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DD" w:rsidRPr="005A003A" w:rsidRDefault="00EB34DD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89B" w:rsidRPr="005A003A" w:rsidRDefault="002B189B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highlight w:val="green"/>
          <w:lang w:eastAsia="ru-RU"/>
        </w:rPr>
      </w:pPr>
    </w:p>
    <w:p w:rsidR="002B189B" w:rsidRPr="005A003A" w:rsidRDefault="002B189B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highlight w:val="green"/>
          <w:lang w:eastAsia="ru-RU"/>
        </w:rPr>
      </w:pPr>
    </w:p>
    <w:p w:rsidR="002B189B" w:rsidRPr="005A003A" w:rsidRDefault="002B189B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highlight w:val="green"/>
          <w:lang w:eastAsia="ru-RU"/>
        </w:rPr>
      </w:pPr>
    </w:p>
    <w:p w:rsidR="002B189B" w:rsidRPr="005A003A" w:rsidRDefault="002B189B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highlight w:val="green"/>
          <w:lang w:eastAsia="ru-RU"/>
        </w:rPr>
      </w:pPr>
    </w:p>
    <w:p w:rsidR="002B189B" w:rsidRPr="005A003A" w:rsidRDefault="002B189B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highlight w:val="green"/>
          <w:lang w:eastAsia="ru-RU"/>
        </w:rPr>
      </w:pPr>
    </w:p>
    <w:p w:rsidR="002B189B" w:rsidRPr="005A003A" w:rsidRDefault="002B189B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highlight w:val="green"/>
          <w:lang w:eastAsia="ru-RU"/>
        </w:rPr>
      </w:pPr>
    </w:p>
    <w:p w:rsidR="002B189B" w:rsidRPr="005A003A" w:rsidRDefault="002B189B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highlight w:val="green"/>
          <w:lang w:eastAsia="ru-RU"/>
        </w:rPr>
      </w:pPr>
    </w:p>
    <w:p w:rsidR="00EB34DD" w:rsidRPr="005A003A" w:rsidRDefault="00397B1A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3668">
        <w:rPr>
          <w:rFonts w:ascii="Times New Roman" w:eastAsia="Times New Roman" w:hAnsi="Times New Roman"/>
          <w:b/>
          <w:sz w:val="32"/>
          <w:szCs w:val="32"/>
          <w:lang w:eastAsia="ru-RU"/>
        </w:rPr>
        <w:t>АНАЛИЗ РАБОТЫ</w:t>
      </w:r>
      <w:r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</w:p>
    <w:p w:rsidR="00397B1A" w:rsidRPr="005A003A" w:rsidRDefault="00397B1A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>ЦЕНТРА ТЕХНИЧЕСКОГО ТВОРЧЕСТВА</w:t>
      </w:r>
    </w:p>
    <w:p w:rsidR="00EB34DD" w:rsidRPr="005A003A" w:rsidRDefault="00EB34DD" w:rsidP="00A43A39">
      <w:pPr>
        <w:shd w:val="clear" w:color="auto" w:fill="FFFFFF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>МБУ ДО «Межшкольный учебный комбинат»</w:t>
      </w:r>
    </w:p>
    <w:p w:rsidR="00397B1A" w:rsidRPr="005A003A" w:rsidRDefault="00557697" w:rsidP="008B666B">
      <w:pPr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 2021</w:t>
      </w:r>
      <w:r w:rsidR="00BC1A96"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 2022</w:t>
      </w:r>
      <w:r w:rsidR="00397B1A"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397B1A" w:rsidRPr="005A003A" w:rsidRDefault="00397B1A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5A003A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89B" w:rsidRPr="005A003A" w:rsidRDefault="002B189B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89B" w:rsidRPr="005A003A" w:rsidRDefault="002B189B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89B" w:rsidRPr="005A003A" w:rsidRDefault="002B189B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89B" w:rsidRPr="005A003A" w:rsidRDefault="002B189B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C16" w:rsidRPr="005A003A" w:rsidRDefault="00D7060A" w:rsidP="00462C16">
      <w:pPr>
        <w:ind w:firstLine="357"/>
        <w:jc w:val="right"/>
        <w:rPr>
          <w:rFonts w:ascii="Times New Roman" w:hAnsi="Times New Roman"/>
          <w:sz w:val="28"/>
          <w:szCs w:val="28"/>
        </w:rPr>
      </w:pPr>
      <w:r w:rsidRPr="005A003A">
        <w:rPr>
          <w:rFonts w:ascii="Times New Roman" w:hAnsi="Times New Roman"/>
          <w:sz w:val="28"/>
          <w:szCs w:val="28"/>
        </w:rPr>
        <w:t>Выполнили</w:t>
      </w:r>
      <w:r w:rsidR="00462C16" w:rsidRPr="005A003A">
        <w:rPr>
          <w:rFonts w:ascii="Times New Roman" w:hAnsi="Times New Roman"/>
          <w:sz w:val="28"/>
          <w:szCs w:val="28"/>
        </w:rPr>
        <w:t>:</w:t>
      </w:r>
    </w:p>
    <w:p w:rsidR="00462C16" w:rsidRPr="005A003A" w:rsidRDefault="00462C16" w:rsidP="00462C16">
      <w:pPr>
        <w:ind w:firstLine="357"/>
        <w:jc w:val="right"/>
        <w:rPr>
          <w:rFonts w:ascii="Times New Roman" w:hAnsi="Times New Roman"/>
          <w:sz w:val="28"/>
          <w:szCs w:val="28"/>
        </w:rPr>
      </w:pPr>
      <w:r w:rsidRPr="005A003A">
        <w:rPr>
          <w:rFonts w:ascii="Times New Roman" w:hAnsi="Times New Roman"/>
          <w:sz w:val="28"/>
          <w:szCs w:val="28"/>
        </w:rPr>
        <w:t>Зам директора по УВР</w:t>
      </w:r>
    </w:p>
    <w:p w:rsidR="00462C16" w:rsidRPr="005A003A" w:rsidRDefault="00462C16" w:rsidP="002B189B">
      <w:pPr>
        <w:ind w:firstLine="357"/>
        <w:jc w:val="right"/>
        <w:rPr>
          <w:rFonts w:ascii="Times New Roman" w:hAnsi="Times New Roman"/>
          <w:b/>
          <w:sz w:val="28"/>
          <w:szCs w:val="28"/>
        </w:rPr>
      </w:pPr>
      <w:r w:rsidRPr="005A003A">
        <w:rPr>
          <w:rFonts w:ascii="Times New Roman" w:hAnsi="Times New Roman"/>
          <w:b/>
          <w:sz w:val="28"/>
          <w:szCs w:val="28"/>
        </w:rPr>
        <w:t xml:space="preserve">Захарова Тамара </w:t>
      </w:r>
      <w:r w:rsidR="002B189B" w:rsidRPr="005A003A">
        <w:rPr>
          <w:rFonts w:ascii="Times New Roman" w:hAnsi="Times New Roman"/>
          <w:b/>
          <w:sz w:val="28"/>
          <w:szCs w:val="28"/>
        </w:rPr>
        <w:t>Григорьевна</w:t>
      </w:r>
      <w:r w:rsidR="00D7060A" w:rsidRPr="005A003A">
        <w:rPr>
          <w:rFonts w:ascii="Times New Roman" w:hAnsi="Times New Roman"/>
          <w:b/>
          <w:sz w:val="28"/>
          <w:szCs w:val="28"/>
        </w:rPr>
        <w:t>,</w:t>
      </w:r>
    </w:p>
    <w:p w:rsidR="00D7060A" w:rsidRPr="005A003A" w:rsidRDefault="00D7060A" w:rsidP="002B189B">
      <w:pPr>
        <w:ind w:firstLine="357"/>
        <w:jc w:val="right"/>
        <w:rPr>
          <w:rFonts w:ascii="Times New Roman" w:hAnsi="Times New Roman"/>
          <w:sz w:val="28"/>
          <w:szCs w:val="28"/>
        </w:rPr>
      </w:pPr>
      <w:r w:rsidRPr="005A003A">
        <w:rPr>
          <w:rFonts w:ascii="Times New Roman" w:hAnsi="Times New Roman"/>
          <w:sz w:val="28"/>
          <w:szCs w:val="28"/>
        </w:rPr>
        <w:t xml:space="preserve">Заведующий Центра </w:t>
      </w:r>
    </w:p>
    <w:p w:rsidR="00D7060A" w:rsidRPr="005A003A" w:rsidRDefault="00D7060A" w:rsidP="002B189B">
      <w:pPr>
        <w:ind w:firstLine="357"/>
        <w:jc w:val="right"/>
        <w:rPr>
          <w:rFonts w:ascii="Times New Roman" w:hAnsi="Times New Roman"/>
          <w:sz w:val="28"/>
          <w:szCs w:val="28"/>
        </w:rPr>
      </w:pPr>
      <w:r w:rsidRPr="005A003A">
        <w:rPr>
          <w:rFonts w:ascii="Times New Roman" w:hAnsi="Times New Roman"/>
          <w:sz w:val="28"/>
          <w:szCs w:val="28"/>
        </w:rPr>
        <w:t>технического творчества</w:t>
      </w:r>
    </w:p>
    <w:p w:rsidR="00D7060A" w:rsidRPr="005A003A" w:rsidRDefault="00D7060A" w:rsidP="002B189B">
      <w:pPr>
        <w:ind w:firstLine="357"/>
        <w:jc w:val="right"/>
        <w:rPr>
          <w:rFonts w:ascii="Times New Roman" w:hAnsi="Times New Roman"/>
          <w:b/>
          <w:sz w:val="28"/>
          <w:szCs w:val="28"/>
        </w:rPr>
      </w:pPr>
      <w:r w:rsidRPr="005A003A">
        <w:rPr>
          <w:rFonts w:ascii="Times New Roman" w:hAnsi="Times New Roman"/>
          <w:b/>
          <w:sz w:val="28"/>
          <w:szCs w:val="28"/>
        </w:rPr>
        <w:t>Манвелян Инна Леонидовна</w:t>
      </w:r>
    </w:p>
    <w:p w:rsidR="00462C16" w:rsidRPr="005A003A" w:rsidRDefault="00462C16" w:rsidP="002B189B">
      <w:pPr>
        <w:ind w:firstLine="360"/>
        <w:rPr>
          <w:rFonts w:ascii="Times New Roman" w:hAnsi="Times New Roman"/>
          <w:sz w:val="28"/>
          <w:szCs w:val="28"/>
        </w:rPr>
      </w:pPr>
    </w:p>
    <w:p w:rsidR="00462C16" w:rsidRPr="005A003A" w:rsidRDefault="00462C16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462C16" w:rsidRPr="005A003A" w:rsidRDefault="00462C16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462C16" w:rsidRPr="005A003A" w:rsidRDefault="00462C16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462C16" w:rsidRPr="005A003A" w:rsidRDefault="00462C16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2C27AF" w:rsidRPr="005A003A" w:rsidRDefault="002C27AF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2C27AF" w:rsidRPr="005A003A" w:rsidRDefault="002C27AF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2C27AF" w:rsidRPr="005A003A" w:rsidRDefault="002C27AF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2C27AF" w:rsidRPr="005A003A" w:rsidRDefault="002C27AF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2C27AF" w:rsidRPr="005A003A" w:rsidRDefault="002C27AF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2C27AF" w:rsidRPr="005A003A" w:rsidRDefault="002C27AF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2C27AF" w:rsidRPr="005A003A" w:rsidRDefault="002C27AF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2C27AF" w:rsidRPr="005A003A" w:rsidRDefault="002C27AF" w:rsidP="00462C16">
      <w:pPr>
        <w:ind w:firstLine="360"/>
        <w:rPr>
          <w:rFonts w:ascii="Times New Roman" w:hAnsi="Times New Roman"/>
          <w:sz w:val="24"/>
          <w:szCs w:val="24"/>
        </w:rPr>
      </w:pPr>
    </w:p>
    <w:p w:rsidR="00D51B59" w:rsidRPr="005A003A" w:rsidRDefault="00D51B59" w:rsidP="00D7060A">
      <w:pPr>
        <w:ind w:left="0" w:firstLine="0"/>
        <w:rPr>
          <w:rFonts w:ascii="Times New Roman" w:hAnsi="Times New Roman"/>
          <w:sz w:val="24"/>
          <w:szCs w:val="24"/>
        </w:rPr>
      </w:pPr>
    </w:p>
    <w:p w:rsidR="00462C16" w:rsidRPr="005A003A" w:rsidRDefault="00462C16" w:rsidP="00462C16">
      <w:pPr>
        <w:jc w:val="center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г. Ханты-Мансийск</w:t>
      </w:r>
    </w:p>
    <w:p w:rsidR="00462C16" w:rsidRPr="005A003A" w:rsidRDefault="00462C16" w:rsidP="00462C16">
      <w:pPr>
        <w:ind w:firstLine="709"/>
        <w:rPr>
          <w:rFonts w:ascii="Times New Roman" w:hAnsi="Times New Roman"/>
          <w:sz w:val="24"/>
          <w:szCs w:val="24"/>
        </w:rPr>
      </w:pPr>
    </w:p>
    <w:p w:rsidR="00462C16" w:rsidRPr="005A003A" w:rsidRDefault="00462C16" w:rsidP="00462C16">
      <w:pPr>
        <w:ind w:firstLine="709"/>
        <w:rPr>
          <w:rFonts w:ascii="Times New Roman" w:hAnsi="Times New Roman"/>
          <w:sz w:val="24"/>
          <w:szCs w:val="24"/>
        </w:rPr>
      </w:pPr>
    </w:p>
    <w:p w:rsidR="00462C16" w:rsidRPr="005A003A" w:rsidRDefault="00462C16" w:rsidP="00462C16">
      <w:pPr>
        <w:ind w:firstLine="709"/>
        <w:rPr>
          <w:rFonts w:ascii="Times New Roman" w:hAnsi="Times New Roman"/>
          <w:sz w:val="24"/>
          <w:szCs w:val="24"/>
        </w:rPr>
      </w:pPr>
    </w:p>
    <w:p w:rsidR="00F5026A" w:rsidRPr="005A003A" w:rsidRDefault="00F5026A" w:rsidP="00462C1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2C16" w:rsidRPr="005A003A" w:rsidRDefault="00567B05" w:rsidP="00567B05">
      <w:pPr>
        <w:ind w:firstLine="709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62C16" w:rsidRPr="005A003A">
        <w:rPr>
          <w:rFonts w:ascii="Times New Roman" w:hAnsi="Times New Roman"/>
          <w:sz w:val="24"/>
          <w:szCs w:val="24"/>
        </w:rPr>
        <w:t>ОГЛАВЛЕНИЕ</w:t>
      </w:r>
    </w:p>
    <w:p w:rsidR="00462C16" w:rsidRPr="005A003A" w:rsidRDefault="00462C16" w:rsidP="00462C16">
      <w:pPr>
        <w:ind w:firstLine="709"/>
        <w:rPr>
          <w:rFonts w:ascii="Times New Roman" w:hAnsi="Times New Roman"/>
          <w:sz w:val="24"/>
          <w:szCs w:val="24"/>
        </w:rPr>
      </w:pPr>
    </w:p>
    <w:p w:rsidR="00462C16" w:rsidRPr="005A003A" w:rsidRDefault="00462C16" w:rsidP="00462C16">
      <w:pPr>
        <w:ind w:firstLine="709"/>
        <w:rPr>
          <w:rFonts w:ascii="Times New Roman" w:hAnsi="Times New Roman"/>
          <w:sz w:val="24"/>
          <w:szCs w:val="24"/>
        </w:rPr>
      </w:pPr>
    </w:p>
    <w:p w:rsidR="00462C16" w:rsidRPr="005A003A" w:rsidRDefault="00462C16" w:rsidP="00462C16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Ind w:w="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6"/>
        <w:gridCol w:w="956"/>
      </w:tblGrid>
      <w:tr w:rsidR="00A14D7D" w:rsidRPr="005A003A" w:rsidTr="00073668">
        <w:tc>
          <w:tcPr>
            <w:tcW w:w="8256" w:type="dxa"/>
          </w:tcPr>
          <w:p w:rsidR="00965AC6" w:rsidRPr="005A003A" w:rsidRDefault="00A14D7D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 xml:space="preserve">Анализ контингента обучающихся  </w:t>
            </w:r>
          </w:p>
          <w:p w:rsidR="00A14D7D" w:rsidRPr="005A003A" w:rsidRDefault="00A14D7D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56" w:type="dxa"/>
          </w:tcPr>
          <w:p w:rsidR="00A14D7D" w:rsidRPr="005A003A" w:rsidRDefault="00A14D7D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14D7D" w:rsidRPr="005A003A" w:rsidTr="00073668">
        <w:tc>
          <w:tcPr>
            <w:tcW w:w="8256" w:type="dxa"/>
          </w:tcPr>
          <w:p w:rsidR="00A14D7D" w:rsidRPr="005A003A" w:rsidRDefault="00A14D7D" w:rsidP="00462C16">
            <w:p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 образовательной деятельности  </w:t>
            </w:r>
          </w:p>
          <w:p w:rsidR="00965AC6" w:rsidRPr="005A003A" w:rsidRDefault="00965AC6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14D7D" w:rsidRPr="005A003A" w:rsidRDefault="00E8303B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D6D67" w:rsidRPr="005A003A" w:rsidTr="00073668">
        <w:tc>
          <w:tcPr>
            <w:tcW w:w="8256" w:type="dxa"/>
          </w:tcPr>
          <w:p w:rsidR="000D6D67" w:rsidRPr="005A003A" w:rsidRDefault="000D6D67" w:rsidP="000D6D6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 xml:space="preserve">Анализ качества обучения  </w:t>
            </w:r>
          </w:p>
          <w:p w:rsidR="000D6D67" w:rsidRPr="005A003A" w:rsidRDefault="000D6D67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0D6D67" w:rsidRPr="005A003A" w:rsidRDefault="000D6D67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14D7D" w:rsidRPr="005A003A" w:rsidTr="00073668">
        <w:tc>
          <w:tcPr>
            <w:tcW w:w="8256" w:type="dxa"/>
          </w:tcPr>
          <w:p w:rsidR="00965AC6" w:rsidRPr="005A003A" w:rsidRDefault="00A14D7D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 xml:space="preserve">Кадровый </w:t>
            </w:r>
            <w:r w:rsidR="00210A82" w:rsidRPr="005A003A">
              <w:rPr>
                <w:rFonts w:ascii="Times New Roman" w:hAnsi="Times New Roman"/>
                <w:sz w:val="28"/>
                <w:szCs w:val="28"/>
              </w:rPr>
              <w:t>состав образовательной</w:t>
            </w:r>
            <w:r w:rsidRPr="005A003A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</w:p>
          <w:p w:rsidR="00A14D7D" w:rsidRPr="005A003A" w:rsidRDefault="00A14D7D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:rsidR="00A14D7D" w:rsidRPr="005A003A" w:rsidRDefault="000D6D67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14D7D" w:rsidRPr="005A003A" w:rsidTr="00073668">
        <w:tc>
          <w:tcPr>
            <w:tcW w:w="8256" w:type="dxa"/>
          </w:tcPr>
          <w:p w:rsidR="00A14D7D" w:rsidRPr="005A003A" w:rsidRDefault="00A14D7D" w:rsidP="00462C16">
            <w:pPr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Cs/>
                <w:iCs/>
                <w:sz w:val="28"/>
                <w:szCs w:val="28"/>
              </w:rPr>
              <w:t>Инновационная деятельность</w:t>
            </w:r>
          </w:p>
          <w:p w:rsidR="00965AC6" w:rsidRPr="005A003A" w:rsidRDefault="00965AC6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14D7D" w:rsidRPr="005A003A" w:rsidRDefault="008363E7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14D7D" w:rsidRPr="005A003A" w:rsidTr="00073668">
        <w:tc>
          <w:tcPr>
            <w:tcW w:w="8256" w:type="dxa"/>
          </w:tcPr>
          <w:p w:rsidR="00A14D7D" w:rsidRPr="005A003A" w:rsidRDefault="00A14D7D" w:rsidP="00462C16">
            <w:pPr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Воспитательная работа  </w:t>
            </w:r>
          </w:p>
          <w:p w:rsidR="00965AC6" w:rsidRPr="005A003A" w:rsidRDefault="00965AC6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14D7D" w:rsidRPr="005A003A" w:rsidRDefault="008363E7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14D7D" w:rsidRPr="005A003A" w:rsidTr="00073668">
        <w:tc>
          <w:tcPr>
            <w:tcW w:w="8256" w:type="dxa"/>
          </w:tcPr>
          <w:p w:rsidR="00A14D7D" w:rsidRPr="005A003A" w:rsidRDefault="00A14D7D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0121B6" w:rsidRPr="005A003A">
              <w:rPr>
                <w:rFonts w:ascii="Times New Roman" w:hAnsi="Times New Roman"/>
                <w:sz w:val="28"/>
                <w:szCs w:val="28"/>
              </w:rPr>
              <w:t>обучающихся в</w:t>
            </w:r>
            <w:r w:rsidRPr="005A0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1B6" w:rsidRPr="005A003A">
              <w:rPr>
                <w:rFonts w:ascii="Times New Roman" w:hAnsi="Times New Roman"/>
                <w:sz w:val="28"/>
                <w:szCs w:val="28"/>
              </w:rPr>
              <w:t>творческих мероприятиях</w:t>
            </w:r>
          </w:p>
          <w:p w:rsidR="00965AC6" w:rsidRPr="005A003A" w:rsidRDefault="00965AC6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14D7D" w:rsidRPr="005A003A" w:rsidRDefault="008363E7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A14D7D" w:rsidRPr="005A003A" w:rsidTr="00073668">
        <w:tc>
          <w:tcPr>
            <w:tcW w:w="8256" w:type="dxa"/>
          </w:tcPr>
          <w:p w:rsidR="00A14D7D" w:rsidRPr="005A003A" w:rsidRDefault="00A14D7D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>Работа с одаренными детьми</w:t>
            </w:r>
          </w:p>
          <w:p w:rsidR="00965AC6" w:rsidRPr="005A003A" w:rsidRDefault="00965AC6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14D7D" w:rsidRPr="005A003A" w:rsidRDefault="001312F5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363E7" w:rsidRPr="005A003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14D7D" w:rsidRPr="005A003A" w:rsidTr="00073668">
        <w:tc>
          <w:tcPr>
            <w:tcW w:w="8256" w:type="dxa"/>
          </w:tcPr>
          <w:p w:rsidR="00A14D7D" w:rsidRPr="005A003A" w:rsidRDefault="002B189B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>Анализ работы</w:t>
            </w:r>
            <w:r w:rsidR="00A14D7D" w:rsidRPr="005A003A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="000F2A7F" w:rsidRPr="005A003A">
              <w:rPr>
                <w:rFonts w:ascii="Times New Roman" w:hAnsi="Times New Roman"/>
                <w:sz w:val="28"/>
                <w:szCs w:val="28"/>
              </w:rPr>
              <w:t>лонтерского объединения «Содруже</w:t>
            </w:r>
            <w:r w:rsidR="00A14D7D" w:rsidRPr="005A003A">
              <w:rPr>
                <w:rFonts w:ascii="Times New Roman" w:hAnsi="Times New Roman"/>
                <w:sz w:val="28"/>
                <w:szCs w:val="28"/>
              </w:rPr>
              <w:t>ство»</w:t>
            </w:r>
          </w:p>
          <w:p w:rsidR="00965AC6" w:rsidRPr="005A003A" w:rsidRDefault="00965AC6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14D7D" w:rsidRPr="005A003A" w:rsidRDefault="008363E7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2A609F" w:rsidRPr="005A003A" w:rsidTr="00073668">
        <w:tc>
          <w:tcPr>
            <w:tcW w:w="8256" w:type="dxa"/>
          </w:tcPr>
          <w:p w:rsidR="002A609F" w:rsidRPr="005A003A" w:rsidRDefault="002A609F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spellStart"/>
            <w:r w:rsidRPr="005A003A">
              <w:rPr>
                <w:rFonts w:ascii="Times New Roman" w:hAnsi="Times New Roman"/>
                <w:sz w:val="28"/>
                <w:szCs w:val="28"/>
              </w:rPr>
              <w:t>Автогородка</w:t>
            </w:r>
            <w:proofErr w:type="spellEnd"/>
            <w:r w:rsidRPr="005A003A">
              <w:rPr>
                <w:rFonts w:ascii="Times New Roman" w:hAnsi="Times New Roman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956" w:type="dxa"/>
          </w:tcPr>
          <w:p w:rsidR="002A609F" w:rsidRPr="005A003A" w:rsidRDefault="00073668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C6071F" w:rsidRPr="005A003A" w:rsidRDefault="00C6071F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D7D" w:rsidRPr="005A003A" w:rsidTr="00073668">
        <w:tc>
          <w:tcPr>
            <w:tcW w:w="8256" w:type="dxa"/>
          </w:tcPr>
          <w:p w:rsidR="00A14D7D" w:rsidRPr="005A003A" w:rsidRDefault="00A14D7D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>Педагогический контроль и руководство образовательно- воспитательным процессом</w:t>
            </w:r>
          </w:p>
        </w:tc>
        <w:tc>
          <w:tcPr>
            <w:tcW w:w="956" w:type="dxa"/>
          </w:tcPr>
          <w:p w:rsidR="00A14D7D" w:rsidRPr="005A003A" w:rsidRDefault="008363E7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A14D7D" w:rsidRPr="005A003A" w:rsidTr="00073668">
        <w:tc>
          <w:tcPr>
            <w:tcW w:w="8256" w:type="dxa"/>
          </w:tcPr>
          <w:p w:rsidR="00A14D7D" w:rsidRPr="005A003A" w:rsidRDefault="00A14D7D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A003A">
              <w:rPr>
                <w:rFonts w:ascii="Times New Roman" w:hAnsi="Times New Roman"/>
                <w:sz w:val="28"/>
                <w:szCs w:val="28"/>
              </w:rPr>
              <w:t>Меры по охране и укреплению здоровья обучающихся</w:t>
            </w:r>
          </w:p>
          <w:p w:rsidR="00965AC6" w:rsidRPr="005A003A" w:rsidRDefault="00965AC6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14D7D" w:rsidRPr="005A003A" w:rsidRDefault="008363E7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A14D7D" w:rsidRPr="005A003A" w:rsidTr="00073668">
        <w:tc>
          <w:tcPr>
            <w:tcW w:w="8256" w:type="dxa"/>
          </w:tcPr>
          <w:p w:rsidR="00A14D7D" w:rsidRPr="005A003A" w:rsidRDefault="00965AC6" w:rsidP="00462C16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Cs/>
                <w:sz w:val="28"/>
                <w:szCs w:val="28"/>
              </w:rPr>
              <w:t>Проблемы и пути их решения</w:t>
            </w: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965AC6" w:rsidRPr="005A003A" w:rsidRDefault="00965AC6" w:rsidP="00462C16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14D7D" w:rsidRPr="005A003A" w:rsidRDefault="00965AC6" w:rsidP="00965AC6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0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D6D67" w:rsidRPr="005A003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462C16" w:rsidRPr="005A003A" w:rsidRDefault="00462C16" w:rsidP="00462C16">
      <w:pPr>
        <w:pStyle w:val="a4"/>
        <w:spacing w:line="360" w:lineRule="auto"/>
        <w:ind w:left="0"/>
        <w:rPr>
          <w:bCs/>
        </w:rPr>
      </w:pPr>
    </w:p>
    <w:p w:rsidR="00462C16" w:rsidRPr="005A003A" w:rsidRDefault="00462C16" w:rsidP="00462C16">
      <w:pPr>
        <w:rPr>
          <w:rFonts w:ascii="Times New Roman" w:hAnsi="Times New Roman"/>
          <w:sz w:val="24"/>
          <w:szCs w:val="24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B59" w:rsidRPr="005A003A" w:rsidRDefault="00D51B59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B59" w:rsidRPr="005A003A" w:rsidRDefault="00D51B59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B59" w:rsidRPr="005A003A" w:rsidRDefault="00D51B59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B59" w:rsidRPr="005A003A" w:rsidRDefault="00D51B59" w:rsidP="0092620C">
      <w:pPr>
        <w:shd w:val="clear" w:color="auto" w:fill="FFFFFF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4DD" w:rsidRPr="005A003A" w:rsidRDefault="00EB34DD" w:rsidP="008363E7">
      <w:pPr>
        <w:shd w:val="clear" w:color="auto" w:fill="FFFFFF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63E7" w:rsidRPr="005A003A" w:rsidRDefault="008363E7" w:rsidP="008363E7">
      <w:pPr>
        <w:shd w:val="clear" w:color="auto" w:fill="FFFFFF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63AD" w:rsidRPr="00BA635D" w:rsidRDefault="00BC1A96" w:rsidP="00BA635D">
      <w:pPr>
        <w:ind w:left="0" w:firstLine="284"/>
        <w:rPr>
          <w:rFonts w:ascii="Times New Roman" w:hAnsi="Times New Roman"/>
          <w:sz w:val="24"/>
          <w:szCs w:val="24"/>
        </w:rPr>
      </w:pPr>
      <w:r w:rsidRPr="00BA635D">
        <w:rPr>
          <w:rFonts w:ascii="Times New Roman" w:hAnsi="Times New Roman"/>
          <w:sz w:val="24"/>
          <w:szCs w:val="24"/>
        </w:rPr>
        <w:lastRenderedPageBreak/>
        <w:t>В Концепции развития дополнительного образования детей, утвержденной правительством за № 678 –р от 31.03.2022, определено, что учреждения дополнительного образования детей были и остаются одним из самых определяющих факторов развития склонностей, способностей и интересов, социального и профессионального самоопределения детей и молодежи, она  направлена на определение приоритетных целей, задач, направлений и механизмов развития дополнительного образования детей в Российской Федерации до 2030 года. Это социально востребованная сфера, в которой заказчиками и потребителями образовательных услуг выступают юные горожане и их родители, а также общество и государство.</w:t>
      </w:r>
    </w:p>
    <w:p w:rsidR="00A763AD" w:rsidRDefault="00A763AD" w:rsidP="00A763AD">
      <w:pPr>
        <w:pStyle w:val="a3"/>
        <w:spacing w:before="0" w:beforeAutospacing="0" w:after="0" w:afterAutospacing="0"/>
        <w:ind w:left="0" w:firstLine="0"/>
      </w:pPr>
      <w:r w:rsidRPr="00A763AD">
        <w:t>Работа ЦТТ проводилась в соответствии с годовым планом работы (МУК, ЦТТ)</w:t>
      </w:r>
    </w:p>
    <w:p w:rsidR="00BA635D" w:rsidRPr="005A003A" w:rsidRDefault="00BA635D" w:rsidP="00A763AD">
      <w:pPr>
        <w:pStyle w:val="a3"/>
        <w:spacing w:before="0" w:beforeAutospacing="0" w:after="0" w:afterAutospacing="0"/>
        <w:ind w:left="0" w:firstLine="0"/>
      </w:pPr>
    </w:p>
    <w:p w:rsidR="0096418F" w:rsidRDefault="00BC1A96" w:rsidP="00A763AD">
      <w:pPr>
        <w:pStyle w:val="a3"/>
        <w:spacing w:before="0" w:beforeAutospacing="0" w:after="0" w:afterAutospacing="0"/>
        <w:ind w:left="0" w:firstLine="284"/>
        <w:rPr>
          <w:rFonts w:eastAsiaTheme="minorEastAsia"/>
          <w:kern w:val="24"/>
        </w:rPr>
      </w:pPr>
      <w:r w:rsidRPr="005A003A">
        <w:rPr>
          <w:b/>
        </w:rPr>
        <w:t>Ц</w:t>
      </w:r>
      <w:r w:rsidR="00A763AD">
        <w:rPr>
          <w:rFonts w:eastAsia="Calibri"/>
          <w:b/>
        </w:rPr>
        <w:t xml:space="preserve">ель </w:t>
      </w:r>
      <w:r w:rsidRPr="005A003A">
        <w:rPr>
          <w:rFonts w:eastAsia="Calibri"/>
        </w:rPr>
        <w:t>–</w:t>
      </w:r>
      <w:r w:rsidRPr="005A003A">
        <w:rPr>
          <w:rFonts w:eastAsiaTheme="minorEastAsia"/>
          <w:kern w:val="24"/>
        </w:rPr>
        <w:t xml:space="preserve"> </w:t>
      </w:r>
      <w:r w:rsidR="002053C8">
        <w:rPr>
          <w:rFonts w:eastAsiaTheme="minorEastAsia"/>
          <w:kern w:val="24"/>
        </w:rPr>
        <w:t>создание условий</w:t>
      </w:r>
      <w:r w:rsidR="00293EB5" w:rsidRPr="00D34692">
        <w:rPr>
          <w:rFonts w:eastAsiaTheme="minorEastAsia"/>
          <w:kern w:val="24"/>
        </w:rPr>
        <w:t xml:space="preserve"> для </w:t>
      </w:r>
      <w:r w:rsidR="0096418F" w:rsidRPr="00A763AD">
        <w:rPr>
          <w:rFonts w:eastAsiaTheme="minorEastAsia"/>
          <w:kern w:val="24"/>
        </w:rPr>
        <w:t>п</w:t>
      </w:r>
      <w:r w:rsidR="00A763AD" w:rsidRPr="00A763AD">
        <w:rPr>
          <w:rFonts w:eastAsiaTheme="minorEastAsia"/>
          <w:kern w:val="24"/>
        </w:rPr>
        <w:t>оддержки и развития</w:t>
      </w:r>
      <w:r w:rsidR="0096418F" w:rsidRPr="00A763AD">
        <w:rPr>
          <w:rFonts w:eastAsiaTheme="minorEastAsia"/>
          <w:kern w:val="24"/>
        </w:rPr>
        <w:t xml:space="preserve"> технического творчества,</w:t>
      </w:r>
      <w:r w:rsidR="0096418F" w:rsidRPr="00D34692">
        <w:rPr>
          <w:rFonts w:eastAsiaTheme="minorEastAsia"/>
          <w:color w:val="00B050"/>
          <w:kern w:val="24"/>
        </w:rPr>
        <w:t xml:space="preserve"> </w:t>
      </w:r>
      <w:r w:rsidR="00A763AD" w:rsidRPr="00D34692">
        <w:rPr>
          <w:rFonts w:eastAsiaTheme="minorEastAsia"/>
          <w:kern w:val="24"/>
        </w:rPr>
        <w:t>вовлечения детей в технические объединения</w:t>
      </w:r>
      <w:r w:rsidR="00A763AD">
        <w:rPr>
          <w:rFonts w:eastAsiaTheme="minorEastAsia"/>
          <w:kern w:val="24"/>
        </w:rPr>
        <w:t xml:space="preserve"> для</w:t>
      </w:r>
      <w:r w:rsidR="00A763AD" w:rsidRPr="00A763AD">
        <w:rPr>
          <w:rFonts w:eastAsiaTheme="minorEastAsia"/>
          <w:kern w:val="24"/>
        </w:rPr>
        <w:t xml:space="preserve"> </w:t>
      </w:r>
      <w:r w:rsidR="00A763AD">
        <w:rPr>
          <w:rFonts w:eastAsiaTheme="minorEastAsia"/>
          <w:kern w:val="24"/>
        </w:rPr>
        <w:t>формирования</w:t>
      </w:r>
      <w:r w:rsidR="00A763AD" w:rsidRPr="00D34692">
        <w:rPr>
          <w:rFonts w:eastAsiaTheme="minorEastAsia"/>
          <w:kern w:val="24"/>
        </w:rPr>
        <w:t xml:space="preserve"> современных знаний и навыков в области технических наук, технологической грамотности и инженерного мышления. </w:t>
      </w:r>
    </w:p>
    <w:p w:rsidR="00BA635D" w:rsidRDefault="00BA635D" w:rsidP="00A763AD">
      <w:pPr>
        <w:ind w:left="0" w:firstLine="284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97B1A" w:rsidRPr="00A763AD" w:rsidRDefault="00A763AD" w:rsidP="00A763AD">
      <w:pPr>
        <w:ind w:left="0" w:firstLine="284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63AD">
        <w:rPr>
          <w:rFonts w:ascii="Times New Roman" w:hAnsi="Times New Roman"/>
          <w:b/>
          <w:sz w:val="24"/>
          <w:szCs w:val="24"/>
          <w:shd w:val="clear" w:color="auto" w:fill="FFFFFF"/>
        </w:rPr>
        <w:t>Задачи</w:t>
      </w:r>
      <w:r w:rsidR="00397B1A" w:rsidRPr="00A763AD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7412D9" w:rsidRPr="00BA635D" w:rsidRDefault="00397B1A" w:rsidP="007412D9">
      <w:pPr>
        <w:pStyle w:val="a3"/>
        <w:spacing w:before="0" w:beforeAutospacing="0" w:after="0" w:afterAutospacing="0"/>
        <w:ind w:left="0" w:firstLine="0"/>
        <w:rPr>
          <w:rFonts w:eastAsiaTheme="minorEastAsia"/>
          <w:color w:val="FF0000"/>
          <w:kern w:val="24"/>
        </w:rPr>
      </w:pPr>
      <w:r w:rsidRPr="005A003A">
        <w:t>1.</w:t>
      </w:r>
      <w:r w:rsidRPr="007412D9">
        <w:t xml:space="preserve">Создать условия </w:t>
      </w:r>
      <w:r w:rsidR="007412D9" w:rsidRPr="00D34692">
        <w:rPr>
          <w:rFonts w:eastAsiaTheme="minorEastAsia"/>
          <w:kern w:val="24"/>
        </w:rPr>
        <w:t xml:space="preserve">для </w:t>
      </w:r>
      <w:r w:rsidR="007412D9" w:rsidRPr="00A763AD">
        <w:rPr>
          <w:rFonts w:eastAsiaTheme="minorEastAsia"/>
          <w:kern w:val="24"/>
        </w:rPr>
        <w:t>поддержки и развития технического творчества</w:t>
      </w:r>
      <w:r w:rsidR="007412D9" w:rsidRPr="007412D9">
        <w:rPr>
          <w:rFonts w:eastAsiaTheme="minorEastAsia"/>
          <w:color w:val="FF0000"/>
          <w:kern w:val="24"/>
        </w:rPr>
        <w:t xml:space="preserve"> </w:t>
      </w:r>
      <w:r w:rsidR="007412D9" w:rsidRPr="007412D9">
        <w:rPr>
          <w:rFonts w:eastAsiaTheme="minorEastAsia"/>
          <w:kern w:val="24"/>
        </w:rPr>
        <w:t>посредствам реализации дополнительных общеобразовательных общеразвивающих программ и образовательно-воспитательных мероприятий технической направленности.</w:t>
      </w:r>
      <w:r w:rsidR="007412D9" w:rsidRPr="00BA635D">
        <w:rPr>
          <w:rFonts w:eastAsiaTheme="minorEastAsia"/>
          <w:color w:val="FF0000"/>
          <w:kern w:val="24"/>
        </w:rPr>
        <w:t xml:space="preserve"> </w:t>
      </w:r>
    </w:p>
    <w:p w:rsidR="00397B1A" w:rsidRPr="005A003A" w:rsidRDefault="00397B1A" w:rsidP="00D7060A">
      <w:pPr>
        <w:pStyle w:val="a3"/>
        <w:shd w:val="clear" w:color="auto" w:fill="FFFFFF"/>
        <w:spacing w:before="0" w:beforeAutospacing="0" w:after="0" w:afterAutospacing="0"/>
        <w:ind w:left="0" w:firstLine="0"/>
      </w:pPr>
    </w:p>
    <w:p w:rsidR="005A1B93" w:rsidRDefault="00397B1A" w:rsidP="00D7060A">
      <w:pPr>
        <w:pStyle w:val="Default"/>
        <w:ind w:left="0" w:firstLine="0"/>
        <w:rPr>
          <w:color w:val="auto"/>
        </w:rPr>
      </w:pPr>
      <w:r w:rsidRPr="005A003A">
        <w:rPr>
          <w:color w:val="auto"/>
        </w:rPr>
        <w:t xml:space="preserve">2.Создать программы технической направленности, </w:t>
      </w:r>
      <w:r w:rsidR="00D7060A" w:rsidRPr="005A003A">
        <w:rPr>
          <w:color w:val="auto"/>
        </w:rPr>
        <w:t>ориентированные на</w:t>
      </w:r>
      <w:r w:rsidRPr="005A003A">
        <w:rPr>
          <w:color w:val="auto"/>
        </w:rPr>
        <w:t xml:space="preserve"> развитие интереса обучающихся к исследовательской и конструкторской деятельности, инженерно-техническим и информационным технологиям, формируя практическую и продуктивную направленность знаний, мотивацию в приобретении знаний и навыков, необхо</w:t>
      </w:r>
      <w:r w:rsidR="005A1B93">
        <w:rPr>
          <w:color w:val="auto"/>
        </w:rPr>
        <w:t>димых в инженерной деятельности.</w:t>
      </w:r>
    </w:p>
    <w:p w:rsidR="005A1B93" w:rsidRDefault="005A1B93" w:rsidP="00D7060A">
      <w:pPr>
        <w:pStyle w:val="Default"/>
        <w:ind w:left="0" w:firstLine="0"/>
        <w:rPr>
          <w:color w:val="auto"/>
        </w:rPr>
      </w:pPr>
    </w:p>
    <w:p w:rsidR="00397B1A" w:rsidRPr="007412D9" w:rsidRDefault="005A1B93" w:rsidP="00D7060A">
      <w:pPr>
        <w:pStyle w:val="Default"/>
        <w:ind w:left="0" w:firstLine="0"/>
        <w:rPr>
          <w:color w:val="auto"/>
        </w:rPr>
      </w:pPr>
      <w:r w:rsidRPr="007412D9">
        <w:rPr>
          <w:color w:val="auto"/>
        </w:rPr>
        <w:t>3. Усилить воспитательную составляющую в содержании дополнительных общеобразовательных программ технической</w:t>
      </w:r>
      <w:r w:rsidR="003B30F6">
        <w:rPr>
          <w:color w:val="auto"/>
        </w:rPr>
        <w:t xml:space="preserve"> (патриотической)</w:t>
      </w:r>
      <w:r w:rsidRPr="007412D9">
        <w:rPr>
          <w:color w:val="auto"/>
        </w:rPr>
        <w:t xml:space="preserve"> направленности.</w:t>
      </w:r>
    </w:p>
    <w:p w:rsidR="004F64B9" w:rsidRPr="007412D9" w:rsidRDefault="004F64B9" w:rsidP="00D7060A">
      <w:pPr>
        <w:pStyle w:val="Default"/>
        <w:ind w:left="0" w:firstLine="0"/>
        <w:rPr>
          <w:color w:val="auto"/>
        </w:rPr>
      </w:pPr>
    </w:p>
    <w:p w:rsidR="00293EB5" w:rsidRPr="007412D9" w:rsidRDefault="005A1B93" w:rsidP="00D7060A">
      <w:pPr>
        <w:pStyle w:val="Default"/>
        <w:ind w:left="0" w:firstLine="0"/>
        <w:rPr>
          <w:color w:val="auto"/>
        </w:rPr>
      </w:pPr>
      <w:r w:rsidRPr="007412D9">
        <w:rPr>
          <w:color w:val="auto"/>
        </w:rPr>
        <w:t>4</w:t>
      </w:r>
      <w:r w:rsidR="004F64B9" w:rsidRPr="007412D9">
        <w:rPr>
          <w:color w:val="auto"/>
        </w:rPr>
        <w:t>. Создать сеть технологических кружков для подготовки нового поколения технологических лидеров и инженеров.</w:t>
      </w:r>
    </w:p>
    <w:p w:rsidR="005A1B93" w:rsidRPr="007412D9" w:rsidRDefault="005A1B93" w:rsidP="00D7060A">
      <w:pPr>
        <w:pStyle w:val="Default"/>
        <w:ind w:left="0" w:firstLine="0"/>
        <w:rPr>
          <w:color w:val="auto"/>
        </w:rPr>
      </w:pPr>
    </w:p>
    <w:p w:rsidR="004F64B9" w:rsidRPr="007412D9" w:rsidRDefault="005A1B93" w:rsidP="00D7060A">
      <w:pPr>
        <w:pStyle w:val="Default"/>
        <w:ind w:left="0" w:firstLine="0"/>
        <w:rPr>
          <w:color w:val="auto"/>
        </w:rPr>
      </w:pPr>
      <w:r w:rsidRPr="007412D9">
        <w:rPr>
          <w:color w:val="auto"/>
        </w:rPr>
        <w:t>5. Вовлечь обучающихся в программы и мероприятия ранней профориентации, обеспечивающие ознакомление с современными профессиями и профессиями будущего технической направленности, поддержку профессионального самоопределения, формирование навыков планирования карьеры с применением инструментов профессиональных проб.</w:t>
      </w:r>
    </w:p>
    <w:p w:rsidR="005A1B93" w:rsidRDefault="005A1B93" w:rsidP="00D7060A">
      <w:pPr>
        <w:pStyle w:val="Default"/>
        <w:ind w:left="0" w:firstLine="0"/>
        <w:rPr>
          <w:color w:val="auto"/>
        </w:rPr>
      </w:pPr>
    </w:p>
    <w:p w:rsidR="00397B1A" w:rsidRPr="005A003A" w:rsidRDefault="005A1B93" w:rsidP="00D7060A">
      <w:pPr>
        <w:pStyle w:val="Default"/>
        <w:ind w:left="0" w:firstLine="0"/>
        <w:rPr>
          <w:color w:val="auto"/>
        </w:rPr>
      </w:pPr>
      <w:r>
        <w:rPr>
          <w:color w:val="auto"/>
        </w:rPr>
        <w:t>6</w:t>
      </w:r>
      <w:r w:rsidR="00293EB5">
        <w:rPr>
          <w:color w:val="auto"/>
        </w:rPr>
        <w:t xml:space="preserve">. </w:t>
      </w:r>
      <w:r w:rsidR="00397B1A" w:rsidRPr="005A003A">
        <w:rPr>
          <w:color w:val="auto"/>
        </w:rPr>
        <w:t xml:space="preserve">Формировать теоретическую и практическую готовность педагогов к инновационной деятельности </w:t>
      </w:r>
      <w:r w:rsidR="00D7060A" w:rsidRPr="005A003A">
        <w:rPr>
          <w:color w:val="auto"/>
        </w:rPr>
        <w:t>посредствам внедрения</w:t>
      </w:r>
      <w:r w:rsidR="00397B1A" w:rsidRPr="005A003A">
        <w:rPr>
          <w:color w:val="auto"/>
        </w:rPr>
        <w:t xml:space="preserve"> в образовательный процесс новых педагогических технологий (проектной, исследовательской, информационно-коммуникационной) для повышения качества образования. </w:t>
      </w:r>
    </w:p>
    <w:p w:rsidR="00397B1A" w:rsidRPr="005A003A" w:rsidRDefault="00397B1A" w:rsidP="00D7060A">
      <w:pPr>
        <w:pStyle w:val="Default"/>
        <w:ind w:left="0" w:firstLine="0"/>
        <w:rPr>
          <w:color w:val="auto"/>
        </w:rPr>
      </w:pPr>
    </w:p>
    <w:p w:rsidR="00397B1A" w:rsidRPr="005A003A" w:rsidRDefault="005A1B93" w:rsidP="00D7060A">
      <w:pPr>
        <w:pStyle w:val="Default"/>
        <w:ind w:left="0" w:firstLine="0"/>
        <w:rPr>
          <w:color w:val="auto"/>
        </w:rPr>
      </w:pPr>
      <w:r>
        <w:rPr>
          <w:color w:val="auto"/>
        </w:rPr>
        <w:t>7</w:t>
      </w:r>
      <w:r w:rsidR="00397B1A" w:rsidRPr="005A003A">
        <w:rPr>
          <w:color w:val="auto"/>
        </w:rPr>
        <w:t>. Повышать уровень профессиональной квалификации педагогических кадров, реализующих дополнительные общеобразовательные программы технической направленности.</w:t>
      </w:r>
    </w:p>
    <w:p w:rsidR="00A97D6D" w:rsidRPr="005A003A" w:rsidRDefault="00A97D6D" w:rsidP="003B30F6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</w:rPr>
      </w:pPr>
    </w:p>
    <w:p w:rsidR="00397B1A" w:rsidRPr="005A003A" w:rsidRDefault="00397B1A" w:rsidP="0092620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A003A">
        <w:rPr>
          <w:b/>
          <w:sz w:val="28"/>
          <w:szCs w:val="28"/>
        </w:rPr>
        <w:t xml:space="preserve">Анализ контингента обучающихся: </w:t>
      </w:r>
    </w:p>
    <w:p w:rsidR="00397B1A" w:rsidRPr="005A003A" w:rsidRDefault="00397B1A" w:rsidP="009262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97B1A" w:rsidRPr="005A003A" w:rsidRDefault="00E135C9" w:rsidP="00965AC6">
      <w:pPr>
        <w:pStyle w:val="a3"/>
        <w:shd w:val="clear" w:color="auto" w:fill="FFFFFF"/>
        <w:spacing w:before="0" w:beforeAutospacing="0" w:after="0" w:afterAutospacing="0"/>
        <w:ind w:left="0" w:firstLine="567"/>
        <w:textAlignment w:val="baseline"/>
        <w:rPr>
          <w:b/>
        </w:rPr>
      </w:pPr>
      <w:r w:rsidRPr="005A003A">
        <w:rPr>
          <w:shd w:val="clear" w:color="auto" w:fill="FFFFFF"/>
        </w:rPr>
        <w:t>Ана</w:t>
      </w:r>
      <w:r w:rsidR="002B189B" w:rsidRPr="005A003A">
        <w:rPr>
          <w:shd w:val="clear" w:color="auto" w:fill="FFFFFF"/>
        </w:rPr>
        <w:t>лизируя контингент обучающихся з</w:t>
      </w:r>
      <w:r w:rsidRPr="005A003A">
        <w:rPr>
          <w:shd w:val="clear" w:color="auto" w:fill="FFFFFF"/>
        </w:rPr>
        <w:t>а 2021-2022 учебный год, можно констатировать</w:t>
      </w:r>
      <w:r w:rsidRPr="005A003A">
        <w:rPr>
          <w:b/>
          <w:bCs/>
          <w:bdr w:val="none" w:sz="0" w:space="0" w:color="auto" w:frame="1"/>
        </w:rPr>
        <w:t xml:space="preserve">, </w:t>
      </w:r>
      <w:r w:rsidRPr="005A003A">
        <w:rPr>
          <w:bCs/>
          <w:bdr w:val="none" w:sz="0" w:space="0" w:color="auto" w:frame="1"/>
        </w:rPr>
        <w:t>что</w:t>
      </w:r>
      <w:r w:rsidR="00397B1A" w:rsidRPr="005A003A">
        <w:t xml:space="preserve"> в объединениях Ц</w:t>
      </w:r>
      <w:r w:rsidR="00290FF2" w:rsidRPr="005A003A">
        <w:t xml:space="preserve">ентра технического </w:t>
      </w:r>
      <w:r w:rsidR="00D51B59" w:rsidRPr="005A003A">
        <w:t>творчества занималось</w:t>
      </w:r>
      <w:r w:rsidR="00397B1A" w:rsidRPr="005A003A">
        <w:t xml:space="preserve"> </w:t>
      </w:r>
      <w:r w:rsidR="00667BF2" w:rsidRPr="005A003A">
        <w:t xml:space="preserve">на </w:t>
      </w:r>
      <w:r w:rsidR="00027D0C" w:rsidRPr="005A003A">
        <w:t xml:space="preserve">начало </w:t>
      </w:r>
      <w:r w:rsidR="00027D0C" w:rsidRPr="005A003A">
        <w:lastRenderedPageBreak/>
        <w:t xml:space="preserve">года </w:t>
      </w:r>
      <w:r w:rsidR="00976F5F" w:rsidRPr="005A003A">
        <w:t>259</w:t>
      </w:r>
      <w:r w:rsidR="00397B1A" w:rsidRPr="005A003A">
        <w:t xml:space="preserve"> обучающихся, на конец </w:t>
      </w:r>
      <w:r w:rsidR="00E12619" w:rsidRPr="005A003A">
        <w:t>года 29</w:t>
      </w:r>
      <w:r w:rsidR="00027D0C" w:rsidRPr="005A003A">
        <w:t xml:space="preserve">7 </w:t>
      </w:r>
      <w:r w:rsidR="00397B1A" w:rsidRPr="005A003A">
        <w:t>обучающихся</w:t>
      </w:r>
      <w:r w:rsidR="00B537AE" w:rsidRPr="005A003A">
        <w:rPr>
          <w:shd w:val="clear" w:color="auto" w:fill="FFFFFF"/>
        </w:rPr>
        <w:t xml:space="preserve"> </w:t>
      </w:r>
      <w:r w:rsidR="002B189B" w:rsidRPr="005A003A">
        <w:rPr>
          <w:shd w:val="clear" w:color="auto" w:fill="FFFFFF"/>
        </w:rPr>
        <w:t>в возрасте от 5</w:t>
      </w:r>
      <w:r w:rsidR="00B537AE" w:rsidRPr="005A003A">
        <w:rPr>
          <w:shd w:val="clear" w:color="auto" w:fill="FFFFFF"/>
        </w:rPr>
        <w:t xml:space="preserve"> до 18 лет</w:t>
      </w:r>
      <w:r w:rsidR="00397B1A" w:rsidRPr="005A003A">
        <w:t xml:space="preserve">, что составляет   </w:t>
      </w:r>
      <w:r w:rsidR="00E12619" w:rsidRPr="005A003A">
        <w:rPr>
          <w:b/>
        </w:rPr>
        <w:t>19,4</w:t>
      </w:r>
      <w:r w:rsidR="00397B1A" w:rsidRPr="005A003A">
        <w:rPr>
          <w:b/>
        </w:rPr>
        <w:t xml:space="preserve"> %</w:t>
      </w:r>
      <w:r w:rsidR="00397B1A" w:rsidRPr="005A003A">
        <w:t xml:space="preserve"> от общего количества обучающихся МБУ ДО </w:t>
      </w:r>
      <w:r w:rsidR="00A21CD7" w:rsidRPr="005A003A">
        <w:t>«МУК» (</w:t>
      </w:r>
      <w:r w:rsidR="00E12619" w:rsidRPr="005A003A">
        <w:rPr>
          <w:b/>
        </w:rPr>
        <w:t>1534</w:t>
      </w:r>
      <w:r w:rsidR="00397B1A" w:rsidRPr="005A003A">
        <w:rPr>
          <w:b/>
        </w:rPr>
        <w:t>).</w:t>
      </w:r>
    </w:p>
    <w:p w:rsidR="00667BF2" w:rsidRPr="005A003A" w:rsidRDefault="00667BF2" w:rsidP="00667BF2">
      <w:pPr>
        <w:shd w:val="clear" w:color="auto" w:fill="FBFCFC"/>
        <w:spacing w:line="194" w:lineRule="atLeast"/>
        <w:ind w:left="0" w:firstLine="0"/>
        <w:textAlignment w:val="baseline"/>
        <w:rPr>
          <w:rFonts w:eastAsia="Times New Roman"/>
          <w:spacing w:val="5"/>
          <w:lang w:eastAsia="ru-RU"/>
        </w:rPr>
      </w:pPr>
      <w:r w:rsidRPr="005A003A">
        <w:rPr>
          <w:rFonts w:ascii="Times New Roman" w:eastAsia="Times New Roman" w:hAnsi="Times New Roman"/>
          <w:spacing w:val="5"/>
          <w:sz w:val="24"/>
          <w:szCs w:val="24"/>
          <w:bdr w:val="none" w:sz="0" w:space="0" w:color="auto" w:frame="1"/>
          <w:lang w:eastAsia="ru-RU"/>
        </w:rPr>
        <w:t> </w:t>
      </w:r>
      <w:r w:rsidRPr="005A003A">
        <w:rPr>
          <w:rFonts w:ascii="Times New Roman" w:eastAsia="Times New Roman" w:hAnsi="Times New Roman"/>
          <w:spacing w:val="5"/>
          <w:sz w:val="24"/>
          <w:szCs w:val="24"/>
          <w:bdr w:val="none" w:sz="0" w:space="0" w:color="auto" w:frame="1"/>
          <w:lang w:eastAsia="ru-RU"/>
        </w:rPr>
        <w:tab/>
        <w:t>Анализ педагогического опыта ЦТТ и образовательные задачи, стоящие перед коллективом, сформировали   систему дополнительного образования детей, в основе которой   определен свободный выбор ребёнком той деятельности, которая ему интересна и доступна.</w:t>
      </w:r>
      <w:r w:rsidRPr="005A003A">
        <w:rPr>
          <w:rFonts w:ascii="Times New Roman" w:eastAsia="Times New Roman" w:hAnsi="Times New Roman"/>
          <w:spacing w:val="5"/>
          <w:sz w:val="18"/>
          <w:szCs w:val="18"/>
          <w:bdr w:val="none" w:sz="0" w:space="0" w:color="auto" w:frame="1"/>
          <w:lang w:eastAsia="ru-RU"/>
        </w:rPr>
        <w:t> </w:t>
      </w:r>
      <w:r w:rsidRPr="005A003A">
        <w:rPr>
          <w:rFonts w:ascii="Times New Roman" w:eastAsia="Times New Roman" w:hAnsi="Times New Roman"/>
          <w:spacing w:val="5"/>
          <w:sz w:val="24"/>
          <w:szCs w:val="24"/>
          <w:bdr w:val="none" w:sz="0" w:space="0" w:color="auto" w:frame="1"/>
          <w:lang w:eastAsia="ru-RU"/>
        </w:rPr>
        <w:t>За основу приоритетного направления образовательной деятельности выбрано дополнительное образование, направленное на развитие личности, способствующее повышению культурного уровня ребенка, его профессиональной ориентации, приобретению новых знаний в процессе гармоничного единства познания, творчества и общения детей и взрослых, в соответствии с образовательными программами.</w:t>
      </w:r>
    </w:p>
    <w:p w:rsidR="00D51B59" w:rsidRPr="005A003A" w:rsidRDefault="00667BF2" w:rsidP="00667BF2">
      <w:pPr>
        <w:shd w:val="clear" w:color="auto" w:fill="FBFCFC"/>
        <w:spacing w:line="194" w:lineRule="atLeast"/>
        <w:ind w:left="0" w:firstLine="708"/>
        <w:textAlignment w:val="baseline"/>
        <w:rPr>
          <w:rFonts w:ascii="Times New Roman" w:eastAsia="Times New Roman" w:hAnsi="Times New Roman"/>
          <w:spacing w:val="5"/>
          <w:sz w:val="24"/>
          <w:szCs w:val="24"/>
          <w:bdr w:val="none" w:sz="0" w:space="0" w:color="auto" w:frame="1"/>
          <w:lang w:eastAsia="ru-RU"/>
        </w:rPr>
      </w:pPr>
      <w:r w:rsidRPr="005A003A">
        <w:rPr>
          <w:rFonts w:ascii="Times New Roman" w:eastAsia="Times New Roman" w:hAnsi="Times New Roman"/>
          <w:spacing w:val="5"/>
          <w:sz w:val="24"/>
          <w:szCs w:val="24"/>
          <w:bdr w:val="none" w:sz="0" w:space="0" w:color="auto" w:frame="1"/>
          <w:lang w:eastAsia="ru-RU"/>
        </w:rPr>
        <w:t>Вся деятельность в Центре осуществлялась с учетом запросов детей, потребностей семьи, особенностей национально-культурных традиций, как в разновозрастных, так и одновозрастных объединениях посредством реализации дополнительных общеобразовательных программ технической направленности.</w:t>
      </w:r>
    </w:p>
    <w:p w:rsidR="00667BF2" w:rsidRPr="005A003A" w:rsidRDefault="00667BF2" w:rsidP="00667BF2">
      <w:pPr>
        <w:shd w:val="clear" w:color="auto" w:fill="FBFCFC"/>
        <w:spacing w:line="194" w:lineRule="atLeast"/>
        <w:ind w:left="0" w:firstLine="708"/>
        <w:textAlignment w:val="baseline"/>
        <w:rPr>
          <w:rFonts w:eastAsia="Times New Roman"/>
          <w:spacing w:val="5"/>
          <w:lang w:eastAsia="ru-RU"/>
        </w:rPr>
      </w:pPr>
    </w:p>
    <w:p w:rsidR="00397B1A" w:rsidRPr="005A003A" w:rsidRDefault="00397B1A" w:rsidP="0092620C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5A003A">
        <w:rPr>
          <w:shd w:val="clear" w:color="auto" w:fill="FFFFFF"/>
        </w:rPr>
        <w:t>Перечень объединений по количественному составу обучающихся</w:t>
      </w:r>
    </w:p>
    <w:p w:rsidR="00397B1A" w:rsidRPr="005A003A" w:rsidRDefault="00397B1A" w:rsidP="0092620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hd w:val="clear" w:color="auto" w:fill="FFFFFF"/>
        </w:rPr>
      </w:pPr>
      <w:r w:rsidRPr="005A003A">
        <w:rPr>
          <w:shd w:val="clear" w:color="auto" w:fill="FFFFFF"/>
        </w:rPr>
        <w:t xml:space="preserve">на </w:t>
      </w:r>
      <w:r w:rsidR="00D7060A" w:rsidRPr="005A003A">
        <w:rPr>
          <w:shd w:val="clear" w:color="auto" w:fill="FFFFFF"/>
        </w:rPr>
        <w:t>начало и конец</w:t>
      </w:r>
      <w:r w:rsidRPr="005A003A">
        <w:rPr>
          <w:shd w:val="clear" w:color="auto" w:fill="FFFFFF"/>
        </w:rPr>
        <w:t xml:space="preserve"> </w:t>
      </w:r>
      <w:r w:rsidR="00BC1A96" w:rsidRPr="005A003A">
        <w:rPr>
          <w:shd w:val="clear" w:color="auto" w:fill="FFFFFF"/>
        </w:rPr>
        <w:t>2021- 2022</w:t>
      </w:r>
      <w:r w:rsidRPr="005A003A">
        <w:rPr>
          <w:shd w:val="clear" w:color="auto" w:fill="FFFFFF"/>
        </w:rPr>
        <w:t xml:space="preserve"> учебного года.</w:t>
      </w:r>
    </w:p>
    <w:p w:rsidR="00397B1A" w:rsidRPr="005A003A" w:rsidRDefault="00397B1A" w:rsidP="0092620C">
      <w:pPr>
        <w:pStyle w:val="a3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2694"/>
        <w:gridCol w:w="2126"/>
        <w:gridCol w:w="850"/>
        <w:gridCol w:w="1560"/>
        <w:gridCol w:w="1447"/>
      </w:tblGrid>
      <w:tr w:rsidR="00397B1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97B1A" w:rsidRPr="005A003A" w:rsidRDefault="00397B1A" w:rsidP="0092620C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94" w:type="dxa"/>
            <w:shd w:val="clear" w:color="auto" w:fill="auto"/>
          </w:tcPr>
          <w:p w:rsidR="00965AC6" w:rsidRPr="005A003A" w:rsidRDefault="00965AC6" w:rsidP="00926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97B1A" w:rsidRPr="005A003A" w:rsidRDefault="00397B1A" w:rsidP="00926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2126" w:type="dxa"/>
            <w:shd w:val="clear" w:color="auto" w:fill="auto"/>
          </w:tcPr>
          <w:p w:rsidR="00397B1A" w:rsidRPr="005A003A" w:rsidRDefault="00397B1A" w:rsidP="00926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850" w:type="dxa"/>
            <w:shd w:val="clear" w:color="auto" w:fill="auto"/>
          </w:tcPr>
          <w:p w:rsidR="00397B1A" w:rsidRPr="005A003A" w:rsidRDefault="00397B1A" w:rsidP="00965AC6">
            <w:pPr>
              <w:ind w:left="1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Кол-во групп</w:t>
            </w:r>
          </w:p>
        </w:tc>
        <w:tc>
          <w:tcPr>
            <w:tcW w:w="1560" w:type="dxa"/>
          </w:tcPr>
          <w:p w:rsidR="00965AC6" w:rsidRPr="005A003A" w:rsidRDefault="00617E4F" w:rsidP="00965AC6">
            <w:pPr>
              <w:ind w:left="3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397B1A" w:rsidRPr="005A003A" w:rsidRDefault="00397B1A" w:rsidP="00965AC6">
            <w:pPr>
              <w:ind w:left="3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обучающихся на начало года</w:t>
            </w:r>
          </w:p>
        </w:tc>
        <w:tc>
          <w:tcPr>
            <w:tcW w:w="1447" w:type="dxa"/>
            <w:shd w:val="clear" w:color="auto" w:fill="auto"/>
          </w:tcPr>
          <w:p w:rsidR="00397B1A" w:rsidRPr="005A003A" w:rsidRDefault="00965AC6" w:rsidP="00617E4F">
            <w:pPr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97B1A" w:rsidRPr="005A003A">
              <w:rPr>
                <w:rFonts w:ascii="Times New Roman" w:hAnsi="Times New Roman"/>
                <w:sz w:val="20"/>
                <w:szCs w:val="20"/>
              </w:rPr>
              <w:t>Количество обучающихся на конец года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Моделирование автотранспортной техники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Аксенов А. П.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История в миниатюре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Барнев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Моделирование бронетанковой техники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Барнев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4919" w:rsidRPr="005A003A" w:rsidRDefault="001E72C6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Авиация и космонавтика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Божедомов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Компьютер и Я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Домашенко Н. С.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4919" w:rsidRPr="005A003A" w:rsidRDefault="001E72C6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4919" w:rsidRPr="005A003A" w:rsidRDefault="001E72C6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Мастерская компьютерной графики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Манвелян И. Л.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Рыбьяков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D51B59">
            <w:pPr>
              <w:ind w:left="0" w:hanging="6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Э</w:t>
            </w:r>
            <w:r w:rsidR="0032428A" w:rsidRPr="005A0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лектронная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Рыбьяков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hanging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Автолюбители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Усов В.К.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904919" w:rsidP="0032428A">
            <w:pPr>
              <w:ind w:left="0" w:hanging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Юный техник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Фомина И. Н.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4919" w:rsidRPr="005A003A" w:rsidRDefault="001E72C6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hanging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Волшебный мир</w:t>
            </w:r>
          </w:p>
          <w:p w:rsidR="00904919" w:rsidRPr="005A003A" w:rsidRDefault="0032428A" w:rsidP="0032428A">
            <w:pPr>
              <w:ind w:left="0" w:hanging="60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="00904919" w:rsidRPr="005A003A">
              <w:rPr>
                <w:rFonts w:ascii="Times New Roman" w:hAnsi="Times New Roman"/>
                <w:sz w:val="24"/>
                <w:szCs w:val="24"/>
              </w:rPr>
              <w:t>фантазии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Фомина И.Н.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4919" w:rsidRPr="005A003A" w:rsidRDefault="001E72C6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04919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904919" w:rsidRPr="005A003A" w:rsidRDefault="00904919" w:rsidP="0092620C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904919" w:rsidRPr="005A003A" w:rsidRDefault="00567B05" w:rsidP="00567B0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</w:t>
            </w:r>
            <w:r w:rsidR="00904919" w:rsidRPr="005A003A">
              <w:rPr>
                <w:rFonts w:ascii="Times New Roman" w:hAnsi="Times New Roman"/>
                <w:sz w:val="24"/>
                <w:szCs w:val="24"/>
              </w:rPr>
              <w:t>онстру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ирование и моделирование</w:t>
            </w:r>
          </w:p>
        </w:tc>
        <w:tc>
          <w:tcPr>
            <w:tcW w:w="2126" w:type="dxa"/>
            <w:shd w:val="clear" w:color="auto" w:fill="auto"/>
          </w:tcPr>
          <w:p w:rsidR="00904919" w:rsidRPr="005A003A" w:rsidRDefault="00904919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Ведерников С.А.</w:t>
            </w:r>
          </w:p>
        </w:tc>
        <w:tc>
          <w:tcPr>
            <w:tcW w:w="850" w:type="dxa"/>
            <w:shd w:val="clear" w:color="auto" w:fill="auto"/>
          </w:tcPr>
          <w:p w:rsidR="00904919" w:rsidRPr="005A003A" w:rsidRDefault="009461FB" w:rsidP="00926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4919" w:rsidRPr="005A003A" w:rsidRDefault="00904919" w:rsidP="00926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7" w:type="dxa"/>
            <w:shd w:val="clear" w:color="auto" w:fill="auto"/>
          </w:tcPr>
          <w:p w:rsidR="00904919" w:rsidRPr="005A003A" w:rsidRDefault="004F3A48" w:rsidP="00904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Техническое и художественное моделирование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Набоков С..В.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Автоконструирование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Горячкин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Битва Роботов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Зайцев Е.А.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Основы Робототехники 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Зайцев Е.А.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Модистка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Лырщикова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 Н.И.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мультипликации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Чалимова Е.В.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Мир моих интересов: мастерами становятся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Чалимова Е.В.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Территория мастеров. Юный дизайнер 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Добродомова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hanging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Юный конструктор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Кондрашин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hanging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Юный конструктор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Олифиренко А.Н.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pStyle w:val="a4"/>
              <w:numPr>
                <w:ilvl w:val="0"/>
                <w:numId w:val="1"/>
              </w:numPr>
              <w:ind w:left="527" w:hanging="357"/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ind w:left="0" w:hanging="60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         Робототехника: </w:t>
            </w:r>
          </w:p>
          <w:p w:rsidR="0032428A" w:rsidRPr="005A003A" w:rsidRDefault="0032428A" w:rsidP="0032428A">
            <w:pPr>
              <w:ind w:left="0" w:hanging="60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         мир будущего</w:t>
            </w: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Шукалович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428A" w:rsidRPr="005A003A" w:rsidTr="0032428A">
        <w:trPr>
          <w:jc w:val="center"/>
        </w:trPr>
        <w:tc>
          <w:tcPr>
            <w:tcW w:w="1025" w:type="dxa"/>
            <w:shd w:val="clear" w:color="auto" w:fill="auto"/>
          </w:tcPr>
          <w:p w:rsidR="0032428A" w:rsidRPr="005A003A" w:rsidRDefault="0032428A" w:rsidP="0032428A">
            <w:pPr>
              <w:ind w:lef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2428A" w:rsidRPr="005A003A" w:rsidRDefault="0032428A" w:rsidP="0032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428A" w:rsidRPr="005A003A" w:rsidRDefault="0032428A" w:rsidP="0032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1447" w:type="dxa"/>
            <w:shd w:val="clear" w:color="auto" w:fill="auto"/>
          </w:tcPr>
          <w:p w:rsidR="0032428A" w:rsidRPr="005A003A" w:rsidRDefault="0032428A" w:rsidP="00324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</w:tbl>
    <w:p w:rsidR="002F5F60" w:rsidRPr="005A003A" w:rsidRDefault="002F5F60" w:rsidP="00027D0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66DB4" w:rsidRPr="005A003A" w:rsidRDefault="00D66DB4" w:rsidP="00027D0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2C48EC" w:rsidRPr="005A003A" w:rsidRDefault="00397B1A" w:rsidP="00E8303B">
      <w:pPr>
        <w:pStyle w:val="a3"/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  <w:shd w:val="clear" w:color="auto" w:fill="FFFFFF"/>
        </w:rPr>
      </w:pPr>
      <w:r w:rsidRPr="005A003A">
        <w:rPr>
          <w:b/>
          <w:sz w:val="28"/>
          <w:szCs w:val="28"/>
        </w:rPr>
        <w:t>Содержание образовательной деятельности</w:t>
      </w:r>
      <w:r w:rsidR="002C48EC" w:rsidRPr="005A003A">
        <w:rPr>
          <w:sz w:val="28"/>
          <w:szCs w:val="28"/>
          <w:shd w:val="clear" w:color="auto" w:fill="FFFFFF"/>
        </w:rPr>
        <w:t xml:space="preserve"> </w:t>
      </w:r>
    </w:p>
    <w:p w:rsidR="002C48EC" w:rsidRPr="005A003A" w:rsidRDefault="002C48EC" w:rsidP="009262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135C9" w:rsidRPr="005A003A" w:rsidRDefault="00F5026A" w:rsidP="00F5026A">
      <w:pPr>
        <w:pStyle w:val="a3"/>
        <w:shd w:val="clear" w:color="auto" w:fill="FFFFFF"/>
        <w:spacing w:before="0" w:beforeAutospacing="0" w:after="0" w:afterAutospacing="0"/>
        <w:ind w:left="0" w:firstLine="0"/>
        <w:rPr>
          <w:shd w:val="clear" w:color="auto" w:fill="FFFFFF"/>
        </w:rPr>
      </w:pPr>
      <w:r w:rsidRPr="005A003A">
        <w:t xml:space="preserve">        </w:t>
      </w:r>
      <w:r w:rsidR="00E135C9" w:rsidRPr="005A003A">
        <w:rPr>
          <w:shd w:val="clear" w:color="auto" w:fill="FFFFFF"/>
        </w:rPr>
        <w:t xml:space="preserve">Организация образовательного </w:t>
      </w:r>
      <w:r w:rsidR="00A21CD7" w:rsidRPr="005A003A">
        <w:rPr>
          <w:shd w:val="clear" w:color="auto" w:fill="FFFFFF"/>
        </w:rPr>
        <w:t>процесса Центра</w:t>
      </w:r>
      <w:r w:rsidR="00E135C9" w:rsidRPr="005A003A">
        <w:rPr>
          <w:shd w:val="clear" w:color="auto" w:fill="FFFFFF"/>
        </w:rPr>
        <w:t xml:space="preserve"> выстроена на основе учебного плана, годового календарного учебного графика, регламентируется расписанием занятий, составленного в соответствии с благоприятным режимом труда и отдыха обучающихся, возрастными особенностями детей, санитарно - гигиеническими </w:t>
      </w:r>
      <w:r w:rsidR="002B189B" w:rsidRPr="005A003A">
        <w:rPr>
          <w:shd w:val="clear" w:color="auto" w:fill="FFFFFF"/>
        </w:rPr>
        <w:t>нормами.</w:t>
      </w:r>
    </w:p>
    <w:p w:rsidR="00397B1A" w:rsidRPr="005A003A" w:rsidRDefault="00F5026A" w:rsidP="00E135C9">
      <w:pPr>
        <w:pStyle w:val="a3"/>
        <w:shd w:val="clear" w:color="auto" w:fill="FFFFFF"/>
        <w:spacing w:before="0" w:beforeAutospacing="0" w:after="0" w:afterAutospacing="0"/>
        <w:ind w:left="0" w:firstLine="0"/>
      </w:pPr>
      <w:r w:rsidRPr="005A003A">
        <w:t xml:space="preserve"> </w:t>
      </w:r>
      <w:r w:rsidR="00397B1A" w:rsidRPr="005A003A">
        <w:t>Анализируя</w:t>
      </w:r>
      <w:r w:rsidR="00290FF2" w:rsidRPr="005A003A">
        <w:t xml:space="preserve"> работу Центра</w:t>
      </w:r>
      <w:r w:rsidR="00397B1A" w:rsidRPr="005A003A">
        <w:t xml:space="preserve"> можно отметить, что </w:t>
      </w:r>
      <w:r w:rsidR="00A21CD7" w:rsidRPr="005A003A">
        <w:t>он выполнял в</w:t>
      </w:r>
      <w:r w:rsidR="00397B1A" w:rsidRPr="005A003A">
        <w:t xml:space="preserve"> образовательном процессе МБУ ДО «МУК» ряд функций, среди которых можно назвать следующие:</w:t>
      </w:r>
    </w:p>
    <w:p w:rsidR="00397B1A" w:rsidRPr="005A003A" w:rsidRDefault="00397B1A" w:rsidP="0092620C">
      <w:pPr>
        <w:pStyle w:val="a3"/>
        <w:numPr>
          <w:ilvl w:val="0"/>
          <w:numId w:val="2"/>
        </w:numPr>
        <w:shd w:val="clear" w:color="auto" w:fill="FFFFFF"/>
        <w:spacing w:before="288" w:beforeAutospacing="0" w:after="346" w:afterAutospacing="0"/>
        <w:ind w:left="0"/>
        <w:textAlignment w:val="baseline"/>
      </w:pPr>
      <w:r w:rsidRPr="005A003A">
        <w:rPr>
          <w:b/>
          <w:i/>
        </w:rPr>
        <w:t>образовательная функция</w:t>
      </w:r>
      <w:r w:rsidRPr="005A003A">
        <w:t xml:space="preserve"> - в творческих объединениях технической направленности  каждый обучающийся учреждения имеет возможность удовлетворить (или развить) свои познавательные потребности, а также получить подготовку в интересующем его виде деятельности;</w:t>
      </w:r>
    </w:p>
    <w:p w:rsidR="00397B1A" w:rsidRPr="005A003A" w:rsidRDefault="00397B1A" w:rsidP="0092620C">
      <w:pPr>
        <w:pStyle w:val="a3"/>
        <w:numPr>
          <w:ilvl w:val="0"/>
          <w:numId w:val="2"/>
        </w:numPr>
        <w:shd w:val="clear" w:color="auto" w:fill="FFFFFF"/>
        <w:spacing w:before="288" w:beforeAutospacing="0" w:after="346" w:afterAutospacing="0"/>
        <w:ind w:left="0"/>
        <w:textAlignment w:val="baseline"/>
      </w:pPr>
      <w:r w:rsidRPr="005A003A">
        <w:rPr>
          <w:b/>
          <w:i/>
        </w:rPr>
        <w:t>социально-адаптивная функция</w:t>
      </w:r>
      <w:r w:rsidRPr="005A003A">
        <w:t xml:space="preserve"> – занятия в объединениях позволяют значительной части обучающихся получить социально значимый опыт деятельности и взаимодействия, испытать «ситуацию успеха», научиться </w:t>
      </w:r>
      <w:proofErr w:type="spellStart"/>
      <w:r w:rsidRPr="005A003A">
        <w:t>самоутверждаться</w:t>
      </w:r>
      <w:proofErr w:type="spellEnd"/>
      <w:r w:rsidRPr="005A003A">
        <w:t xml:space="preserve"> социально адекватными способами;</w:t>
      </w:r>
    </w:p>
    <w:p w:rsidR="00397B1A" w:rsidRPr="005A003A" w:rsidRDefault="00397B1A" w:rsidP="0092620C">
      <w:pPr>
        <w:pStyle w:val="a3"/>
        <w:numPr>
          <w:ilvl w:val="0"/>
          <w:numId w:val="2"/>
        </w:numPr>
        <w:shd w:val="clear" w:color="auto" w:fill="FFFFFF"/>
        <w:spacing w:before="288" w:beforeAutospacing="0" w:after="346" w:afterAutospacing="0"/>
        <w:ind w:left="0"/>
        <w:textAlignment w:val="baseline"/>
        <w:rPr>
          <w:b/>
          <w:i/>
        </w:rPr>
      </w:pPr>
      <w:proofErr w:type="spellStart"/>
      <w:r w:rsidRPr="005A003A">
        <w:rPr>
          <w:b/>
          <w:i/>
        </w:rPr>
        <w:t>коррекционно</w:t>
      </w:r>
      <w:proofErr w:type="spellEnd"/>
      <w:r w:rsidRPr="005A003A">
        <w:rPr>
          <w:b/>
          <w:i/>
        </w:rPr>
        <w:t xml:space="preserve"> - развивающая функция</w:t>
      </w:r>
      <w:r w:rsidRPr="005A003A">
        <w:t xml:space="preserve"> – учебно-воспитательный </w:t>
      </w:r>
      <w:r w:rsidR="00A21CD7" w:rsidRPr="005A003A">
        <w:t>процесс объединений позволяет</w:t>
      </w:r>
      <w:r w:rsidRPr="005A003A">
        <w:t xml:space="preserve"> развить интеллектуальные, </w:t>
      </w:r>
      <w:r w:rsidRPr="005A003A">
        <w:rPr>
          <w:b/>
          <w:i/>
        </w:rPr>
        <w:t>творческие и физические способности каждого ребёнка.</w:t>
      </w:r>
    </w:p>
    <w:p w:rsidR="00397B1A" w:rsidRPr="005A003A" w:rsidRDefault="00397B1A" w:rsidP="00E135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</w:pPr>
      <w:r w:rsidRPr="005A003A">
        <w:rPr>
          <w:b/>
          <w:i/>
        </w:rPr>
        <w:t>воспитательная функция</w:t>
      </w:r>
      <w:r w:rsidRPr="005A003A">
        <w:t xml:space="preserve"> – содержание и методика </w:t>
      </w:r>
      <w:r w:rsidR="00A21CD7" w:rsidRPr="005A003A">
        <w:t>работы объединений</w:t>
      </w:r>
      <w:r w:rsidRPr="005A003A">
        <w:t xml:space="preserve"> оказывают значительное влияние на развитие социально-значимых качеств личности, формирование коммуникативн</w:t>
      </w:r>
      <w:r w:rsidR="006C6955" w:rsidRPr="005A003A">
        <w:t>ых навыков, воспитания у обучающегося</w:t>
      </w:r>
      <w:r w:rsidRPr="005A003A">
        <w:t xml:space="preserve"> социальной ответственности, коллективизма и патриотизма.</w:t>
      </w:r>
    </w:p>
    <w:p w:rsidR="00397B1A" w:rsidRPr="005A003A" w:rsidRDefault="00397B1A" w:rsidP="0092620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C6955" w:rsidRPr="005A003A" w:rsidRDefault="00397B1A" w:rsidP="0092620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003A">
        <w:t>При организации дополнительного образ</w:t>
      </w:r>
      <w:r w:rsidR="00661F8C" w:rsidRPr="005A003A">
        <w:t>ования обучающихся, мы опирались</w:t>
      </w:r>
      <w:r w:rsidR="006C6955" w:rsidRPr="005A003A">
        <w:t xml:space="preserve"> на</w:t>
      </w:r>
    </w:p>
    <w:p w:rsidR="00397B1A" w:rsidRPr="005A003A" w:rsidRDefault="00397B1A" w:rsidP="0092620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A003A">
        <w:t>следующие </w:t>
      </w:r>
      <w:r w:rsidRPr="005A003A">
        <w:rPr>
          <w:b/>
          <w:bCs/>
          <w:i/>
          <w:iCs/>
          <w:bdr w:val="none" w:sz="0" w:space="0" w:color="auto" w:frame="1"/>
        </w:rPr>
        <w:t>принципы</w:t>
      </w:r>
      <w:r w:rsidRPr="005A003A">
        <w:rPr>
          <w:b/>
          <w:bCs/>
          <w:bdr w:val="none" w:sz="0" w:space="0" w:color="auto" w:frame="1"/>
        </w:rPr>
        <w:t>:</w:t>
      </w:r>
    </w:p>
    <w:p w:rsidR="00397B1A" w:rsidRPr="005A003A" w:rsidRDefault="00397B1A" w:rsidP="009262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357"/>
        <w:textAlignment w:val="baseline"/>
      </w:pPr>
      <w:r w:rsidRPr="005A003A">
        <w:rPr>
          <w:i/>
          <w:iCs/>
          <w:bdr w:val="none" w:sz="0" w:space="0" w:color="auto" w:frame="1"/>
        </w:rPr>
        <w:t>свободный выбор обучающимися видов и сфер деятельности</w:t>
      </w:r>
      <w:r w:rsidRPr="005A003A">
        <w:t>;</w:t>
      </w:r>
    </w:p>
    <w:p w:rsidR="00397B1A" w:rsidRPr="005A003A" w:rsidRDefault="00397B1A" w:rsidP="009262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357"/>
        <w:textAlignment w:val="baseline"/>
      </w:pPr>
      <w:r w:rsidRPr="005A003A">
        <w:rPr>
          <w:i/>
          <w:iCs/>
          <w:bdr w:val="none" w:sz="0" w:space="0" w:color="auto" w:frame="1"/>
        </w:rPr>
        <w:t>ориентация на личностные интересы, потребности, способности ребенка;</w:t>
      </w:r>
    </w:p>
    <w:p w:rsidR="00397B1A" w:rsidRPr="005A003A" w:rsidRDefault="00397B1A" w:rsidP="009262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357"/>
        <w:textAlignment w:val="baseline"/>
      </w:pPr>
      <w:r w:rsidRPr="005A003A">
        <w:rPr>
          <w:i/>
          <w:iCs/>
          <w:bdr w:val="none" w:sz="0" w:space="0" w:color="auto" w:frame="1"/>
        </w:rPr>
        <w:t>возможность свободного самоопределения и самореализации обучающегося;</w:t>
      </w:r>
    </w:p>
    <w:p w:rsidR="00397B1A" w:rsidRPr="005A003A" w:rsidRDefault="00397B1A" w:rsidP="009262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357"/>
        <w:textAlignment w:val="baseline"/>
      </w:pPr>
      <w:r w:rsidRPr="005A003A">
        <w:rPr>
          <w:i/>
          <w:iCs/>
          <w:bdr w:val="none" w:sz="0" w:space="0" w:color="auto" w:frame="1"/>
        </w:rPr>
        <w:t>единство обучения, воспитания, развития;</w:t>
      </w:r>
    </w:p>
    <w:p w:rsidR="00397B1A" w:rsidRPr="005A003A" w:rsidRDefault="00397B1A" w:rsidP="009262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357"/>
        <w:textAlignment w:val="baseline"/>
      </w:pPr>
      <w:r w:rsidRPr="005A003A">
        <w:rPr>
          <w:i/>
          <w:iCs/>
          <w:bdr w:val="none" w:sz="0" w:space="0" w:color="auto" w:frame="1"/>
        </w:rPr>
        <w:t> практико-</w:t>
      </w:r>
      <w:proofErr w:type="spellStart"/>
      <w:r w:rsidRPr="005A003A">
        <w:rPr>
          <w:i/>
          <w:iCs/>
          <w:bdr w:val="none" w:sz="0" w:space="0" w:color="auto" w:frame="1"/>
        </w:rPr>
        <w:t>деятельностная</w:t>
      </w:r>
      <w:proofErr w:type="spellEnd"/>
      <w:r w:rsidRPr="005A003A">
        <w:rPr>
          <w:i/>
          <w:iCs/>
          <w:bdr w:val="none" w:sz="0" w:space="0" w:color="auto" w:frame="1"/>
        </w:rPr>
        <w:t xml:space="preserve"> основа образовательного процесса.</w:t>
      </w:r>
    </w:p>
    <w:p w:rsidR="00397B1A" w:rsidRPr="005A003A" w:rsidRDefault="00397B1A" w:rsidP="0092620C">
      <w:pPr>
        <w:pStyle w:val="a3"/>
        <w:shd w:val="clear" w:color="auto" w:fill="FFFFFF"/>
        <w:spacing w:before="0" w:beforeAutospacing="0" w:after="0" w:afterAutospacing="0"/>
      </w:pPr>
    </w:p>
    <w:p w:rsidR="00397B1A" w:rsidRPr="005A003A" w:rsidRDefault="00397B1A" w:rsidP="00F5026A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Образовательный процесс в Центре технического творчества осуществлялся на основе дополнительных общеобразовательных </w:t>
      </w:r>
      <w:r w:rsidR="00E167B9" w:rsidRPr="005A003A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 программам</w:t>
      </w:r>
      <w:r w:rsidR="00EA7C4C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3CDC" w:rsidRPr="005A003A">
        <w:rPr>
          <w:rFonts w:ascii="Times New Roman" w:eastAsia="Times New Roman" w:hAnsi="Times New Roman"/>
          <w:sz w:val="24"/>
          <w:szCs w:val="24"/>
          <w:lang w:eastAsia="ru-RU"/>
        </w:rPr>
        <w:t>рассмотренных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методическом   совете и утверждены директором МБУДО </w:t>
      </w:r>
      <w:r w:rsidR="00AB6841" w:rsidRPr="005A00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МУК</w:t>
      </w:r>
      <w:r w:rsidR="00AB6841" w:rsidRPr="005A003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0570" w:rsidRPr="005A003A" w:rsidRDefault="00BF0570" w:rsidP="00F5026A">
      <w:pPr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pacing w:val="4"/>
          <w:sz w:val="24"/>
          <w:szCs w:val="24"/>
          <w:shd w:val="clear" w:color="auto" w:fill="FBFCFC"/>
        </w:rPr>
        <w:t xml:space="preserve">Содержание программ </w:t>
      </w:r>
      <w:r w:rsidR="000121B6" w:rsidRPr="005A003A">
        <w:rPr>
          <w:rFonts w:ascii="Times New Roman" w:hAnsi="Times New Roman"/>
          <w:spacing w:val="4"/>
          <w:sz w:val="24"/>
          <w:szCs w:val="24"/>
          <w:shd w:val="clear" w:color="auto" w:fill="FBFCFC"/>
        </w:rPr>
        <w:t xml:space="preserve">способствует развитию </w:t>
      </w:r>
      <w:r w:rsidR="000121B6" w:rsidRPr="005A003A">
        <w:rPr>
          <w:rFonts w:ascii="Times New Roman" w:hAnsi="Times New Roman"/>
          <w:sz w:val="24"/>
          <w:szCs w:val="24"/>
          <w:shd w:val="clear" w:color="auto" w:fill="FFFFFF"/>
        </w:rPr>
        <w:t>познавательных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и творческих способностей обучающихся</w:t>
      </w:r>
      <w:r w:rsidRPr="005A003A">
        <w:rPr>
          <w:rFonts w:ascii="Times New Roman" w:hAnsi="Times New Roman"/>
          <w:spacing w:val="4"/>
          <w:sz w:val="24"/>
          <w:szCs w:val="24"/>
          <w:shd w:val="clear" w:color="auto" w:fill="FBFCFC"/>
        </w:rPr>
        <w:t xml:space="preserve">, </w:t>
      </w:r>
      <w:r w:rsidR="000121B6" w:rsidRPr="005A003A">
        <w:rPr>
          <w:rFonts w:ascii="Times New Roman" w:hAnsi="Times New Roman"/>
          <w:sz w:val="24"/>
          <w:szCs w:val="24"/>
          <w:shd w:val="clear" w:color="auto" w:fill="FFFFFF"/>
        </w:rPr>
        <w:t>удовлетворение разнообразных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интересов и потребностей,</w:t>
      </w:r>
      <w:r w:rsidRPr="005A003A">
        <w:rPr>
          <w:rFonts w:ascii="Times New Roman" w:hAnsi="Times New Roman"/>
          <w:spacing w:val="4"/>
          <w:sz w:val="24"/>
          <w:szCs w:val="24"/>
          <w:shd w:val="clear" w:color="auto" w:fill="FBFCFC"/>
        </w:rPr>
        <w:t xml:space="preserve"> формирует у них основы целостного представления о мире техники, устройстве конструкций, механизмов и машин, их месте в окружающем мире.</w:t>
      </w:r>
    </w:p>
    <w:p w:rsidR="00BF0570" w:rsidRPr="005A003A" w:rsidRDefault="00397B1A" w:rsidP="00F5026A">
      <w:pPr>
        <w:ind w:left="0" w:firstLine="708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Программы составлены по принципу постепенного роста степени сложности материала в соответствии с возрастными и психологическими особенностями обучающихся. </w:t>
      </w:r>
    </w:p>
    <w:p w:rsidR="0048564C" w:rsidRPr="005A003A" w:rsidRDefault="00A43A39" w:rsidP="00F5026A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Образовательный процесс имеет личностно-ориентированный характер</w:t>
      </w:r>
      <w:r w:rsidR="00BF0570" w:rsidRPr="005A003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F0570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личностно-развивающие направления, строится на основе здоровье сберегающих, </w:t>
      </w:r>
      <w:r w:rsidR="000121B6" w:rsidRPr="005A003A">
        <w:rPr>
          <w:rFonts w:ascii="Times New Roman" w:eastAsia="Times New Roman" w:hAnsi="Times New Roman"/>
          <w:sz w:val="24"/>
          <w:szCs w:val="24"/>
          <w:lang w:eastAsia="ru-RU"/>
        </w:rPr>
        <w:t>игровых, педагогических</w:t>
      </w:r>
      <w:r w:rsidR="00BF0570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технологий, осуществляе</w:t>
      </w:r>
      <w:r w:rsidR="006C6955" w:rsidRPr="005A003A">
        <w:rPr>
          <w:rFonts w:ascii="Times New Roman" w:eastAsia="Times New Roman" w:hAnsi="Times New Roman"/>
          <w:sz w:val="24"/>
          <w:szCs w:val="24"/>
          <w:lang w:eastAsia="ru-RU"/>
        </w:rPr>
        <w:t>тся педагогика поддержки обучающихся</w:t>
      </w:r>
      <w:r w:rsidR="00BF0570" w:rsidRPr="005A00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B59" w:rsidRPr="005A003A" w:rsidRDefault="00D51B59" w:rsidP="00D51B59">
      <w:pPr>
        <w:ind w:left="0" w:firstLine="708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В Центре</w:t>
      </w:r>
      <w:r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="009E1CE4" w:rsidRPr="005A003A">
        <w:rPr>
          <w:rFonts w:ascii="Times New Roman" w:hAnsi="Times New Roman"/>
          <w:b/>
          <w:sz w:val="24"/>
          <w:szCs w:val="24"/>
        </w:rPr>
        <w:t>реализованы</w:t>
      </w:r>
      <w:r w:rsidR="009E1CE4" w:rsidRPr="005A003A">
        <w:rPr>
          <w:b/>
        </w:rPr>
        <w:t xml:space="preserve"> </w:t>
      </w:r>
      <w:r w:rsidR="009E1CE4" w:rsidRPr="005A003A">
        <w:rPr>
          <w:rFonts w:ascii="Times New Roman" w:hAnsi="Times New Roman"/>
          <w:b/>
          <w:sz w:val="24"/>
          <w:szCs w:val="24"/>
        </w:rPr>
        <w:t>24</w:t>
      </w:r>
      <w:r w:rsidRPr="005A003A">
        <w:rPr>
          <w:rFonts w:ascii="Times New Roman" w:hAnsi="Times New Roman"/>
          <w:b/>
          <w:sz w:val="24"/>
          <w:szCs w:val="24"/>
        </w:rPr>
        <w:t xml:space="preserve"> общеобразовательных</w:t>
      </w:r>
      <w:r w:rsidRPr="005A003A">
        <w:rPr>
          <w:rFonts w:ascii="Times New Roman" w:hAnsi="Times New Roman"/>
          <w:sz w:val="24"/>
          <w:szCs w:val="24"/>
        </w:rPr>
        <w:t xml:space="preserve"> программ дополнительного образования, которые предоставляют возможность обучающимся развить свои интересы и творческие способности</w:t>
      </w:r>
      <w:r w:rsidR="003626D8" w:rsidRPr="005A003A">
        <w:rPr>
          <w:rFonts w:ascii="Times New Roman" w:hAnsi="Times New Roman"/>
          <w:sz w:val="24"/>
          <w:szCs w:val="24"/>
        </w:rPr>
        <w:t xml:space="preserve">,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все объединения занимались на бюд</w:t>
      </w:r>
      <w:r w:rsidR="000121B6" w:rsidRPr="005A003A">
        <w:rPr>
          <w:rFonts w:ascii="Times New Roman" w:hAnsi="Times New Roman"/>
          <w:sz w:val="24"/>
          <w:szCs w:val="24"/>
          <w:shd w:val="clear" w:color="auto" w:fill="FFFFFF"/>
        </w:rPr>
        <w:t>жетной основе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51B59" w:rsidRPr="005A003A" w:rsidRDefault="00D51B59" w:rsidP="00E135C9">
      <w:pPr>
        <w:pStyle w:val="a3"/>
        <w:shd w:val="clear" w:color="auto" w:fill="FFFFFF"/>
        <w:spacing w:before="0" w:beforeAutospacing="0" w:after="0" w:afterAutospacing="0"/>
        <w:ind w:left="0" w:firstLine="641"/>
      </w:pPr>
    </w:p>
    <w:p w:rsidR="001E72C6" w:rsidRPr="005A003A" w:rsidRDefault="00397B1A" w:rsidP="00E135C9">
      <w:pPr>
        <w:pStyle w:val="a3"/>
        <w:shd w:val="clear" w:color="auto" w:fill="FFFFFF"/>
        <w:spacing w:before="0" w:beforeAutospacing="0" w:after="0" w:afterAutospacing="0"/>
        <w:ind w:left="0" w:firstLine="641"/>
      </w:pPr>
      <w:r w:rsidRPr="005A003A">
        <w:rPr>
          <w:b/>
          <w:bCs/>
          <w:shd w:val="clear" w:color="auto" w:fill="FFFFFF"/>
        </w:rPr>
        <w:t>Перечень образовательных программ д</w:t>
      </w:r>
      <w:r w:rsidR="00EA7C4C" w:rsidRPr="005A003A">
        <w:rPr>
          <w:b/>
          <w:bCs/>
          <w:shd w:val="clear" w:color="auto" w:fill="FFFFFF"/>
        </w:rPr>
        <w:t>ополнительного образования</w:t>
      </w:r>
    </w:p>
    <w:p w:rsidR="001E72C6" w:rsidRPr="005A003A" w:rsidRDefault="001E72C6" w:rsidP="001E72C6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Центра технического творчества в</w:t>
      </w:r>
      <w:r w:rsidRPr="005A003A">
        <w:rPr>
          <w:rFonts w:ascii="Times New Roman" w:hAnsi="Times New Roman"/>
          <w:b/>
          <w:bCs/>
          <w:sz w:val="24"/>
          <w:szCs w:val="24"/>
        </w:rPr>
        <w:t xml:space="preserve"> 2021 - 2022 учебном году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14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657"/>
        <w:gridCol w:w="1843"/>
        <w:gridCol w:w="1276"/>
        <w:gridCol w:w="1417"/>
      </w:tblGrid>
      <w:tr w:rsidR="001E72C6" w:rsidRPr="005A003A" w:rsidTr="001E72C6">
        <w:tc>
          <w:tcPr>
            <w:tcW w:w="853" w:type="dxa"/>
            <w:shd w:val="clear" w:color="auto" w:fill="auto"/>
          </w:tcPr>
          <w:p w:rsidR="001E72C6" w:rsidRPr="005A003A" w:rsidRDefault="001E72C6" w:rsidP="00965AC6">
            <w:pPr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57" w:type="dxa"/>
            <w:shd w:val="clear" w:color="auto" w:fill="auto"/>
          </w:tcPr>
          <w:p w:rsidR="008C657D" w:rsidRPr="005A003A" w:rsidRDefault="008C657D" w:rsidP="008C6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E72C6" w:rsidRPr="005A003A" w:rsidRDefault="001E72C6" w:rsidP="008C6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:rsidR="001E72C6" w:rsidRPr="005A003A" w:rsidRDefault="001E72C6" w:rsidP="008C657D">
            <w:pPr>
              <w:ind w:left="176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1276" w:type="dxa"/>
            <w:shd w:val="clear" w:color="auto" w:fill="auto"/>
          </w:tcPr>
          <w:p w:rsidR="001E72C6" w:rsidRPr="005A003A" w:rsidRDefault="001E72C6" w:rsidP="008C657D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E72C6" w:rsidRPr="005A003A" w:rsidRDefault="001E72C6" w:rsidP="008C657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  <w:r w:rsidR="00D51B59" w:rsidRPr="005A003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A003A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1417" w:type="dxa"/>
            <w:shd w:val="clear" w:color="auto" w:fill="auto"/>
          </w:tcPr>
          <w:p w:rsidR="001E72C6" w:rsidRPr="005A003A" w:rsidRDefault="001E72C6" w:rsidP="008C6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</w:tr>
      <w:tr w:rsidR="001E72C6" w:rsidRPr="005A003A" w:rsidTr="001E72C6">
        <w:tc>
          <w:tcPr>
            <w:tcW w:w="853" w:type="dxa"/>
            <w:shd w:val="clear" w:color="auto" w:fill="auto"/>
          </w:tcPr>
          <w:p w:rsidR="001E72C6" w:rsidRPr="005A003A" w:rsidRDefault="001E72C6" w:rsidP="000865F6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965AC6" w:rsidRPr="005A003A" w:rsidRDefault="00965A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1E72C6" w:rsidRPr="005A003A" w:rsidRDefault="001E72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автотранспортной техники</w:t>
            </w:r>
          </w:p>
        </w:tc>
        <w:tc>
          <w:tcPr>
            <w:tcW w:w="1843" w:type="dxa"/>
          </w:tcPr>
          <w:p w:rsidR="001E72C6" w:rsidRPr="005A003A" w:rsidRDefault="001E72C6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Аксенов А. П.</w:t>
            </w:r>
          </w:p>
        </w:tc>
        <w:tc>
          <w:tcPr>
            <w:tcW w:w="1276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1E72C6" w:rsidRPr="005A003A" w:rsidTr="001E72C6">
        <w:tc>
          <w:tcPr>
            <w:tcW w:w="853" w:type="dxa"/>
            <w:shd w:val="clear" w:color="auto" w:fill="auto"/>
          </w:tcPr>
          <w:p w:rsidR="001E72C6" w:rsidRPr="005A003A" w:rsidRDefault="001E72C6" w:rsidP="000865F6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1E72C6" w:rsidRPr="005A003A" w:rsidRDefault="0055234B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iCs/>
                <w:sz w:val="24"/>
                <w:szCs w:val="24"/>
              </w:rPr>
              <w:t>История в миниатюре</w:t>
            </w:r>
          </w:p>
        </w:tc>
        <w:tc>
          <w:tcPr>
            <w:tcW w:w="1843" w:type="dxa"/>
          </w:tcPr>
          <w:p w:rsidR="001E72C6" w:rsidRPr="005A003A" w:rsidRDefault="001E72C6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Барнев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276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</w:tr>
      <w:tr w:rsidR="001E72C6" w:rsidRPr="005A003A" w:rsidTr="001E72C6">
        <w:tc>
          <w:tcPr>
            <w:tcW w:w="853" w:type="dxa"/>
            <w:shd w:val="clear" w:color="auto" w:fill="auto"/>
          </w:tcPr>
          <w:p w:rsidR="001E72C6" w:rsidRPr="005A003A" w:rsidRDefault="001E72C6" w:rsidP="000865F6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965AC6" w:rsidRPr="005A003A" w:rsidRDefault="00965A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1E72C6" w:rsidRPr="005A003A" w:rsidRDefault="001E72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бронетанковой техники</w:t>
            </w:r>
          </w:p>
        </w:tc>
        <w:tc>
          <w:tcPr>
            <w:tcW w:w="1843" w:type="dxa"/>
          </w:tcPr>
          <w:p w:rsidR="001E72C6" w:rsidRPr="005A003A" w:rsidRDefault="001E72C6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Барнев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276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</w:tr>
      <w:tr w:rsidR="001E72C6" w:rsidRPr="005A003A" w:rsidTr="001E72C6">
        <w:tc>
          <w:tcPr>
            <w:tcW w:w="853" w:type="dxa"/>
            <w:shd w:val="clear" w:color="auto" w:fill="auto"/>
          </w:tcPr>
          <w:p w:rsidR="001E72C6" w:rsidRPr="005A003A" w:rsidRDefault="001E72C6" w:rsidP="000865F6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1E72C6" w:rsidRPr="005A003A" w:rsidRDefault="001E72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Авиация и космонавтика</w:t>
            </w:r>
          </w:p>
        </w:tc>
        <w:tc>
          <w:tcPr>
            <w:tcW w:w="1843" w:type="dxa"/>
          </w:tcPr>
          <w:p w:rsidR="001E72C6" w:rsidRPr="005A003A" w:rsidRDefault="001E72C6" w:rsidP="009E1CE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Божедомов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</w:tr>
      <w:tr w:rsidR="001E72C6" w:rsidRPr="005A003A" w:rsidTr="001E72C6">
        <w:tc>
          <w:tcPr>
            <w:tcW w:w="853" w:type="dxa"/>
            <w:shd w:val="clear" w:color="auto" w:fill="auto"/>
          </w:tcPr>
          <w:p w:rsidR="001E72C6" w:rsidRPr="005A003A" w:rsidRDefault="001E72C6" w:rsidP="000865F6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1E72C6" w:rsidRPr="005A003A" w:rsidRDefault="001E72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Компьютер и Я</w:t>
            </w:r>
          </w:p>
        </w:tc>
        <w:tc>
          <w:tcPr>
            <w:tcW w:w="1843" w:type="dxa"/>
          </w:tcPr>
          <w:p w:rsidR="001E72C6" w:rsidRPr="005A003A" w:rsidRDefault="001E72C6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Домашенко Н. С.</w:t>
            </w:r>
          </w:p>
        </w:tc>
        <w:tc>
          <w:tcPr>
            <w:tcW w:w="1276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</w:tr>
      <w:tr w:rsidR="001E72C6" w:rsidRPr="005A003A" w:rsidTr="001E72C6">
        <w:tc>
          <w:tcPr>
            <w:tcW w:w="853" w:type="dxa"/>
            <w:shd w:val="clear" w:color="auto" w:fill="auto"/>
          </w:tcPr>
          <w:p w:rsidR="001E72C6" w:rsidRPr="005A003A" w:rsidRDefault="001E72C6" w:rsidP="000865F6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965AC6" w:rsidRPr="005A003A" w:rsidRDefault="00965A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Начальное техническое</w:t>
            </w:r>
          </w:p>
          <w:p w:rsidR="001E72C6" w:rsidRPr="005A003A" w:rsidRDefault="001E72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843" w:type="dxa"/>
          </w:tcPr>
          <w:p w:rsidR="001E72C6" w:rsidRPr="005A003A" w:rsidRDefault="001E72C6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  <w:tc>
          <w:tcPr>
            <w:tcW w:w="1276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1E72C6" w:rsidRPr="005A003A" w:rsidTr="001E72C6">
        <w:tc>
          <w:tcPr>
            <w:tcW w:w="853" w:type="dxa"/>
            <w:shd w:val="clear" w:color="auto" w:fill="auto"/>
          </w:tcPr>
          <w:p w:rsidR="001E72C6" w:rsidRPr="005A003A" w:rsidRDefault="001E72C6" w:rsidP="000865F6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965AC6" w:rsidRPr="005A003A" w:rsidRDefault="00965A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Мастерская компьютерной</w:t>
            </w:r>
          </w:p>
          <w:p w:rsidR="001E72C6" w:rsidRPr="005A003A" w:rsidRDefault="001E72C6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843" w:type="dxa"/>
          </w:tcPr>
          <w:p w:rsidR="001E72C6" w:rsidRPr="005A003A" w:rsidRDefault="001E72C6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Манвелян И. Л.</w:t>
            </w:r>
          </w:p>
        </w:tc>
        <w:tc>
          <w:tcPr>
            <w:tcW w:w="1276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1E72C6" w:rsidRPr="005A003A" w:rsidRDefault="001E72C6" w:rsidP="00086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Радиоэлектроника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Рыбьяков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Рыбьяков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Автолюбители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Усов В.К.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EE2799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Юный техник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Фомина И. Н.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E1CE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Волшебный мир фантазии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Фомина И. Н.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EE2799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9</w:t>
            </w:r>
            <w:r w:rsidR="00685074" w:rsidRPr="005A003A">
              <w:rPr>
                <w:rFonts w:ascii="Times New Roman" w:hAnsi="Times New Roman"/>
                <w:sz w:val="24"/>
                <w:szCs w:val="24"/>
                <w:lang w:val="en-US"/>
              </w:rPr>
              <w:t>-15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965AC6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Техническое и </w:t>
            </w:r>
          </w:p>
          <w:p w:rsidR="00965AC6" w:rsidRPr="005A003A" w:rsidRDefault="00965AC6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Набоков С.В.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11-17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965AC6" w:rsidRPr="005A003A" w:rsidRDefault="00965AC6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Конструирование и</w:t>
            </w:r>
          </w:p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Ведерников С.А.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8-11</w:t>
            </w:r>
          </w:p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11-15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Автоконструирование</w:t>
            </w:r>
            <w:proofErr w:type="spellEnd"/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Горячкин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7-10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Битва Роботов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Зайцев Е.А.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7-10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Основы Робототехники </w:t>
            </w:r>
          </w:p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Зайцев Е.А.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7-10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Модистка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Лырщикова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 Н.И.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10-15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8C657D" w:rsidRPr="005A003A" w:rsidRDefault="008C657D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мультипликации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Чалимова Е.В.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8-11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965AC6" w:rsidRPr="005A003A" w:rsidRDefault="00965AC6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Мир моих интересов:</w:t>
            </w:r>
          </w:p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мастерами становятся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Чалимова Е.В.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965AC6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Территория мастеров. </w:t>
            </w:r>
          </w:p>
          <w:p w:rsidR="00685074" w:rsidRPr="005A003A" w:rsidRDefault="00685074" w:rsidP="00965AC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Юный дизайнер 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Добродомова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685074" w:rsidRPr="005A003A" w:rsidTr="0055234B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Юный конструктор</w:t>
            </w:r>
          </w:p>
        </w:tc>
        <w:tc>
          <w:tcPr>
            <w:tcW w:w="1843" w:type="dxa"/>
            <w:shd w:val="clear" w:color="auto" w:fill="auto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Кондрашин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55234B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55234B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5-7</w:t>
            </w:r>
          </w:p>
        </w:tc>
      </w:tr>
      <w:tr w:rsidR="00685074" w:rsidRPr="005A003A" w:rsidTr="0055234B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Юный конструктор</w:t>
            </w:r>
          </w:p>
        </w:tc>
        <w:tc>
          <w:tcPr>
            <w:tcW w:w="1843" w:type="dxa"/>
            <w:shd w:val="clear" w:color="auto" w:fill="auto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Олифиренко А.Н.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55234B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55234B" w:rsidP="00685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5-7</w:t>
            </w:r>
          </w:p>
        </w:tc>
      </w:tr>
      <w:tr w:rsidR="00685074" w:rsidRPr="005A003A" w:rsidTr="001E72C6">
        <w:tc>
          <w:tcPr>
            <w:tcW w:w="853" w:type="dxa"/>
            <w:shd w:val="clear" w:color="auto" w:fill="auto"/>
          </w:tcPr>
          <w:p w:rsidR="00685074" w:rsidRPr="005A003A" w:rsidRDefault="00685074" w:rsidP="00685074">
            <w:pPr>
              <w:pStyle w:val="a4"/>
              <w:numPr>
                <w:ilvl w:val="0"/>
                <w:numId w:val="3"/>
              </w:numPr>
              <w:ind w:left="527" w:hanging="357"/>
            </w:pPr>
          </w:p>
        </w:tc>
        <w:tc>
          <w:tcPr>
            <w:tcW w:w="2657" w:type="dxa"/>
            <w:shd w:val="clear" w:color="auto" w:fill="auto"/>
          </w:tcPr>
          <w:p w:rsidR="00965AC6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Робототехника: мир </w:t>
            </w:r>
          </w:p>
          <w:p w:rsidR="00685074" w:rsidRPr="005A003A" w:rsidRDefault="00685074" w:rsidP="00965AC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будущего</w:t>
            </w:r>
          </w:p>
        </w:tc>
        <w:tc>
          <w:tcPr>
            <w:tcW w:w="1843" w:type="dxa"/>
          </w:tcPr>
          <w:p w:rsidR="00685074" w:rsidRPr="005A003A" w:rsidRDefault="00685074" w:rsidP="009E1CE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Шукалович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shd w:val="clear" w:color="auto" w:fill="auto"/>
          </w:tcPr>
          <w:p w:rsidR="00685074" w:rsidRPr="005A003A" w:rsidRDefault="00685074" w:rsidP="00685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</w:tbl>
    <w:p w:rsidR="00EA7C4C" w:rsidRPr="005A003A" w:rsidRDefault="00EA7C4C" w:rsidP="0092620C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26A" w:rsidRPr="005A003A" w:rsidRDefault="00F5026A" w:rsidP="00F5026A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26A" w:rsidRPr="005A003A" w:rsidRDefault="00F5026A" w:rsidP="00F5026A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26A" w:rsidRPr="005A003A" w:rsidRDefault="00F5026A" w:rsidP="00F5026A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26A" w:rsidRPr="005A003A" w:rsidRDefault="00F5026A" w:rsidP="00F5026A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24" w:rsidRPr="005A003A" w:rsidRDefault="00994B24" w:rsidP="00994B24">
      <w:pPr>
        <w:shd w:val="clear" w:color="auto" w:fill="FFFFFF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24" w:rsidRPr="005A003A" w:rsidRDefault="00994B24" w:rsidP="00994B24">
      <w:pPr>
        <w:shd w:val="clear" w:color="auto" w:fill="FFFFFF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24" w:rsidRPr="005A003A" w:rsidRDefault="00994B24" w:rsidP="00994B24">
      <w:pPr>
        <w:shd w:val="clear" w:color="auto" w:fill="FFFFFF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24" w:rsidRPr="005A003A" w:rsidRDefault="00994B24" w:rsidP="00994B24">
      <w:pPr>
        <w:shd w:val="clear" w:color="auto" w:fill="FFFFFF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24" w:rsidRPr="005A003A" w:rsidRDefault="00994B24" w:rsidP="00994B24">
      <w:pPr>
        <w:ind w:left="0" w:firstLine="708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деятельность в объединениях проводилась на основании расписания. Основной формой работы </w:t>
      </w:r>
      <w:r w:rsidR="000121B6" w:rsidRPr="005A003A">
        <w:rPr>
          <w:rFonts w:ascii="Times New Roman" w:eastAsia="Times New Roman" w:hAnsi="Times New Roman"/>
          <w:sz w:val="24"/>
          <w:szCs w:val="24"/>
          <w:lang w:eastAsia="ru-RU"/>
        </w:rPr>
        <w:t>в объединениях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является занятие, которые проводились </w:t>
      </w:r>
      <w:r w:rsidR="000121B6" w:rsidRPr="005A003A">
        <w:rPr>
          <w:rFonts w:ascii="Times New Roman" w:eastAsia="Times New Roman" w:hAnsi="Times New Roman"/>
          <w:sz w:val="24"/>
          <w:szCs w:val="24"/>
          <w:lang w:eastAsia="ru-RU"/>
        </w:rPr>
        <w:t>регулярно, с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постоянным составом обучающихся. </w:t>
      </w:r>
      <w:r w:rsidRPr="005A003A">
        <w:rPr>
          <w:rFonts w:ascii="Times New Roman" w:hAnsi="Times New Roman"/>
          <w:bCs/>
          <w:sz w:val="24"/>
          <w:szCs w:val="24"/>
        </w:rPr>
        <w:t>Режим занятий</w:t>
      </w:r>
      <w:r w:rsidRPr="005A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003A">
        <w:rPr>
          <w:rFonts w:ascii="Times New Roman" w:hAnsi="Times New Roman"/>
          <w:bCs/>
          <w:sz w:val="24"/>
          <w:szCs w:val="24"/>
        </w:rPr>
        <w:t>2-3 раза в неделю, продолжительность 1 занятия – 2 академических часа (академический час 45 минут) с переменой 10 минут.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  </w:t>
      </w:r>
    </w:p>
    <w:p w:rsidR="00994B24" w:rsidRPr="005A003A" w:rsidRDefault="00994B24" w:rsidP="00994B24">
      <w:pPr>
        <w:shd w:val="clear" w:color="auto" w:fill="FFFFF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Длительность обучения в объединениях Центра отражена в общеобразовательных программах педагогов дополнительного образования.  Срок освоения </w:t>
      </w:r>
      <w:r w:rsidR="000121B6" w:rsidRPr="005A003A">
        <w:rPr>
          <w:rFonts w:ascii="Times New Roman" w:eastAsia="Times New Roman" w:hAnsi="Times New Roman"/>
          <w:sz w:val="24"/>
          <w:szCs w:val="24"/>
          <w:lang w:eastAsia="ru-RU"/>
        </w:rPr>
        <w:t>программы 1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</w:t>
      </w:r>
    </w:p>
    <w:p w:rsidR="00994B24" w:rsidRPr="005A003A" w:rsidRDefault="00994B24" w:rsidP="00994B24">
      <w:pPr>
        <w:shd w:val="clear" w:color="auto" w:fill="FFFFFF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Основными формами работы педагогов являются:</w:t>
      </w:r>
    </w:p>
    <w:p w:rsidR="00994B24" w:rsidRPr="005A003A" w:rsidRDefault="00994B24" w:rsidP="00994B24">
      <w:pPr>
        <w:shd w:val="clear" w:color="auto" w:fill="FFFFFF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словесные; наглядные; инструктивно – продуктивные; совместная работа педагога и обучающихся; дозированная помощь; самостоятельная работа; проектная и консультационная деятельность.</w:t>
      </w:r>
    </w:p>
    <w:p w:rsidR="00397B1A" w:rsidRPr="005A003A" w:rsidRDefault="00397B1A" w:rsidP="00D66DB4">
      <w:pPr>
        <w:shd w:val="clear" w:color="auto" w:fill="FFFFFF"/>
        <w:ind w:left="0" w:firstLine="6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программы педагогов имеют </w:t>
      </w:r>
      <w:proofErr w:type="spellStart"/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и  </w:t>
      </w:r>
      <w:r w:rsidR="000121B6" w:rsidRPr="005A003A">
        <w:rPr>
          <w:rFonts w:ascii="Times New Roman" w:eastAsia="Times New Roman" w:hAnsi="Times New Roman"/>
          <w:sz w:val="24"/>
          <w:szCs w:val="24"/>
          <w:lang w:eastAsia="ru-RU"/>
        </w:rPr>
        <w:t>внутри предметные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  связи, чёткую структуру. В них отражены ожидаемые результаты. </w:t>
      </w:r>
      <w:r w:rsidRPr="005A003A">
        <w:rPr>
          <w:rFonts w:ascii="Times New Roman" w:eastAsia="Times New Roman" w:hAnsi="Times New Roman"/>
          <w:b/>
          <w:sz w:val="24"/>
          <w:szCs w:val="24"/>
          <w:lang w:eastAsia="ru-RU"/>
        </w:rPr>
        <w:t>Полнота реализации общеобразовательн</w:t>
      </w:r>
      <w:r w:rsidR="00E642F4" w:rsidRPr="005A0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ых программ </w:t>
      </w:r>
      <w:r w:rsidR="000121B6" w:rsidRPr="005A003A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составляет 100</w:t>
      </w:r>
      <w:r w:rsidRPr="005A0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%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Учебный план выполнен в полном объёме. </w:t>
      </w:r>
    </w:p>
    <w:p w:rsidR="00D66DB4" w:rsidRPr="005A003A" w:rsidRDefault="00D66DB4" w:rsidP="00D66DB4">
      <w:pPr>
        <w:shd w:val="clear" w:color="auto" w:fill="FFFFFF"/>
        <w:spacing w:before="113" w:after="113"/>
        <w:ind w:left="0" w:firstLine="6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 ЦТТ накопил определённый опыт программно-методического обеспечения, разрабатывает общеобразовательные программы объединения, стремясь создать условия для развития педагогической активности и укрепления здоровья детей, реализуя при этом собственный профессиональный и личностный потенциал.</w:t>
      </w:r>
    </w:p>
    <w:p w:rsidR="00477881" w:rsidRPr="005A003A" w:rsidRDefault="00477881" w:rsidP="0001164A">
      <w:pPr>
        <w:pStyle w:val="af5"/>
        <w:widowControl w:val="0"/>
        <w:spacing w:line="240" w:lineRule="auto"/>
        <w:ind w:firstLine="360"/>
        <w:contextualSpacing/>
        <w:jc w:val="left"/>
      </w:pPr>
      <w:r w:rsidRPr="005A003A">
        <w:t>В течение года мастера производственного обучения реализовали программу «Дорожная академия» в МБДОУ «Детский сад №18 «Улыбка», МБДОУ «Детский сад №23 «Брусничка»,</w:t>
      </w:r>
    </w:p>
    <w:p w:rsidR="00477881" w:rsidRPr="005A003A" w:rsidRDefault="00477881" w:rsidP="00477881">
      <w:pPr>
        <w:widowControl w:val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Центр образования «Школа-сад» №7 имени Дунина – </w:t>
      </w:r>
      <w:proofErr w:type="spellStart"/>
      <w:r w:rsidRPr="005A003A">
        <w:rPr>
          <w:rFonts w:ascii="Times New Roman" w:hAnsi="Times New Roman"/>
          <w:sz w:val="24"/>
          <w:szCs w:val="24"/>
        </w:rPr>
        <w:t>Горкавича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Александра Александровича,</w:t>
      </w:r>
      <w:r w:rsidR="005123B2" w:rsidRPr="005A00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23B2" w:rsidRPr="005A003A">
        <w:rPr>
          <w:rFonts w:ascii="Times New Roman" w:hAnsi="Times New Roman"/>
          <w:sz w:val="24"/>
          <w:szCs w:val="24"/>
        </w:rPr>
        <w:t xml:space="preserve">охвачено </w:t>
      </w:r>
      <w:r w:rsidRPr="005A003A">
        <w:rPr>
          <w:rFonts w:ascii="Times New Roman" w:hAnsi="Times New Roman"/>
          <w:sz w:val="24"/>
          <w:szCs w:val="24"/>
        </w:rPr>
        <w:t xml:space="preserve"> программой</w:t>
      </w:r>
      <w:proofErr w:type="gramEnd"/>
      <w:r w:rsidRPr="005A003A">
        <w:rPr>
          <w:rFonts w:ascii="Times New Roman" w:hAnsi="Times New Roman"/>
          <w:sz w:val="24"/>
          <w:szCs w:val="24"/>
        </w:rPr>
        <w:t xml:space="preserve"> </w:t>
      </w:r>
      <w:r w:rsidR="00073668" w:rsidRPr="00073668">
        <w:rPr>
          <w:rFonts w:ascii="Times New Roman" w:hAnsi="Times New Roman"/>
          <w:sz w:val="24"/>
          <w:szCs w:val="24"/>
        </w:rPr>
        <w:t>более 327</w:t>
      </w:r>
      <w:r w:rsidRPr="00073668">
        <w:rPr>
          <w:rFonts w:ascii="Times New Roman" w:hAnsi="Times New Roman"/>
          <w:sz w:val="24"/>
          <w:szCs w:val="24"/>
        </w:rPr>
        <w:t xml:space="preserve"> детей.</w:t>
      </w:r>
    </w:p>
    <w:p w:rsidR="00477881" w:rsidRPr="005A003A" w:rsidRDefault="00477881" w:rsidP="005123B2">
      <w:pPr>
        <w:pStyle w:val="a3"/>
        <w:spacing w:before="0" w:beforeAutospacing="0" w:after="0" w:afterAutospacing="0"/>
        <w:ind w:left="0" w:firstLine="360"/>
      </w:pPr>
      <w:r w:rsidRPr="005A003A">
        <w:t>Воспитание полноценного участника дорожного движения способствует формированию транспортной культуры и выработка правильных навыков и привычек поведения на проезжей части, на что и нацелен</w:t>
      </w:r>
      <w:r w:rsidR="005123B2" w:rsidRPr="005A003A">
        <w:t>а программа  социально-гуманитарной</w:t>
      </w:r>
      <w:r w:rsidRPr="005A003A">
        <w:t xml:space="preserve"> направленности «Дорожная академия». </w:t>
      </w:r>
    </w:p>
    <w:p w:rsidR="008158CD" w:rsidRPr="005A003A" w:rsidRDefault="00245452" w:rsidP="0001164A">
      <w:pPr>
        <w:pStyle w:val="af5"/>
        <w:widowControl w:val="0"/>
        <w:spacing w:line="240" w:lineRule="auto"/>
        <w:ind w:firstLine="360"/>
        <w:contextualSpacing/>
        <w:jc w:val="left"/>
      </w:pPr>
      <w:r w:rsidRPr="005A003A">
        <w:t>В течение</w:t>
      </w:r>
      <w:r w:rsidR="008158CD" w:rsidRPr="005A003A">
        <w:t xml:space="preserve"> года педагоги Центра принимали участие в образовательной деятельности </w:t>
      </w:r>
      <w:r w:rsidRPr="005A003A">
        <w:t xml:space="preserve">путем формирования сетевой модели обучения по реализации </w:t>
      </w:r>
      <w:r w:rsidR="0001164A" w:rsidRPr="005A003A">
        <w:t xml:space="preserve">обеспечения практико-ориентированности </w:t>
      </w:r>
      <w:r w:rsidRPr="005A003A">
        <w:t>образовательных программ</w:t>
      </w:r>
      <w:r w:rsidR="008158CD" w:rsidRPr="005A003A">
        <w:t xml:space="preserve"> </w:t>
      </w:r>
      <w:r w:rsidRPr="005A003A">
        <w:t xml:space="preserve">с образовательными учреждениями города </w:t>
      </w:r>
      <w:r w:rsidR="008158CD" w:rsidRPr="005A003A">
        <w:t xml:space="preserve">в целях обеспечения качественного образования, социализации и адаптации, обучающихся </w:t>
      </w:r>
      <w:r w:rsidRPr="005A003A">
        <w:t xml:space="preserve">школ </w:t>
      </w:r>
      <w:r w:rsidR="008158CD" w:rsidRPr="005A003A">
        <w:t>к условиям современной жизни</w:t>
      </w:r>
      <w:r w:rsidR="0001164A" w:rsidRPr="005A003A">
        <w:t>. Р</w:t>
      </w:r>
      <w:r w:rsidR="00F758F7" w:rsidRPr="005A003A">
        <w:t>еализованы программы:</w:t>
      </w:r>
      <w:r w:rsidR="0001164A" w:rsidRPr="005A003A">
        <w:t xml:space="preserve">  </w:t>
      </w:r>
    </w:p>
    <w:p w:rsidR="000121B6" w:rsidRPr="005A003A" w:rsidRDefault="008158CD" w:rsidP="00563954">
      <w:pPr>
        <w:pStyle w:val="af5"/>
        <w:widowControl w:val="0"/>
        <w:numPr>
          <w:ilvl w:val="0"/>
          <w:numId w:val="39"/>
        </w:numPr>
        <w:spacing w:line="240" w:lineRule="auto"/>
        <w:contextualSpacing/>
        <w:jc w:val="left"/>
      </w:pPr>
      <w:r w:rsidRPr="005A003A">
        <w:t xml:space="preserve"> </w:t>
      </w:r>
      <w:r w:rsidR="000121B6" w:rsidRPr="005A003A">
        <w:t>«Графический дизайн», Манвелян И.Л.;</w:t>
      </w:r>
    </w:p>
    <w:p w:rsidR="000121B6" w:rsidRPr="005A003A" w:rsidRDefault="000121B6" w:rsidP="00563954">
      <w:pPr>
        <w:pStyle w:val="af5"/>
        <w:widowControl w:val="0"/>
        <w:numPr>
          <w:ilvl w:val="0"/>
          <w:numId w:val="39"/>
        </w:numPr>
        <w:spacing w:line="240" w:lineRule="auto"/>
        <w:contextualSpacing/>
        <w:jc w:val="left"/>
      </w:pPr>
      <w:r w:rsidRPr="005A003A">
        <w:t xml:space="preserve">«Электроника», </w:t>
      </w:r>
      <w:proofErr w:type="spellStart"/>
      <w:r w:rsidRPr="005A003A">
        <w:t>Рыбьяков</w:t>
      </w:r>
      <w:proofErr w:type="spellEnd"/>
      <w:r w:rsidRPr="005A003A">
        <w:t xml:space="preserve"> А.В.;</w:t>
      </w:r>
    </w:p>
    <w:p w:rsidR="000121B6" w:rsidRPr="005A003A" w:rsidRDefault="000121B6" w:rsidP="00563954">
      <w:pPr>
        <w:pStyle w:val="af5"/>
        <w:widowControl w:val="0"/>
        <w:numPr>
          <w:ilvl w:val="0"/>
          <w:numId w:val="39"/>
        </w:numPr>
        <w:spacing w:line="240" w:lineRule="auto"/>
        <w:contextualSpacing/>
        <w:jc w:val="left"/>
      </w:pPr>
      <w:r w:rsidRPr="005A003A">
        <w:lastRenderedPageBreak/>
        <w:t xml:space="preserve">«Производство мебели», </w:t>
      </w:r>
      <w:proofErr w:type="spellStart"/>
      <w:r w:rsidRPr="005A003A">
        <w:t>Барнев</w:t>
      </w:r>
      <w:proofErr w:type="spellEnd"/>
      <w:r w:rsidRPr="005A003A">
        <w:t xml:space="preserve"> Д.С.;</w:t>
      </w:r>
    </w:p>
    <w:p w:rsidR="000121B6" w:rsidRPr="005A003A" w:rsidRDefault="000121B6" w:rsidP="00563954">
      <w:pPr>
        <w:pStyle w:val="af5"/>
        <w:widowControl w:val="0"/>
        <w:numPr>
          <w:ilvl w:val="0"/>
          <w:numId w:val="39"/>
        </w:numPr>
        <w:spacing w:line="240" w:lineRule="auto"/>
        <w:contextualSpacing/>
        <w:jc w:val="left"/>
      </w:pPr>
      <w:r w:rsidRPr="005A003A">
        <w:t>«Оператор станков ЧПУ», Набоков С.В.</w:t>
      </w:r>
    </w:p>
    <w:p w:rsidR="00D7060A" w:rsidRPr="005A003A" w:rsidRDefault="00D7060A" w:rsidP="00192C91">
      <w:pPr>
        <w:pStyle w:val="af5"/>
        <w:widowControl w:val="0"/>
        <w:spacing w:line="240" w:lineRule="auto"/>
        <w:ind w:left="720"/>
        <w:contextualSpacing/>
        <w:jc w:val="left"/>
      </w:pPr>
    </w:p>
    <w:p w:rsidR="00EC5B14" w:rsidRPr="005A003A" w:rsidRDefault="00EC5B14" w:rsidP="00EC5B14">
      <w:pPr>
        <w:widowControl w:val="0"/>
        <w:ind w:left="0" w:firstLine="708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b/>
          <w:bCs/>
          <w:sz w:val="24"/>
          <w:szCs w:val="24"/>
        </w:rPr>
        <w:t>Внедрение дистанционного обучения в условиях сложившейся эпидемиологической обстановкой.</w:t>
      </w:r>
    </w:p>
    <w:p w:rsidR="00D7060A" w:rsidRPr="005A003A" w:rsidRDefault="00EC5B14" w:rsidP="006C6955">
      <w:pPr>
        <w:widowControl w:val="0"/>
        <w:ind w:left="0" w:firstLine="708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 xml:space="preserve">В условиях распространения новой </w:t>
      </w:r>
      <w:proofErr w:type="spellStart"/>
      <w:r w:rsidRPr="005A003A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5A003A">
        <w:rPr>
          <w:rFonts w:ascii="Times New Roman" w:hAnsi="Times New Roman"/>
          <w:bCs/>
          <w:sz w:val="24"/>
          <w:szCs w:val="24"/>
        </w:rPr>
        <w:t xml:space="preserve"> инфекции </w:t>
      </w:r>
      <w:r w:rsidRPr="005A003A">
        <w:rPr>
          <w:rFonts w:ascii="Times New Roman" w:hAnsi="Times New Roman"/>
          <w:bCs/>
          <w:sz w:val="24"/>
          <w:szCs w:val="24"/>
          <w:lang w:val="en-US"/>
        </w:rPr>
        <w:t>COVID</w:t>
      </w:r>
      <w:r w:rsidRPr="005A003A">
        <w:rPr>
          <w:rFonts w:ascii="Times New Roman" w:hAnsi="Times New Roman"/>
          <w:bCs/>
          <w:sz w:val="24"/>
          <w:szCs w:val="24"/>
        </w:rPr>
        <w:t>-19 2021-2022 уч. год стал годом борьбы с инфекцией.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r w:rsidRPr="005A003A">
        <w:rPr>
          <w:rFonts w:ascii="Times New Roman" w:hAnsi="Times New Roman"/>
          <w:bCs/>
          <w:sz w:val="24"/>
          <w:szCs w:val="24"/>
        </w:rPr>
        <w:t xml:space="preserve"> В целях предупреждения распространения новой </w:t>
      </w:r>
      <w:proofErr w:type="spellStart"/>
      <w:r w:rsidRPr="005A003A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5A003A">
        <w:rPr>
          <w:rFonts w:ascii="Times New Roman" w:hAnsi="Times New Roman"/>
          <w:bCs/>
          <w:sz w:val="24"/>
          <w:szCs w:val="24"/>
        </w:rPr>
        <w:t xml:space="preserve"> инфекции, </w:t>
      </w:r>
      <w:r w:rsidRPr="005A003A">
        <w:rPr>
          <w:rFonts w:ascii="Times New Roman" w:hAnsi="Times New Roman"/>
          <w:sz w:val="24"/>
          <w:szCs w:val="24"/>
        </w:rPr>
        <w:t xml:space="preserve">на основании  нормативных локальных актов  </w:t>
      </w:r>
      <w:r w:rsidRPr="005A003A">
        <w:rPr>
          <w:rFonts w:ascii="Times New Roman" w:hAnsi="Times New Roman"/>
          <w:bCs/>
          <w:sz w:val="24"/>
          <w:szCs w:val="24"/>
        </w:rPr>
        <w:t xml:space="preserve">Центр технического творчества осуществлял реализацию дополнительных общеобразовательных программ в режиме электронной информационно-образовательной среде с использованием образовательных технологий, позволяющих обеспечить взаимодействие опосредованно (на расстоянии), в том числе с применением электронного обучения и дистанционных образовательных технологий, </w:t>
      </w:r>
      <w:r w:rsidR="00732679" w:rsidRPr="005A003A">
        <w:rPr>
          <w:rFonts w:ascii="Times New Roman" w:hAnsi="Times New Roman"/>
          <w:bCs/>
          <w:sz w:val="24"/>
          <w:szCs w:val="24"/>
        </w:rPr>
        <w:t>начиная с 14 – 28.10.2021 г; 02-14.12.2021 г; 27.01-08.02.2022 г</w:t>
      </w:r>
      <w:r w:rsidRPr="005A003A">
        <w:rPr>
          <w:rFonts w:ascii="Times New Roman" w:hAnsi="Times New Roman"/>
          <w:bCs/>
          <w:sz w:val="24"/>
          <w:szCs w:val="24"/>
        </w:rPr>
        <w:t xml:space="preserve"> </w:t>
      </w:r>
    </w:p>
    <w:p w:rsidR="00EC5B14" w:rsidRPr="005A003A" w:rsidRDefault="00D7060A" w:rsidP="00D7060A">
      <w:pPr>
        <w:shd w:val="clear" w:color="auto" w:fill="FFFFFF"/>
        <w:spacing w:before="113" w:after="113"/>
        <w:ind w:left="28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Вывод:</w:t>
      </w:r>
      <w:r w:rsidRPr="005A00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в 2021 - 2022 учебном году были созданы оптимальные условия для устойчивого функционирования Центра, для проявления творческой индивидуальности, развития личности ребёнка. </w:t>
      </w:r>
    </w:p>
    <w:p w:rsidR="00397B1A" w:rsidRPr="005A003A" w:rsidRDefault="00397B1A" w:rsidP="000E4E32">
      <w:pPr>
        <w:shd w:val="clear" w:color="auto" w:fill="FFFFFF"/>
        <w:spacing w:before="113" w:after="113"/>
        <w:ind w:left="284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Задача: </w:t>
      </w:r>
    </w:p>
    <w:p w:rsidR="00397B1A" w:rsidRPr="005A003A" w:rsidRDefault="00397B1A" w:rsidP="00563954">
      <w:pPr>
        <w:pStyle w:val="a4"/>
        <w:numPr>
          <w:ilvl w:val="0"/>
          <w:numId w:val="40"/>
        </w:numPr>
        <w:shd w:val="clear" w:color="auto" w:fill="FFFFFF"/>
        <w:ind w:left="0" w:firstLine="284"/>
        <w:rPr>
          <w:lang w:eastAsia="ru-RU"/>
        </w:rPr>
      </w:pPr>
      <w:r w:rsidRPr="005A003A">
        <w:rPr>
          <w:shd w:val="clear" w:color="auto" w:fill="FFFFFF"/>
        </w:rPr>
        <w:t xml:space="preserve">направить деятельность педагогического коллектива на пропаганду технического творчества в детской среде </w:t>
      </w:r>
      <w:r w:rsidR="003626D8" w:rsidRPr="005A003A">
        <w:rPr>
          <w:shd w:val="clear" w:color="auto" w:fill="FFFFFF"/>
        </w:rPr>
        <w:t>и привлечение обучающихся 12 - 17</w:t>
      </w:r>
      <w:r w:rsidRPr="005A003A">
        <w:rPr>
          <w:shd w:val="clear" w:color="auto" w:fill="FFFFFF"/>
        </w:rPr>
        <w:t xml:space="preserve"> лет в объединения технической направленности;</w:t>
      </w:r>
    </w:p>
    <w:p w:rsidR="006C6955" w:rsidRPr="005A003A" w:rsidRDefault="006C6955" w:rsidP="00563954">
      <w:pPr>
        <w:pStyle w:val="a4"/>
        <w:numPr>
          <w:ilvl w:val="0"/>
          <w:numId w:val="40"/>
        </w:numPr>
        <w:shd w:val="clear" w:color="auto" w:fill="FFFFFF"/>
        <w:ind w:left="0" w:firstLine="284"/>
        <w:rPr>
          <w:lang w:eastAsia="ru-RU"/>
        </w:rPr>
      </w:pPr>
      <w:r w:rsidRPr="005A003A">
        <w:rPr>
          <w:shd w:val="clear" w:color="auto" w:fill="FFFFFF"/>
        </w:rPr>
        <w:t xml:space="preserve">быть заинтересованными в подборе педагогических </w:t>
      </w:r>
      <w:r w:rsidR="00192C91" w:rsidRPr="005A003A">
        <w:rPr>
          <w:shd w:val="clear" w:color="auto" w:fill="FFFFFF"/>
        </w:rPr>
        <w:t>кадров по</w:t>
      </w:r>
      <w:r w:rsidRPr="005A003A">
        <w:rPr>
          <w:shd w:val="clear" w:color="auto" w:fill="FFFFFF"/>
        </w:rPr>
        <w:t xml:space="preserve"> реализации программам спортивно-технической направленности.</w:t>
      </w:r>
    </w:p>
    <w:p w:rsidR="005D5A57" w:rsidRPr="005A003A" w:rsidRDefault="005D5A57" w:rsidP="005D5A57">
      <w:pPr>
        <w:rPr>
          <w:rFonts w:ascii="Times New Roman" w:hAnsi="Times New Roman"/>
          <w:b/>
          <w:sz w:val="28"/>
          <w:szCs w:val="28"/>
        </w:rPr>
      </w:pPr>
    </w:p>
    <w:p w:rsidR="005D5A57" w:rsidRPr="005A003A" w:rsidRDefault="005D5A57" w:rsidP="005D5A57">
      <w:pPr>
        <w:rPr>
          <w:rFonts w:ascii="Times New Roman" w:hAnsi="Times New Roman"/>
          <w:b/>
          <w:sz w:val="28"/>
          <w:szCs w:val="28"/>
        </w:rPr>
      </w:pPr>
      <w:r w:rsidRPr="005A003A">
        <w:rPr>
          <w:rFonts w:ascii="Times New Roman" w:hAnsi="Times New Roman"/>
          <w:b/>
          <w:sz w:val="28"/>
          <w:szCs w:val="28"/>
        </w:rPr>
        <w:t>Анализ качества обучения обучающихся</w:t>
      </w:r>
    </w:p>
    <w:p w:rsidR="005D5A57" w:rsidRPr="005A003A" w:rsidRDefault="005D5A57" w:rsidP="005D5A57">
      <w:pPr>
        <w:rPr>
          <w:rFonts w:ascii="Times New Roman" w:hAnsi="Times New Roman"/>
          <w:b/>
          <w:sz w:val="28"/>
          <w:szCs w:val="28"/>
        </w:rPr>
      </w:pPr>
    </w:p>
    <w:p w:rsidR="005D5A57" w:rsidRPr="005A003A" w:rsidRDefault="005D5A57" w:rsidP="005D5A57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Повышение качества и результативности педагогической работы с обучающимися напрямую зависит от того, насколько мобильно и грамотно выстроена работа педагогов дополнительного образования в соответствии с новыми требованиями, нацеленными на успешную социальную адаптацию обучающихся.</w:t>
      </w:r>
    </w:p>
    <w:p w:rsidR="005D5A57" w:rsidRPr="005A003A" w:rsidRDefault="005D5A57" w:rsidP="005D5A57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Способом определения результативности освоения обучающимися дополнительной общеобразовательной программы служит мониторинг образовательного процесса.</w:t>
      </w:r>
    </w:p>
    <w:p w:rsidR="005D5A57" w:rsidRPr="005A003A" w:rsidRDefault="005D5A57" w:rsidP="005D5A57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В соответствии с годовым планом работы на 2021-2022 учебный год и с целью определения уровня качества освоения дополнительных общеразвивающих программ разной направленности педагоги межшкольного учебного комбината отслеживали уровень освоения образовательных программ путем проведения вводного (25 - 29.10.2021), промежуточного (09 – 18.03.2022) и итогового (16-20.05.2022) мониторинга. </w:t>
      </w:r>
    </w:p>
    <w:p w:rsidR="005D5A57" w:rsidRPr="005A003A" w:rsidRDefault="005D5A57" w:rsidP="005D5A57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 </w:t>
      </w:r>
    </w:p>
    <w:p w:rsidR="005D5A57" w:rsidRPr="005A003A" w:rsidRDefault="005D5A57" w:rsidP="005D5A57">
      <w:p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Цель</w:t>
      </w:r>
      <w:r w:rsidRPr="005A003A">
        <w:rPr>
          <w:rFonts w:ascii="Times New Roman" w:hAnsi="Times New Roman"/>
          <w:sz w:val="24"/>
          <w:szCs w:val="24"/>
        </w:rPr>
        <w:t xml:space="preserve"> мониторинга</w:t>
      </w:r>
      <w:r w:rsidRPr="005A003A">
        <w:rPr>
          <w:rStyle w:val="c3"/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5A003A">
        <w:rPr>
          <w:rFonts w:ascii="Times New Roman" w:hAnsi="Times New Roman"/>
          <w:sz w:val="24"/>
          <w:szCs w:val="24"/>
        </w:rPr>
        <w:t xml:space="preserve">определение уровня качества </w:t>
      </w:r>
      <w:proofErr w:type="gramStart"/>
      <w:r w:rsidRPr="005A003A">
        <w:rPr>
          <w:rFonts w:ascii="Times New Roman" w:hAnsi="Times New Roman"/>
          <w:sz w:val="24"/>
          <w:szCs w:val="24"/>
        </w:rPr>
        <w:t>компетенций</w:t>
      </w:r>
      <w:proofErr w:type="gramEnd"/>
      <w:r w:rsidRPr="005A003A">
        <w:rPr>
          <w:rFonts w:ascii="Times New Roman" w:hAnsi="Times New Roman"/>
          <w:sz w:val="24"/>
          <w:szCs w:val="24"/>
        </w:rPr>
        <w:t xml:space="preserve"> обучающихся по</w:t>
      </w:r>
    </w:p>
    <w:p w:rsidR="005D5A57" w:rsidRPr="005A003A" w:rsidRDefault="005D5A57" w:rsidP="005D5A57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дополнительным общеобразовательным общеразвивающим программам разной направленности</w:t>
      </w:r>
      <w:r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Pr="005A003A">
        <w:rPr>
          <w:rFonts w:ascii="Times New Roman" w:hAnsi="Times New Roman"/>
          <w:sz w:val="24"/>
          <w:szCs w:val="24"/>
        </w:rPr>
        <w:t xml:space="preserve">и их соответствие прогнозируемым результатам </w:t>
      </w:r>
      <w:r w:rsidRPr="005A003A">
        <w:rPr>
          <w:rStyle w:val="c3"/>
          <w:rFonts w:ascii="Times New Roman" w:hAnsi="Times New Roman"/>
          <w:sz w:val="24"/>
          <w:szCs w:val="24"/>
          <w:shd w:val="clear" w:color="auto" w:fill="FFFFFF"/>
        </w:rPr>
        <w:t>по итогам учебного года</w:t>
      </w:r>
    </w:p>
    <w:p w:rsidR="005D5A57" w:rsidRPr="005A003A" w:rsidRDefault="005D5A57" w:rsidP="005D5A57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Для проведения мониторинга педагогами МБУДО «МУК» разработаны диагностические карты, в которые к данным входящего мониторинга были добавлены показатели уровня </w:t>
      </w:r>
      <w:proofErr w:type="spellStart"/>
      <w:r w:rsidRPr="005A003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компетенций обучающихся, полученные в середине и в завершении учебного 2021-2022 года по соответствующему направлению. Оценивание данных производилось</w:t>
      </w:r>
      <w:r w:rsidRPr="005A003A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A003A">
        <w:rPr>
          <w:rStyle w:val="a7"/>
          <w:rFonts w:ascii="Times New Roman" w:hAnsi="Times New Roman"/>
          <w:sz w:val="24"/>
          <w:szCs w:val="24"/>
        </w:rPr>
        <w:t>по четырём уровням в баллах</w:t>
      </w:r>
      <w:r w:rsidRPr="005A003A">
        <w:rPr>
          <w:rFonts w:ascii="Times New Roman" w:hAnsi="Times New Roman"/>
          <w:sz w:val="24"/>
          <w:szCs w:val="24"/>
        </w:rPr>
        <w:t xml:space="preserve">: </w:t>
      </w:r>
      <w:r w:rsidRPr="005A003A">
        <w:rPr>
          <w:rStyle w:val="a7"/>
          <w:rFonts w:ascii="Times New Roman" w:hAnsi="Times New Roman"/>
          <w:b w:val="0"/>
          <w:bCs w:val="0"/>
          <w:sz w:val="24"/>
          <w:szCs w:val="24"/>
        </w:rPr>
        <w:t>п</w:t>
      </w:r>
      <w:r w:rsidRPr="005A003A">
        <w:rPr>
          <w:rFonts w:ascii="Times New Roman" w:hAnsi="Times New Roman"/>
          <w:sz w:val="24"/>
          <w:szCs w:val="24"/>
        </w:rPr>
        <w:t>родвинутый, базовый, стартовый, нулевой.</w:t>
      </w:r>
    </w:p>
    <w:p w:rsidR="005D5A57" w:rsidRPr="005A003A" w:rsidRDefault="005D5A57" w:rsidP="005D5A57">
      <w:pPr>
        <w:shd w:val="clear" w:color="auto" w:fill="FFFFFF"/>
        <w:spacing w:before="113" w:after="113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  <w:lang w:eastAsia="ru-RU"/>
        </w:rPr>
        <w:t>Для подведения итогов по дополнительным общеобразовательным программам внутри объединений Центра проводились отчетные выставки, конкурсы, тестирование, соревнования, викторины, конкурсы, олимпиады, беседы, мастер- классы и т.д.</w:t>
      </w:r>
    </w:p>
    <w:p w:rsidR="005D5A57" w:rsidRPr="005A003A" w:rsidRDefault="005D5A57" w:rsidP="005D5A57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lastRenderedPageBreak/>
        <w:t>При анализе результатов итогового мониторинга получили следующую информацию:</w:t>
      </w:r>
    </w:p>
    <w:p w:rsidR="005D5A57" w:rsidRPr="005A003A" w:rsidRDefault="005D5A57" w:rsidP="005D5A57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в мониторинге приняло участие </w:t>
      </w:r>
      <w:r w:rsidRPr="005A003A">
        <w:rPr>
          <w:rFonts w:ascii="Times New Roman" w:hAnsi="Times New Roman"/>
          <w:b/>
          <w:sz w:val="24"/>
          <w:szCs w:val="24"/>
        </w:rPr>
        <w:t>1256</w:t>
      </w:r>
      <w:r w:rsidRPr="005A003A">
        <w:rPr>
          <w:rFonts w:ascii="Times New Roman" w:hAnsi="Times New Roman"/>
          <w:sz w:val="24"/>
          <w:szCs w:val="24"/>
        </w:rPr>
        <w:t xml:space="preserve"> обучающихся: что составляет </w:t>
      </w:r>
      <w:r w:rsidRPr="005A003A">
        <w:rPr>
          <w:rFonts w:ascii="Times New Roman" w:hAnsi="Times New Roman"/>
          <w:b/>
          <w:sz w:val="24"/>
          <w:szCs w:val="24"/>
        </w:rPr>
        <w:t>82 %</w:t>
      </w:r>
      <w:r w:rsidRPr="005A003A">
        <w:rPr>
          <w:rFonts w:ascii="Times New Roman" w:hAnsi="Times New Roman"/>
          <w:sz w:val="24"/>
          <w:szCs w:val="24"/>
        </w:rPr>
        <w:t xml:space="preserve"> от общего числа</w:t>
      </w:r>
    </w:p>
    <w:p w:rsidR="005D5A57" w:rsidRPr="005A003A" w:rsidRDefault="005D5A57" w:rsidP="005D5A57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учащихся </w:t>
      </w:r>
      <w:r w:rsidRPr="005A003A">
        <w:rPr>
          <w:rFonts w:ascii="Times New Roman" w:hAnsi="Times New Roman"/>
          <w:b/>
          <w:sz w:val="24"/>
          <w:szCs w:val="24"/>
        </w:rPr>
        <w:t>1534.</w:t>
      </w:r>
    </w:p>
    <w:p w:rsidR="006E0893" w:rsidRPr="005A003A" w:rsidRDefault="006E0893" w:rsidP="005D5A5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6E0893" w:rsidRPr="005A003A" w:rsidRDefault="006E0893" w:rsidP="005D5A57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6E0893" w:rsidRDefault="006E0893" w:rsidP="005D5A57">
      <w:pPr>
        <w:ind w:left="0" w:firstLine="0"/>
        <w:rPr>
          <w:rFonts w:ascii="Times New Roman" w:hAnsi="Times New Roman"/>
          <w:sz w:val="24"/>
          <w:szCs w:val="24"/>
        </w:rPr>
      </w:pPr>
    </w:p>
    <w:p w:rsidR="00073668" w:rsidRPr="005A003A" w:rsidRDefault="00073668" w:rsidP="005D5A57">
      <w:pPr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5"/>
        <w:tblW w:w="10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1417"/>
        <w:gridCol w:w="1814"/>
        <w:gridCol w:w="1418"/>
        <w:gridCol w:w="1134"/>
        <w:gridCol w:w="992"/>
        <w:gridCol w:w="992"/>
      </w:tblGrid>
      <w:tr w:rsidR="005D5A57" w:rsidRPr="005A003A" w:rsidTr="00CF78C3">
        <w:tc>
          <w:tcPr>
            <w:tcW w:w="2576" w:type="dxa"/>
            <w:vMerge w:val="restart"/>
            <w:tcBorders>
              <w:top w:val="single" w:sz="4" w:space="0" w:color="225928"/>
              <w:left w:val="single" w:sz="4" w:space="0" w:color="225928"/>
              <w:right w:val="single" w:sz="4" w:space="0" w:color="225928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jc w:val="center"/>
            </w:pPr>
            <w:r w:rsidRPr="005A003A">
              <w:t xml:space="preserve">Наименование </w:t>
            </w:r>
          </w:p>
          <w:p w:rsidR="005D5A57" w:rsidRPr="005A003A" w:rsidRDefault="005D5A57" w:rsidP="00CF78C3">
            <w:pPr>
              <w:pStyle w:val="a3"/>
              <w:spacing w:before="0" w:beforeAutospacing="0" w:after="0" w:afterAutospacing="0"/>
              <w:jc w:val="center"/>
            </w:pPr>
            <w:r w:rsidRPr="005A003A">
              <w:t>направленности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225928"/>
              <w:left w:val="single" w:sz="4" w:space="0" w:color="225928"/>
              <w:right w:val="single" w:sz="4" w:space="0" w:color="225928"/>
            </w:tcBorders>
            <w:shd w:val="clear" w:color="auto" w:fill="FFFF00"/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ind w:left="414"/>
              <w:jc w:val="center"/>
            </w:pPr>
            <w:r w:rsidRPr="005A003A">
              <w:t>Количество</w:t>
            </w:r>
          </w:p>
          <w:p w:rsidR="005D5A57" w:rsidRPr="005A003A" w:rsidRDefault="005D5A57" w:rsidP="00CF78C3">
            <w:pPr>
              <w:pStyle w:val="a3"/>
              <w:spacing w:before="0" w:beforeAutospacing="0" w:after="0" w:afterAutospacing="0"/>
              <w:ind w:left="414"/>
              <w:jc w:val="center"/>
            </w:pPr>
            <w:r w:rsidRPr="005A003A">
              <w:t>обучающихся</w:t>
            </w:r>
          </w:p>
        </w:tc>
        <w:tc>
          <w:tcPr>
            <w:tcW w:w="1814" w:type="dxa"/>
            <w:vMerge w:val="restart"/>
            <w:tcBorders>
              <w:top w:val="single" w:sz="4" w:space="0" w:color="225928"/>
              <w:left w:val="single" w:sz="4" w:space="0" w:color="225928"/>
              <w:right w:val="single" w:sz="4" w:space="0" w:color="225928"/>
            </w:tcBorders>
            <w:shd w:val="clear" w:color="auto" w:fill="D6E3BC" w:themeFill="accent3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jc w:val="center"/>
            </w:pPr>
            <w:r w:rsidRPr="005A003A">
              <w:t xml:space="preserve">Средний балл </w:t>
            </w:r>
          </w:p>
          <w:p w:rsidR="005D5A57" w:rsidRPr="005A003A" w:rsidRDefault="005D5A57" w:rsidP="00CF78C3">
            <w:pPr>
              <w:pStyle w:val="a3"/>
              <w:spacing w:before="0" w:beforeAutospacing="0" w:after="0" w:afterAutospacing="0"/>
              <w:jc w:val="center"/>
            </w:pPr>
            <w:r w:rsidRPr="005A003A">
              <w:t>(май, 2022)</w:t>
            </w:r>
          </w:p>
        </w:tc>
        <w:tc>
          <w:tcPr>
            <w:tcW w:w="4536" w:type="dxa"/>
            <w:gridSpan w:val="4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jc w:val="center"/>
            </w:pPr>
            <w:r w:rsidRPr="005A003A">
              <w:rPr>
                <w:b/>
              </w:rPr>
              <w:t>Количество обучающихся по уровням</w:t>
            </w:r>
          </w:p>
        </w:tc>
      </w:tr>
      <w:tr w:rsidR="005D5A57" w:rsidRPr="005A003A" w:rsidTr="00CF78C3">
        <w:tc>
          <w:tcPr>
            <w:tcW w:w="2576" w:type="dxa"/>
            <w:vMerge/>
            <w:tcBorders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FFFF00"/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D6E3BC" w:themeFill="accent3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ind w:left="29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Продвинутый</w:t>
            </w:r>
          </w:p>
          <w:p w:rsidR="005D5A57" w:rsidRPr="005A003A" w:rsidRDefault="005D5A57" w:rsidP="00CF78C3">
            <w:pPr>
              <w:ind w:left="29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ind w:left="29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ind w:left="29" w:hanging="142"/>
              <w:jc w:val="center"/>
              <w:rPr>
                <w:sz w:val="20"/>
                <w:szCs w:val="20"/>
              </w:rPr>
            </w:pPr>
            <w:r w:rsidRPr="005A003A">
              <w:rPr>
                <w:sz w:val="20"/>
                <w:szCs w:val="20"/>
              </w:rPr>
              <w:t>Стартовый уровень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ind w:left="29" w:hanging="142"/>
              <w:jc w:val="center"/>
              <w:rPr>
                <w:sz w:val="20"/>
                <w:szCs w:val="20"/>
              </w:rPr>
            </w:pPr>
            <w:r w:rsidRPr="005A003A">
              <w:rPr>
                <w:sz w:val="20"/>
                <w:szCs w:val="20"/>
              </w:rPr>
              <w:t>Нулевой уровень</w:t>
            </w:r>
          </w:p>
        </w:tc>
      </w:tr>
      <w:tr w:rsidR="005D5A57" w:rsidRPr="005A003A" w:rsidTr="00CF78C3">
        <w:tc>
          <w:tcPr>
            <w:tcW w:w="2576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ind w:left="0" w:firstLine="0"/>
            </w:pPr>
            <w:r w:rsidRPr="005A003A">
              <w:t xml:space="preserve">Социально-гуманитарная </w:t>
            </w:r>
          </w:p>
        </w:tc>
        <w:tc>
          <w:tcPr>
            <w:tcW w:w="1417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FFFF0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1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D6E3BC" w:themeFill="accent3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57" w:rsidRPr="005A003A" w:rsidTr="00CF78C3">
        <w:tc>
          <w:tcPr>
            <w:tcW w:w="2576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ind w:left="284"/>
            </w:pPr>
            <w:r w:rsidRPr="005A003A">
              <w:t xml:space="preserve">   Художественная </w:t>
            </w:r>
          </w:p>
        </w:tc>
        <w:tc>
          <w:tcPr>
            <w:tcW w:w="1417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FFFF0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181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D6E3BC" w:themeFill="accent3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57" w:rsidRPr="005A003A" w:rsidTr="00CF78C3">
        <w:tc>
          <w:tcPr>
            <w:tcW w:w="2576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ind w:left="284"/>
            </w:pPr>
            <w:r w:rsidRPr="005A003A">
              <w:t xml:space="preserve">   Техническая </w:t>
            </w:r>
          </w:p>
        </w:tc>
        <w:tc>
          <w:tcPr>
            <w:tcW w:w="1417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FFFF0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181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D6E3BC" w:themeFill="accent3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57" w:rsidRPr="005A003A" w:rsidTr="00CF78C3">
        <w:tc>
          <w:tcPr>
            <w:tcW w:w="2576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5A003A">
              <w:t xml:space="preserve">Естественнонаучная </w:t>
            </w:r>
          </w:p>
        </w:tc>
        <w:tc>
          <w:tcPr>
            <w:tcW w:w="1417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FFFF0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81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D6E3BC" w:themeFill="accent3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D5A57" w:rsidRPr="005A003A" w:rsidTr="00CF78C3">
        <w:tc>
          <w:tcPr>
            <w:tcW w:w="2576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rPr>
                <w:b/>
              </w:rPr>
            </w:pPr>
            <w:r w:rsidRPr="005A003A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FFFF00"/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1256</w:t>
            </w:r>
          </w:p>
        </w:tc>
        <w:tc>
          <w:tcPr>
            <w:tcW w:w="181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D6E3BC" w:themeFill="accent3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jc w:val="center"/>
              <w:rPr>
                <w:highlight w:val="yellow"/>
              </w:rPr>
            </w:pPr>
            <w:r w:rsidRPr="005A003A">
              <w:rPr>
                <w:lang w:val="en-US"/>
              </w:rPr>
              <w:t>10</w:t>
            </w:r>
            <w:r w:rsidRPr="005A003A">
              <w:t>,7</w:t>
            </w:r>
          </w:p>
        </w:tc>
        <w:tc>
          <w:tcPr>
            <w:tcW w:w="1418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768</w:t>
            </w:r>
          </w:p>
        </w:tc>
        <w:tc>
          <w:tcPr>
            <w:tcW w:w="113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409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74</w:t>
            </w: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5</w:t>
            </w:r>
          </w:p>
        </w:tc>
      </w:tr>
      <w:tr w:rsidR="005D5A57" w:rsidRPr="005A003A" w:rsidTr="00CF78C3">
        <w:tc>
          <w:tcPr>
            <w:tcW w:w="2576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jc w:val="center"/>
            </w:pPr>
            <w:r w:rsidRPr="005A003A">
              <w:rPr>
                <w:b/>
                <w:bCs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FFFF00"/>
          </w:tcPr>
          <w:p w:rsidR="005D5A57" w:rsidRPr="005A003A" w:rsidRDefault="005D5A57" w:rsidP="00CF78C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  <w:shd w:val="clear" w:color="auto" w:fill="D6E3BC" w:themeFill="accent3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D5A57" w:rsidRPr="005A003A" w:rsidRDefault="005D5A57" w:rsidP="00CF78C3">
            <w:pPr>
              <w:pStyle w:val="a3"/>
              <w:jc w:val="center"/>
              <w:rPr>
                <w:highlight w:val="yellow"/>
              </w:rPr>
            </w:pPr>
            <w:r w:rsidRPr="005A003A">
              <w:t xml:space="preserve"> 2,7 </w:t>
            </w:r>
            <w:r w:rsidRPr="005A003A">
              <w:rPr>
                <w:b/>
                <w:bCs/>
              </w:rPr>
              <w:t>балла</w:t>
            </w:r>
          </w:p>
        </w:tc>
        <w:tc>
          <w:tcPr>
            <w:tcW w:w="1418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225928"/>
              <w:left w:val="single" w:sz="4" w:space="0" w:color="225928"/>
              <w:bottom w:val="single" w:sz="4" w:space="0" w:color="225928"/>
              <w:right w:val="single" w:sz="4" w:space="0" w:color="225928"/>
            </w:tcBorders>
          </w:tcPr>
          <w:p w:rsidR="005D5A57" w:rsidRPr="005A003A" w:rsidRDefault="005D5A57" w:rsidP="00CF78C3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5D5A57" w:rsidRPr="005A003A" w:rsidRDefault="005D5A57" w:rsidP="005D5A57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Результаты итогового мониторинга по направленностям</w:t>
      </w:r>
    </w:p>
    <w:p w:rsidR="005D5A57" w:rsidRPr="005A003A" w:rsidRDefault="005D5A57" w:rsidP="005D5A57">
      <w:pPr>
        <w:rPr>
          <w:rFonts w:ascii="Times New Roman" w:hAnsi="Times New Roman"/>
          <w:b/>
          <w:sz w:val="24"/>
          <w:szCs w:val="24"/>
        </w:rPr>
      </w:pPr>
    </w:p>
    <w:p w:rsidR="005D5A57" w:rsidRPr="005A003A" w:rsidRDefault="005D5A57" w:rsidP="005D5A57">
      <w:pPr>
        <w:ind w:left="0" w:firstLine="0"/>
        <w:rPr>
          <w:b/>
        </w:rPr>
      </w:pPr>
    </w:p>
    <w:p w:rsidR="005D5A57" w:rsidRPr="005A003A" w:rsidRDefault="005D5A57" w:rsidP="005D5A57">
      <w:pPr>
        <w:pStyle w:val="a4"/>
        <w:jc w:val="center"/>
        <w:rPr>
          <w:b/>
        </w:rPr>
      </w:pPr>
      <w:r w:rsidRPr="005A003A">
        <w:rPr>
          <w:b/>
        </w:rPr>
        <w:t xml:space="preserve">Охват обучающихся по направленностям в сравнении </w:t>
      </w:r>
    </w:p>
    <w:p w:rsidR="005D5A57" w:rsidRPr="005A003A" w:rsidRDefault="005D5A57" w:rsidP="005D5A57">
      <w:pPr>
        <w:pStyle w:val="a4"/>
        <w:jc w:val="center"/>
        <w:rPr>
          <w:b/>
        </w:rPr>
      </w:pPr>
      <w:r w:rsidRPr="005A003A">
        <w:rPr>
          <w:b/>
        </w:rPr>
        <w:t>промежуточного и итогового мониторинга</w:t>
      </w:r>
    </w:p>
    <w:tbl>
      <w:tblPr>
        <w:tblStyle w:val="af4"/>
        <w:tblpPr w:leftFromText="180" w:rightFromText="180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3444"/>
        <w:gridCol w:w="2187"/>
        <w:gridCol w:w="1194"/>
        <w:gridCol w:w="1816"/>
        <w:gridCol w:w="1070"/>
      </w:tblGrid>
      <w:tr w:rsidR="005D5A57" w:rsidRPr="005A003A" w:rsidTr="00CF78C3">
        <w:tc>
          <w:tcPr>
            <w:tcW w:w="3444" w:type="dxa"/>
            <w:vMerge w:val="restart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381" w:type="dxa"/>
            <w:gridSpan w:val="2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 xml:space="preserve">Промежуточный </w:t>
            </w:r>
          </w:p>
        </w:tc>
        <w:tc>
          <w:tcPr>
            <w:tcW w:w="2886" w:type="dxa"/>
            <w:gridSpan w:val="2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 xml:space="preserve">Итоговый </w:t>
            </w:r>
          </w:p>
        </w:tc>
      </w:tr>
      <w:tr w:rsidR="005D5A57" w:rsidRPr="005A003A" w:rsidTr="00CF78C3">
        <w:tc>
          <w:tcPr>
            <w:tcW w:w="3444" w:type="dxa"/>
            <w:vMerge/>
          </w:tcPr>
          <w:p w:rsidR="005D5A57" w:rsidRPr="005A003A" w:rsidRDefault="005D5A57" w:rsidP="00CF7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5D5A57" w:rsidRPr="005A003A" w:rsidRDefault="005D5A57" w:rsidP="00CF78C3">
            <w:pPr>
              <w:pStyle w:val="a4"/>
              <w:ind w:left="0"/>
              <w:jc w:val="center"/>
            </w:pPr>
            <w:r w:rsidRPr="005A003A">
              <w:t xml:space="preserve">Кол-во </w:t>
            </w:r>
          </w:p>
          <w:p w:rsidR="005D5A57" w:rsidRPr="005A003A" w:rsidRDefault="005D5A57" w:rsidP="00CF78C3">
            <w:pPr>
              <w:pStyle w:val="a4"/>
              <w:ind w:left="0"/>
              <w:jc w:val="center"/>
            </w:pPr>
            <w:r w:rsidRPr="005A003A">
              <w:t>обучающихся</w:t>
            </w:r>
          </w:p>
        </w:tc>
        <w:tc>
          <w:tcPr>
            <w:tcW w:w="1194" w:type="dxa"/>
            <w:vAlign w:val="center"/>
          </w:tcPr>
          <w:p w:rsidR="005D5A57" w:rsidRPr="005A003A" w:rsidRDefault="005D5A57" w:rsidP="00CF78C3">
            <w:pPr>
              <w:pStyle w:val="a4"/>
              <w:ind w:left="0"/>
              <w:jc w:val="center"/>
            </w:pPr>
            <w:r w:rsidRPr="005A003A">
              <w:t>%</w:t>
            </w:r>
          </w:p>
        </w:tc>
        <w:tc>
          <w:tcPr>
            <w:tcW w:w="1816" w:type="dxa"/>
            <w:vAlign w:val="center"/>
          </w:tcPr>
          <w:p w:rsidR="005D5A57" w:rsidRPr="005A003A" w:rsidRDefault="005D5A57" w:rsidP="00CF78C3">
            <w:pPr>
              <w:pStyle w:val="a4"/>
              <w:ind w:left="0"/>
              <w:jc w:val="center"/>
            </w:pPr>
            <w:r w:rsidRPr="005A003A">
              <w:t>Кол-во обучающихся</w:t>
            </w:r>
          </w:p>
        </w:tc>
        <w:tc>
          <w:tcPr>
            <w:tcW w:w="1070" w:type="dxa"/>
            <w:vAlign w:val="center"/>
          </w:tcPr>
          <w:p w:rsidR="005D5A57" w:rsidRPr="005A003A" w:rsidRDefault="005D5A57" w:rsidP="00CF78C3">
            <w:pPr>
              <w:pStyle w:val="a4"/>
              <w:ind w:left="0"/>
              <w:jc w:val="center"/>
            </w:pPr>
            <w:r w:rsidRPr="005A003A">
              <w:t>%</w:t>
            </w:r>
          </w:p>
        </w:tc>
      </w:tr>
      <w:tr w:rsidR="005D5A57" w:rsidRPr="005A003A" w:rsidTr="00CF78C3">
        <w:tc>
          <w:tcPr>
            <w:tcW w:w="3444" w:type="dxa"/>
          </w:tcPr>
          <w:p w:rsidR="005D5A57" w:rsidRPr="005A003A" w:rsidRDefault="005D5A57" w:rsidP="00CF78C3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Социально - гуманитарная  </w:t>
            </w:r>
          </w:p>
        </w:tc>
        <w:tc>
          <w:tcPr>
            <w:tcW w:w="2187" w:type="dxa"/>
            <w:shd w:val="clear" w:color="auto" w:fill="E5DFEC" w:themeFill="accent4" w:themeFillTint="33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94" w:type="dxa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5,7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70" w:type="dxa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5,8</w:t>
            </w:r>
          </w:p>
        </w:tc>
      </w:tr>
      <w:tr w:rsidR="005D5A57" w:rsidRPr="005A003A" w:rsidTr="00CF78C3">
        <w:tc>
          <w:tcPr>
            <w:tcW w:w="3444" w:type="dxa"/>
          </w:tcPr>
          <w:p w:rsidR="005D5A57" w:rsidRPr="005A003A" w:rsidRDefault="005D5A57" w:rsidP="00CF78C3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87" w:type="dxa"/>
            <w:shd w:val="clear" w:color="auto" w:fill="E5DFEC" w:themeFill="accent4" w:themeFillTint="33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194" w:type="dxa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29,2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1070" w:type="dxa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30,2</w:t>
            </w:r>
          </w:p>
        </w:tc>
      </w:tr>
      <w:tr w:rsidR="005D5A57" w:rsidRPr="005A003A" w:rsidTr="00CF78C3">
        <w:tc>
          <w:tcPr>
            <w:tcW w:w="3444" w:type="dxa"/>
          </w:tcPr>
          <w:p w:rsidR="005D5A57" w:rsidRPr="005A003A" w:rsidRDefault="005D5A57" w:rsidP="00CF78C3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187" w:type="dxa"/>
            <w:shd w:val="clear" w:color="auto" w:fill="E5DFEC" w:themeFill="accent4" w:themeFillTint="33"/>
          </w:tcPr>
          <w:p w:rsidR="005D5A57" w:rsidRPr="005A003A" w:rsidRDefault="005D5A57" w:rsidP="00CF78C3">
            <w:pPr>
              <w:pStyle w:val="a3"/>
              <w:spacing w:before="0" w:beforeAutospacing="0" w:after="0" w:afterAutospacing="0"/>
              <w:jc w:val="center"/>
            </w:pPr>
            <w:r w:rsidRPr="005A003A">
              <w:t>305</w:t>
            </w:r>
          </w:p>
        </w:tc>
        <w:tc>
          <w:tcPr>
            <w:tcW w:w="1194" w:type="dxa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23,9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1070" w:type="dxa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23,6</w:t>
            </w:r>
          </w:p>
        </w:tc>
      </w:tr>
      <w:tr w:rsidR="005D5A57" w:rsidRPr="005A003A" w:rsidTr="00CF78C3">
        <w:tc>
          <w:tcPr>
            <w:tcW w:w="3444" w:type="dxa"/>
          </w:tcPr>
          <w:p w:rsidR="005D5A57" w:rsidRPr="005A003A" w:rsidRDefault="005D5A57" w:rsidP="00CF78C3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187" w:type="dxa"/>
            <w:shd w:val="clear" w:color="auto" w:fill="E5DFEC" w:themeFill="accent4" w:themeFillTint="33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194" w:type="dxa"/>
          </w:tcPr>
          <w:p w:rsidR="005D5A57" w:rsidRPr="005A003A" w:rsidRDefault="005D5A57" w:rsidP="00CF78C3">
            <w:pPr>
              <w:pStyle w:val="a4"/>
              <w:ind w:left="0"/>
              <w:jc w:val="center"/>
            </w:pPr>
            <w:r w:rsidRPr="005A003A">
              <w:t>41,1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070" w:type="dxa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40,4</w:t>
            </w:r>
          </w:p>
        </w:tc>
      </w:tr>
      <w:tr w:rsidR="005D5A57" w:rsidRPr="005A003A" w:rsidTr="00CF78C3">
        <w:tc>
          <w:tcPr>
            <w:tcW w:w="3444" w:type="dxa"/>
          </w:tcPr>
          <w:p w:rsidR="005D5A57" w:rsidRPr="005A003A" w:rsidRDefault="005D5A57" w:rsidP="00CF7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87" w:type="dxa"/>
            <w:shd w:val="clear" w:color="auto" w:fill="E5DFEC" w:themeFill="accent4" w:themeFillTint="33"/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1275</w:t>
            </w:r>
          </w:p>
        </w:tc>
        <w:tc>
          <w:tcPr>
            <w:tcW w:w="1194" w:type="dxa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1256</w:t>
            </w:r>
          </w:p>
        </w:tc>
        <w:tc>
          <w:tcPr>
            <w:tcW w:w="1070" w:type="dxa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5A57" w:rsidRPr="005A003A" w:rsidRDefault="005D5A57" w:rsidP="005D5A57">
      <w:pPr>
        <w:rPr>
          <w:rFonts w:ascii="Times New Roman" w:hAnsi="Times New Roman"/>
          <w:b/>
          <w:i/>
          <w:sz w:val="24"/>
          <w:szCs w:val="24"/>
        </w:rPr>
      </w:pPr>
    </w:p>
    <w:p w:rsidR="005D5A57" w:rsidRPr="005A003A" w:rsidRDefault="005D5A57" w:rsidP="005D5A57">
      <w:pPr>
        <w:pStyle w:val="a4"/>
        <w:jc w:val="center"/>
      </w:pPr>
    </w:p>
    <w:p w:rsidR="005D5A57" w:rsidRPr="005A003A" w:rsidRDefault="005D5A57" w:rsidP="005D5A57">
      <w:pPr>
        <w:pStyle w:val="a4"/>
        <w:jc w:val="center"/>
        <w:rPr>
          <w:b/>
        </w:rPr>
      </w:pPr>
      <w:r w:rsidRPr="005A003A">
        <w:rPr>
          <w:b/>
        </w:rPr>
        <w:t xml:space="preserve">Уровень освоения программ по направленностям в сравнении </w:t>
      </w:r>
    </w:p>
    <w:p w:rsidR="005D5A57" w:rsidRPr="005A003A" w:rsidRDefault="005D5A57" w:rsidP="005D5A57">
      <w:pPr>
        <w:pStyle w:val="a4"/>
        <w:jc w:val="center"/>
        <w:rPr>
          <w:b/>
        </w:rPr>
      </w:pPr>
      <w:r w:rsidRPr="005A003A">
        <w:rPr>
          <w:b/>
        </w:rPr>
        <w:t xml:space="preserve"> промежуточного и итогового мониторинга</w:t>
      </w:r>
    </w:p>
    <w:p w:rsidR="005D5A57" w:rsidRPr="005A003A" w:rsidRDefault="005D5A57" w:rsidP="005D5A57">
      <w:pPr>
        <w:pStyle w:val="a4"/>
      </w:pPr>
    </w:p>
    <w:tbl>
      <w:tblPr>
        <w:tblStyle w:val="af4"/>
        <w:tblW w:w="9747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1755"/>
        <w:gridCol w:w="851"/>
        <w:gridCol w:w="1188"/>
        <w:gridCol w:w="992"/>
        <w:gridCol w:w="992"/>
        <w:gridCol w:w="993"/>
        <w:gridCol w:w="992"/>
        <w:gridCol w:w="850"/>
        <w:gridCol w:w="1134"/>
      </w:tblGrid>
      <w:tr w:rsidR="005D5A57" w:rsidRPr="005A003A" w:rsidTr="00CF78C3">
        <w:trPr>
          <w:tblHeader/>
        </w:trPr>
        <w:tc>
          <w:tcPr>
            <w:tcW w:w="1755" w:type="dxa"/>
            <w:vMerge w:val="restart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Направленность</w:t>
            </w:r>
          </w:p>
        </w:tc>
        <w:tc>
          <w:tcPr>
            <w:tcW w:w="2039" w:type="dxa"/>
            <w:gridSpan w:val="2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Продвинутый уровень</w:t>
            </w:r>
          </w:p>
        </w:tc>
        <w:tc>
          <w:tcPr>
            <w:tcW w:w="1984" w:type="dxa"/>
            <w:gridSpan w:val="2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Базовый уровень</w:t>
            </w:r>
          </w:p>
        </w:tc>
        <w:tc>
          <w:tcPr>
            <w:tcW w:w="1985" w:type="dxa"/>
            <w:gridSpan w:val="2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Стартовый уровень</w:t>
            </w:r>
          </w:p>
        </w:tc>
        <w:tc>
          <w:tcPr>
            <w:tcW w:w="1984" w:type="dxa"/>
            <w:gridSpan w:val="2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Нулевой уровень</w:t>
            </w:r>
          </w:p>
        </w:tc>
      </w:tr>
      <w:tr w:rsidR="005D5A57" w:rsidRPr="005A003A" w:rsidTr="00CF78C3">
        <w:trPr>
          <w:tblHeader/>
        </w:trPr>
        <w:tc>
          <w:tcPr>
            <w:tcW w:w="1755" w:type="dxa"/>
            <w:vMerge/>
          </w:tcPr>
          <w:p w:rsidR="005D5A57" w:rsidRPr="005A003A" w:rsidRDefault="005D5A57" w:rsidP="00CF78C3">
            <w:pPr>
              <w:pStyle w:val="a4"/>
              <w:ind w:left="0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FFFF00"/>
          </w:tcPr>
          <w:p w:rsidR="005D5A57" w:rsidRPr="00073668" w:rsidRDefault="005D5A57" w:rsidP="00CF78C3">
            <w:pPr>
              <w:pStyle w:val="a4"/>
              <w:ind w:left="0"/>
              <w:jc w:val="right"/>
              <w:rPr>
                <w:sz w:val="20"/>
                <w:szCs w:val="20"/>
              </w:rPr>
            </w:pPr>
            <w:r w:rsidRPr="00073668">
              <w:rPr>
                <w:sz w:val="20"/>
                <w:szCs w:val="20"/>
              </w:rPr>
              <w:t>Промеж</w:t>
            </w:r>
          </w:p>
        </w:tc>
        <w:tc>
          <w:tcPr>
            <w:tcW w:w="1188" w:type="dxa"/>
            <w:shd w:val="clear" w:color="auto" w:fill="92D050"/>
          </w:tcPr>
          <w:p w:rsidR="005D5A57" w:rsidRPr="00073668" w:rsidRDefault="005D5A57" w:rsidP="00CF78C3">
            <w:pPr>
              <w:pStyle w:val="a4"/>
              <w:ind w:left="0"/>
              <w:jc w:val="right"/>
              <w:rPr>
                <w:sz w:val="20"/>
                <w:szCs w:val="20"/>
              </w:rPr>
            </w:pPr>
            <w:r w:rsidRPr="00073668">
              <w:rPr>
                <w:sz w:val="20"/>
                <w:szCs w:val="20"/>
              </w:rPr>
              <w:t>Итоговый</w:t>
            </w:r>
          </w:p>
        </w:tc>
        <w:tc>
          <w:tcPr>
            <w:tcW w:w="992" w:type="dxa"/>
            <w:shd w:val="clear" w:color="auto" w:fill="FFFF00"/>
          </w:tcPr>
          <w:p w:rsidR="005D5A57" w:rsidRPr="00073668" w:rsidRDefault="005D5A57" w:rsidP="00CF78C3">
            <w:pPr>
              <w:pStyle w:val="a4"/>
              <w:ind w:left="0"/>
              <w:jc w:val="right"/>
              <w:rPr>
                <w:sz w:val="20"/>
                <w:szCs w:val="20"/>
              </w:rPr>
            </w:pPr>
            <w:r w:rsidRPr="00073668">
              <w:rPr>
                <w:sz w:val="20"/>
                <w:szCs w:val="20"/>
              </w:rPr>
              <w:t>Промеж.</w:t>
            </w:r>
          </w:p>
        </w:tc>
        <w:tc>
          <w:tcPr>
            <w:tcW w:w="992" w:type="dxa"/>
            <w:shd w:val="clear" w:color="auto" w:fill="92D050"/>
          </w:tcPr>
          <w:p w:rsidR="005D5A57" w:rsidRPr="00073668" w:rsidRDefault="005D5A57" w:rsidP="00CF78C3">
            <w:pPr>
              <w:pStyle w:val="a4"/>
              <w:ind w:left="0"/>
              <w:jc w:val="right"/>
              <w:rPr>
                <w:sz w:val="20"/>
                <w:szCs w:val="20"/>
              </w:rPr>
            </w:pPr>
            <w:r w:rsidRPr="00073668">
              <w:rPr>
                <w:sz w:val="20"/>
                <w:szCs w:val="20"/>
              </w:rPr>
              <w:t>Итоговый</w:t>
            </w:r>
          </w:p>
        </w:tc>
        <w:tc>
          <w:tcPr>
            <w:tcW w:w="993" w:type="dxa"/>
            <w:shd w:val="clear" w:color="auto" w:fill="FFFF00"/>
          </w:tcPr>
          <w:p w:rsidR="005D5A57" w:rsidRPr="00073668" w:rsidRDefault="005D5A57" w:rsidP="00CF78C3">
            <w:pPr>
              <w:pStyle w:val="a4"/>
              <w:ind w:left="0"/>
              <w:jc w:val="right"/>
              <w:rPr>
                <w:sz w:val="20"/>
                <w:szCs w:val="20"/>
              </w:rPr>
            </w:pPr>
            <w:r w:rsidRPr="00073668">
              <w:rPr>
                <w:sz w:val="20"/>
                <w:szCs w:val="20"/>
              </w:rPr>
              <w:t>Промеж.</w:t>
            </w:r>
          </w:p>
        </w:tc>
        <w:tc>
          <w:tcPr>
            <w:tcW w:w="992" w:type="dxa"/>
            <w:shd w:val="clear" w:color="auto" w:fill="92D050"/>
          </w:tcPr>
          <w:p w:rsidR="005D5A57" w:rsidRPr="00073668" w:rsidRDefault="005D5A57" w:rsidP="00CF78C3">
            <w:pPr>
              <w:pStyle w:val="a4"/>
              <w:ind w:left="0"/>
              <w:jc w:val="right"/>
              <w:rPr>
                <w:sz w:val="20"/>
                <w:szCs w:val="20"/>
              </w:rPr>
            </w:pPr>
            <w:r w:rsidRPr="00073668">
              <w:rPr>
                <w:sz w:val="20"/>
                <w:szCs w:val="20"/>
              </w:rPr>
              <w:t>Итоговый</w:t>
            </w:r>
          </w:p>
        </w:tc>
        <w:tc>
          <w:tcPr>
            <w:tcW w:w="850" w:type="dxa"/>
            <w:shd w:val="clear" w:color="auto" w:fill="FFFF00"/>
          </w:tcPr>
          <w:p w:rsidR="005D5A57" w:rsidRPr="00073668" w:rsidRDefault="005D5A57" w:rsidP="00CF78C3">
            <w:pPr>
              <w:pStyle w:val="a4"/>
              <w:ind w:left="0"/>
              <w:jc w:val="right"/>
              <w:rPr>
                <w:sz w:val="20"/>
                <w:szCs w:val="20"/>
              </w:rPr>
            </w:pPr>
            <w:r w:rsidRPr="00073668">
              <w:rPr>
                <w:sz w:val="20"/>
                <w:szCs w:val="20"/>
              </w:rPr>
              <w:t>Промеж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D5A57" w:rsidRPr="00073668" w:rsidRDefault="005D5A57" w:rsidP="00CF78C3">
            <w:pPr>
              <w:pStyle w:val="a4"/>
              <w:ind w:left="0"/>
              <w:jc w:val="right"/>
              <w:rPr>
                <w:sz w:val="20"/>
                <w:szCs w:val="20"/>
              </w:rPr>
            </w:pPr>
            <w:r w:rsidRPr="00073668">
              <w:rPr>
                <w:sz w:val="20"/>
                <w:szCs w:val="20"/>
              </w:rPr>
              <w:t>Итоговый</w:t>
            </w:r>
          </w:p>
        </w:tc>
      </w:tr>
      <w:tr w:rsidR="005D5A57" w:rsidRPr="005A003A" w:rsidTr="00CF78C3">
        <w:tc>
          <w:tcPr>
            <w:tcW w:w="1755" w:type="dxa"/>
          </w:tcPr>
          <w:p w:rsidR="005D5A57" w:rsidRPr="005A003A" w:rsidRDefault="005D5A57" w:rsidP="00CF78C3">
            <w:pPr>
              <w:pStyle w:val="a4"/>
              <w:ind w:left="0"/>
              <w:rPr>
                <w:b/>
                <w:i/>
              </w:rPr>
            </w:pPr>
            <w:r w:rsidRPr="005A003A">
              <w:t xml:space="preserve">      Социально - гуманитарная  </w:t>
            </w:r>
          </w:p>
        </w:tc>
        <w:tc>
          <w:tcPr>
            <w:tcW w:w="851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0</w:t>
            </w:r>
          </w:p>
        </w:tc>
        <w:tc>
          <w:tcPr>
            <w:tcW w:w="1188" w:type="dxa"/>
            <w:shd w:val="clear" w:color="auto" w:fill="92D05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69</w:t>
            </w:r>
          </w:p>
        </w:tc>
        <w:tc>
          <w:tcPr>
            <w:tcW w:w="992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70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D5A57" w:rsidRPr="005A003A" w:rsidRDefault="005D5A57" w:rsidP="00CF78C3">
            <w:pPr>
              <w:pStyle w:val="a4"/>
              <w:ind w:left="0"/>
              <w:jc w:val="center"/>
            </w:pPr>
          </w:p>
        </w:tc>
      </w:tr>
      <w:tr w:rsidR="005D5A57" w:rsidRPr="005A003A" w:rsidTr="00CF78C3">
        <w:tc>
          <w:tcPr>
            <w:tcW w:w="1755" w:type="dxa"/>
          </w:tcPr>
          <w:p w:rsidR="005D5A57" w:rsidRPr="005A003A" w:rsidRDefault="005D5A57" w:rsidP="00CF78C3">
            <w:pPr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1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132</w:t>
            </w:r>
          </w:p>
        </w:tc>
        <w:tc>
          <w:tcPr>
            <w:tcW w:w="1188" w:type="dxa"/>
            <w:shd w:val="clear" w:color="auto" w:fill="92D05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263</w:t>
            </w:r>
          </w:p>
        </w:tc>
        <w:tc>
          <w:tcPr>
            <w:tcW w:w="992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151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993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83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D5A57" w:rsidRPr="005A003A" w:rsidRDefault="005D5A57" w:rsidP="00CF78C3">
            <w:pPr>
              <w:pStyle w:val="a4"/>
              <w:ind w:left="0"/>
              <w:jc w:val="center"/>
            </w:pPr>
          </w:p>
        </w:tc>
      </w:tr>
      <w:tr w:rsidR="005D5A57" w:rsidRPr="005A003A" w:rsidTr="00CF78C3">
        <w:tc>
          <w:tcPr>
            <w:tcW w:w="1755" w:type="dxa"/>
          </w:tcPr>
          <w:p w:rsidR="005D5A57" w:rsidRPr="005A003A" w:rsidRDefault="005D5A57" w:rsidP="00CF78C3">
            <w:pPr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851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92</w:t>
            </w:r>
          </w:p>
        </w:tc>
        <w:tc>
          <w:tcPr>
            <w:tcW w:w="1188" w:type="dxa"/>
            <w:shd w:val="clear" w:color="auto" w:fill="92D05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199</w:t>
            </w:r>
          </w:p>
        </w:tc>
        <w:tc>
          <w:tcPr>
            <w:tcW w:w="992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139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3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D5A57" w:rsidRPr="005A003A" w:rsidRDefault="005D5A57" w:rsidP="00CF78C3">
            <w:pPr>
              <w:pStyle w:val="a4"/>
              <w:ind w:left="0"/>
              <w:jc w:val="center"/>
            </w:pPr>
          </w:p>
        </w:tc>
      </w:tr>
      <w:tr w:rsidR="005D5A57" w:rsidRPr="005A003A" w:rsidTr="00CF78C3">
        <w:tc>
          <w:tcPr>
            <w:tcW w:w="1755" w:type="dxa"/>
          </w:tcPr>
          <w:p w:rsidR="005D5A57" w:rsidRPr="005A003A" w:rsidRDefault="005D5A57" w:rsidP="00CF78C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851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84</w:t>
            </w:r>
          </w:p>
        </w:tc>
        <w:tc>
          <w:tcPr>
            <w:tcW w:w="1188" w:type="dxa"/>
            <w:shd w:val="clear" w:color="auto" w:fill="92D05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237</w:t>
            </w:r>
          </w:p>
        </w:tc>
        <w:tc>
          <w:tcPr>
            <w:tcW w:w="992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281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118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50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41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D5A57" w:rsidRPr="005A003A" w:rsidRDefault="005D5A57" w:rsidP="00CF78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D5A57" w:rsidRPr="005A003A" w:rsidTr="00CF78C3">
        <w:tc>
          <w:tcPr>
            <w:tcW w:w="1755" w:type="dxa"/>
          </w:tcPr>
          <w:p w:rsidR="005D5A57" w:rsidRPr="005A003A" w:rsidRDefault="005D5A57" w:rsidP="00CF78C3">
            <w:pPr>
              <w:pStyle w:val="a4"/>
              <w:ind w:left="0"/>
            </w:pPr>
            <w:r w:rsidRPr="005A003A">
              <w:t xml:space="preserve">      Итого:</w:t>
            </w:r>
          </w:p>
        </w:tc>
        <w:tc>
          <w:tcPr>
            <w:tcW w:w="851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308</w:t>
            </w:r>
          </w:p>
        </w:tc>
        <w:tc>
          <w:tcPr>
            <w:tcW w:w="1188" w:type="dxa"/>
            <w:shd w:val="clear" w:color="auto" w:fill="92D05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768</w:t>
            </w:r>
          </w:p>
        </w:tc>
        <w:tc>
          <w:tcPr>
            <w:tcW w:w="992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641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409</w:t>
            </w:r>
          </w:p>
        </w:tc>
        <w:tc>
          <w:tcPr>
            <w:tcW w:w="993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272</w:t>
            </w:r>
          </w:p>
        </w:tc>
        <w:tc>
          <w:tcPr>
            <w:tcW w:w="992" w:type="dxa"/>
            <w:shd w:val="clear" w:color="auto" w:fill="92D050"/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74</w:t>
            </w:r>
          </w:p>
        </w:tc>
        <w:tc>
          <w:tcPr>
            <w:tcW w:w="850" w:type="dxa"/>
            <w:shd w:val="clear" w:color="auto" w:fill="FFFF00"/>
          </w:tcPr>
          <w:p w:rsidR="005D5A57" w:rsidRPr="005A003A" w:rsidRDefault="005D5A57" w:rsidP="00CF78C3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54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D5A57" w:rsidRPr="005A003A" w:rsidRDefault="005D5A57" w:rsidP="00CF78C3">
            <w:pPr>
              <w:pStyle w:val="a3"/>
              <w:jc w:val="center"/>
              <w:rPr>
                <w:b/>
              </w:rPr>
            </w:pPr>
            <w:r w:rsidRPr="005A003A">
              <w:rPr>
                <w:b/>
              </w:rPr>
              <w:t>5</w:t>
            </w:r>
          </w:p>
        </w:tc>
      </w:tr>
    </w:tbl>
    <w:p w:rsidR="005D5A57" w:rsidRPr="005A003A" w:rsidRDefault="005D5A57" w:rsidP="005D5A57">
      <w:pPr>
        <w:rPr>
          <w:rFonts w:ascii="Times New Roman" w:hAnsi="Times New Roman"/>
          <w:sz w:val="24"/>
          <w:szCs w:val="24"/>
          <w:highlight w:val="yellow"/>
        </w:rPr>
      </w:pPr>
    </w:p>
    <w:p w:rsidR="005D5A57" w:rsidRPr="005A003A" w:rsidRDefault="005D5A57" w:rsidP="005D5A57">
      <w:pPr>
        <w:ind w:left="0" w:firstLine="0"/>
        <w:rPr>
          <w:rFonts w:ascii="Times New Roman" w:hAnsi="Times New Roman"/>
          <w:sz w:val="24"/>
          <w:szCs w:val="24"/>
        </w:rPr>
      </w:pPr>
    </w:p>
    <w:p w:rsidR="005D5A57" w:rsidRPr="005A003A" w:rsidRDefault="005D5A57" w:rsidP="005D5A57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lastRenderedPageBreak/>
        <w:t xml:space="preserve">Подводя итог, можно констатировать, что педагогический мониторинг является одним из наиболее продуктивных, информативных и мотивирующих методов контроля. Он позволяет педагогу   получить качественную и своевременную информацию, необходимую для принятия конструктивного решения в области организации образовательного процесса. </w:t>
      </w:r>
    </w:p>
    <w:p w:rsidR="005D5A57" w:rsidRPr="005A003A" w:rsidRDefault="005D5A57" w:rsidP="005D5A57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Объединения дополнительного образования различной направленности отвечают запросам и интересам учащихся. Уровень профессионализма педагогов дополнительного образования высокий, способный вызвать у обучающихся интерес к занятиям.</w:t>
      </w:r>
    </w:p>
    <w:p w:rsidR="005D5A57" w:rsidRPr="005A003A" w:rsidRDefault="005D5A57" w:rsidP="005D5A57">
      <w:pPr>
        <w:pStyle w:val="a3"/>
        <w:spacing w:before="0" w:beforeAutospacing="0" w:after="0" w:afterAutospacing="0" w:line="300" w:lineRule="atLeast"/>
        <w:ind w:left="0" w:firstLine="0"/>
      </w:pPr>
      <w:r w:rsidRPr="005A003A">
        <w:t>По итогам проведения мониторинга можно заключить, что:</w:t>
      </w:r>
    </w:p>
    <w:p w:rsidR="005D5A57" w:rsidRPr="005A003A" w:rsidRDefault="005D5A57" w:rsidP="005D5A57">
      <w:pPr>
        <w:pStyle w:val="a4"/>
        <w:numPr>
          <w:ilvl w:val="0"/>
          <w:numId w:val="27"/>
        </w:numPr>
        <w:ind w:left="697" w:hanging="357"/>
        <w:rPr>
          <w:rStyle w:val="a7"/>
          <w:b w:val="0"/>
        </w:rPr>
      </w:pPr>
      <w:r w:rsidRPr="005A003A">
        <w:t xml:space="preserve">Уровень </w:t>
      </w:r>
      <w:proofErr w:type="spellStart"/>
      <w:r w:rsidRPr="005A003A">
        <w:t>сформированности</w:t>
      </w:r>
      <w:proofErr w:type="spellEnd"/>
      <w:r w:rsidRPr="005A003A">
        <w:t xml:space="preserve"> компетенций у большинства обучающихся по дополнительным общеразвивающим программам разной направленности составляет 2,7 балла, что соответствует </w:t>
      </w:r>
      <w:r w:rsidRPr="005A003A">
        <w:rPr>
          <w:b/>
        </w:rPr>
        <w:t>продвинутому уровню –</w:t>
      </w:r>
      <w:r w:rsidRPr="005A003A">
        <w:rPr>
          <w:rStyle w:val="a7"/>
        </w:rPr>
        <w:t xml:space="preserve"> </w:t>
      </w:r>
      <w:r w:rsidRPr="005A003A">
        <w:rPr>
          <w:rStyle w:val="a7"/>
          <w:b w:val="0"/>
        </w:rPr>
        <w:t>это тот оптимальный результат, который закладывается в ожидаемые результаты программы.</w:t>
      </w:r>
      <w:r w:rsidRPr="005A003A">
        <w:rPr>
          <w:rStyle w:val="a7"/>
        </w:rPr>
        <w:t xml:space="preserve"> </w:t>
      </w:r>
    </w:p>
    <w:p w:rsidR="005D5A57" w:rsidRPr="005A003A" w:rsidRDefault="005D5A57" w:rsidP="005D5A57">
      <w:pPr>
        <w:pStyle w:val="a4"/>
        <w:numPr>
          <w:ilvl w:val="0"/>
          <w:numId w:val="27"/>
        </w:numPr>
        <w:ind w:left="697" w:hanging="357"/>
        <w:rPr>
          <w:b/>
        </w:rPr>
      </w:pPr>
      <w:r w:rsidRPr="005A003A">
        <w:t>Итоговые результаты мониторинга свидетельствуют</w:t>
      </w:r>
      <w:r w:rsidRPr="005A003A">
        <w:rPr>
          <w:rStyle w:val="a7"/>
        </w:rPr>
        <w:t xml:space="preserve">, </w:t>
      </w:r>
      <w:r w:rsidRPr="005A003A">
        <w:rPr>
          <w:rStyle w:val="a7"/>
          <w:b w:val="0"/>
        </w:rPr>
        <w:t>что обучающиеся освоили материал в полном объеме, могут применять полученные знания, умения, навыки в разных ситуациях, обучающиеся занимают призовые места в конкурсах и соревнованиях.</w:t>
      </w:r>
      <w:r w:rsidRPr="005A003A">
        <w:rPr>
          <w:rStyle w:val="a7"/>
        </w:rPr>
        <w:t xml:space="preserve"> </w:t>
      </w:r>
      <w:r w:rsidRPr="005A003A">
        <w:rPr>
          <w:shd w:val="clear" w:color="auto" w:fill="FFFFFF"/>
        </w:rPr>
        <w:t>Большинство детей обладают, в соответствии со своим возрастом, развитым воображением, творческими способностями, которые реализуется в разных видах деятельности.</w:t>
      </w:r>
    </w:p>
    <w:p w:rsidR="005D5A57" w:rsidRPr="005A003A" w:rsidRDefault="005D5A57" w:rsidP="005D5A57">
      <w:pPr>
        <w:pStyle w:val="a4"/>
        <w:numPr>
          <w:ilvl w:val="0"/>
          <w:numId w:val="27"/>
        </w:numPr>
        <w:autoSpaceDE w:val="0"/>
        <w:autoSpaceDN w:val="0"/>
        <w:adjustRightInd w:val="0"/>
        <w:ind w:left="697" w:hanging="357"/>
        <w:rPr>
          <w:bCs/>
        </w:rPr>
      </w:pPr>
      <w:r w:rsidRPr="005A003A">
        <w:t xml:space="preserve">В сравнении с данными промежуточного контроля средний коэффициент на данном этапе вырос на 0,5 балла. </w:t>
      </w:r>
    </w:p>
    <w:p w:rsidR="005D5A57" w:rsidRPr="005A003A" w:rsidRDefault="005D5A57" w:rsidP="005D5A57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Главное предназначение педагогического мониторинга выявить уровень </w:t>
      </w:r>
      <w:proofErr w:type="spellStart"/>
      <w:r w:rsidRPr="005A003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и развития обучающихся, сделать анализ и устранить причины недостатков, ошибок в работе, главное накопление и распространение педагогического опыта, стимулирование творчества, педагогического мастерства.</w:t>
      </w:r>
    </w:p>
    <w:p w:rsidR="005F5B34" w:rsidRPr="005A003A" w:rsidRDefault="005F5B34" w:rsidP="005D5A57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397B1A" w:rsidRPr="005A003A" w:rsidRDefault="00397B1A" w:rsidP="0092620C">
      <w:pPr>
        <w:ind w:firstLine="357"/>
        <w:rPr>
          <w:rFonts w:ascii="Times New Roman" w:hAnsi="Times New Roman"/>
          <w:b/>
          <w:sz w:val="28"/>
          <w:szCs w:val="28"/>
          <w:highlight w:val="yellow"/>
        </w:rPr>
      </w:pPr>
      <w:r w:rsidRPr="005A003A">
        <w:rPr>
          <w:rFonts w:ascii="Times New Roman" w:hAnsi="Times New Roman"/>
          <w:b/>
          <w:sz w:val="28"/>
          <w:szCs w:val="28"/>
        </w:rPr>
        <w:t>Кадровый состав образовательной деятельности</w:t>
      </w:r>
    </w:p>
    <w:p w:rsidR="00397B1A" w:rsidRPr="005A003A" w:rsidRDefault="00397B1A" w:rsidP="0092620C">
      <w:pPr>
        <w:ind w:firstLine="357"/>
        <w:rPr>
          <w:rFonts w:ascii="Times New Roman" w:hAnsi="Times New Roman"/>
          <w:sz w:val="24"/>
          <w:szCs w:val="24"/>
          <w:highlight w:val="yellow"/>
        </w:rPr>
      </w:pPr>
    </w:p>
    <w:p w:rsidR="002E1BFB" w:rsidRPr="005A003A" w:rsidRDefault="00A023FE" w:rsidP="00F5026A">
      <w:pPr>
        <w:ind w:left="0" w:firstLine="567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В Центре</w:t>
      </w:r>
      <w:r w:rsidR="00BD02F5" w:rsidRPr="005A003A">
        <w:rPr>
          <w:rFonts w:ascii="Times New Roman" w:hAnsi="Times New Roman"/>
          <w:sz w:val="24"/>
          <w:szCs w:val="24"/>
        </w:rPr>
        <w:t xml:space="preserve"> 2021-2022</w:t>
      </w:r>
      <w:r w:rsidRPr="005A003A">
        <w:rPr>
          <w:rFonts w:ascii="Times New Roman" w:hAnsi="Times New Roman"/>
          <w:sz w:val="24"/>
          <w:szCs w:val="24"/>
        </w:rPr>
        <w:t xml:space="preserve"> учебном году</w:t>
      </w:r>
      <w:r w:rsidR="009348AF" w:rsidRPr="005A003A">
        <w:rPr>
          <w:rFonts w:ascii="Times New Roman" w:hAnsi="Times New Roman"/>
          <w:sz w:val="24"/>
          <w:szCs w:val="24"/>
        </w:rPr>
        <w:t xml:space="preserve"> </w:t>
      </w:r>
      <w:r w:rsidR="00D503A4" w:rsidRPr="005A003A">
        <w:rPr>
          <w:rFonts w:ascii="Times New Roman" w:hAnsi="Times New Roman"/>
          <w:sz w:val="24"/>
          <w:szCs w:val="24"/>
        </w:rPr>
        <w:t xml:space="preserve">образовательную, воспитательную деятельность     осуществляли </w:t>
      </w:r>
      <w:r w:rsidR="00D503A4" w:rsidRPr="005A003A">
        <w:rPr>
          <w:rFonts w:ascii="Times New Roman" w:hAnsi="Times New Roman"/>
          <w:b/>
          <w:sz w:val="24"/>
          <w:szCs w:val="24"/>
        </w:rPr>
        <w:t>19 педагогов</w:t>
      </w:r>
      <w:r w:rsidR="00D503A4" w:rsidRPr="005A003A">
        <w:rPr>
          <w:rFonts w:ascii="Times New Roman" w:hAnsi="Times New Roman"/>
          <w:sz w:val="24"/>
          <w:szCs w:val="24"/>
        </w:rPr>
        <w:t>, имеющих</w:t>
      </w:r>
      <w:r w:rsidR="009348AF" w:rsidRPr="005A003A">
        <w:rPr>
          <w:rFonts w:ascii="Times New Roman" w:hAnsi="Times New Roman"/>
          <w:sz w:val="24"/>
          <w:szCs w:val="24"/>
        </w:rPr>
        <w:t xml:space="preserve"> необходимую профессионально-педагогическую квалификацию, подтверждённую </w:t>
      </w:r>
      <w:r w:rsidR="002E1BFB" w:rsidRPr="005A003A">
        <w:rPr>
          <w:rFonts w:ascii="Times New Roman" w:hAnsi="Times New Roman"/>
          <w:sz w:val="24"/>
          <w:szCs w:val="24"/>
        </w:rPr>
        <w:t>документами об образовании.</w:t>
      </w:r>
      <w:r w:rsidR="009348AF" w:rsidRPr="005A003A">
        <w:rPr>
          <w:rFonts w:ascii="Times New Roman" w:hAnsi="Times New Roman"/>
          <w:sz w:val="24"/>
          <w:szCs w:val="24"/>
        </w:rPr>
        <w:t xml:space="preserve"> </w:t>
      </w:r>
    </w:p>
    <w:p w:rsidR="00397B1A" w:rsidRPr="005A003A" w:rsidRDefault="00397B1A" w:rsidP="00F5026A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Кадровый </w:t>
      </w:r>
      <w:r w:rsidR="00D7060A" w:rsidRPr="005A003A">
        <w:rPr>
          <w:rFonts w:ascii="Times New Roman" w:hAnsi="Times New Roman"/>
          <w:sz w:val="24"/>
          <w:szCs w:val="24"/>
          <w:shd w:val="clear" w:color="auto" w:fill="FFFFFF"/>
        </w:rPr>
        <w:t>потенциал позволяет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внедрять новые образовательные технологии и методики</w:t>
      </w:r>
      <w:r w:rsidRPr="005A003A">
        <w:rPr>
          <w:rFonts w:ascii="Times New Roman" w:hAnsi="Times New Roman"/>
          <w:sz w:val="24"/>
          <w:szCs w:val="24"/>
        </w:rPr>
        <w:t>. Он находится в той категории, где имеет место рост творческого потенциала и педагогического мастерства.</w:t>
      </w:r>
    </w:p>
    <w:p w:rsidR="00397B1A" w:rsidRPr="005A003A" w:rsidRDefault="00397B1A" w:rsidP="00F5026A">
      <w:pPr>
        <w:widowControl w:val="0"/>
        <w:suppressAutoHyphens/>
        <w:ind w:left="0" w:firstLine="284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Квалификация педагогов</w:t>
      </w:r>
    </w:p>
    <w:p w:rsidR="00397B1A" w:rsidRPr="005A003A" w:rsidRDefault="00397B1A" w:rsidP="00F5026A">
      <w:p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Одной из эффективных форм проверки профессиональной компетентност</w:t>
      </w:r>
      <w:r w:rsidR="00C85EB8" w:rsidRPr="005A003A">
        <w:rPr>
          <w:rFonts w:ascii="Times New Roman" w:hAnsi="Times New Roman"/>
          <w:sz w:val="24"/>
          <w:szCs w:val="24"/>
        </w:rPr>
        <w:t>и педагогов является аттестация,</w:t>
      </w:r>
      <w:r w:rsidRPr="005A003A">
        <w:rPr>
          <w:rFonts w:ascii="Times New Roman" w:hAnsi="Times New Roman"/>
          <w:sz w:val="24"/>
          <w:szCs w:val="24"/>
        </w:rPr>
        <w:t xml:space="preserve"> она является одним из элементов системы работы с кадрами и представляет собой процедуру определения квалификации работника, уровня его профессиональных знаний и умений, способностей и личностно-деловых качеств, значимых для выполнения профессиональной, педагогической, методической и управленческой деятельности</w:t>
      </w:r>
      <w:r w:rsidR="0082053B" w:rsidRPr="005A003A">
        <w:rPr>
          <w:rFonts w:ascii="Times New Roman" w:hAnsi="Times New Roman"/>
          <w:sz w:val="24"/>
          <w:szCs w:val="24"/>
        </w:rPr>
        <w:t xml:space="preserve"> Все педагогические работники проходят процедуру аттестации в соответствии с утвержденным регламентом и сроками</w:t>
      </w:r>
      <w:r w:rsidRPr="005A003A">
        <w:rPr>
          <w:rFonts w:ascii="Times New Roman" w:hAnsi="Times New Roman"/>
          <w:sz w:val="24"/>
          <w:szCs w:val="24"/>
        </w:rPr>
        <w:t>.</w:t>
      </w:r>
    </w:p>
    <w:p w:rsidR="00397B1A" w:rsidRPr="005A003A" w:rsidRDefault="00397B1A" w:rsidP="00F5026A">
      <w:pPr>
        <w:ind w:left="0" w:firstLine="284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Характеристика педагогических кадров по квалификации</w:t>
      </w:r>
    </w:p>
    <w:p w:rsidR="00397B1A" w:rsidRPr="005A003A" w:rsidRDefault="00BD02F5" w:rsidP="00F5026A">
      <w:pPr>
        <w:ind w:left="0" w:firstLine="284"/>
        <w:rPr>
          <w:rFonts w:ascii="Times New Roman" w:eastAsia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Из 19</w:t>
      </w:r>
      <w:r w:rsidR="00397B1A" w:rsidRPr="005A003A">
        <w:rPr>
          <w:rFonts w:ascii="Times New Roman" w:hAnsi="Times New Roman"/>
          <w:sz w:val="24"/>
          <w:szCs w:val="24"/>
        </w:rPr>
        <w:t xml:space="preserve"> педагогов:</w:t>
      </w:r>
    </w:p>
    <w:p w:rsidR="00397B1A" w:rsidRPr="005A003A" w:rsidRDefault="005E693E" w:rsidP="00F5026A">
      <w:pPr>
        <w:ind w:left="0" w:firstLine="284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10</w:t>
      </w:r>
      <w:r w:rsidR="00397B1A" w:rsidRPr="005A003A">
        <w:rPr>
          <w:rFonts w:ascii="Times New Roman" w:hAnsi="Times New Roman"/>
          <w:b/>
          <w:sz w:val="24"/>
          <w:szCs w:val="24"/>
        </w:rPr>
        <w:t xml:space="preserve"> педагогов</w:t>
      </w:r>
      <w:r w:rsidR="00397B1A" w:rsidRPr="005A003A">
        <w:rPr>
          <w:rFonts w:ascii="Times New Roman" w:hAnsi="Times New Roman"/>
          <w:sz w:val="24"/>
          <w:szCs w:val="24"/>
        </w:rPr>
        <w:t xml:space="preserve"> имеют высшую квалификационную категорию</w:t>
      </w:r>
      <w:r w:rsidR="00397B1A" w:rsidRPr="005A003A">
        <w:rPr>
          <w:rFonts w:ascii="Times New Roman" w:hAnsi="Times New Roman"/>
          <w:b/>
          <w:sz w:val="24"/>
          <w:szCs w:val="24"/>
        </w:rPr>
        <w:t>;</w:t>
      </w:r>
    </w:p>
    <w:p w:rsidR="00397B1A" w:rsidRPr="005A003A" w:rsidRDefault="00397B1A" w:rsidP="00F5026A">
      <w:pPr>
        <w:ind w:left="0" w:firstLine="284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 </w:t>
      </w:r>
      <w:r w:rsidR="005E693E" w:rsidRPr="005A003A">
        <w:rPr>
          <w:rFonts w:ascii="Times New Roman" w:hAnsi="Times New Roman"/>
          <w:b/>
          <w:sz w:val="24"/>
          <w:szCs w:val="24"/>
        </w:rPr>
        <w:t>5</w:t>
      </w:r>
      <w:r w:rsidRPr="005A003A">
        <w:rPr>
          <w:rFonts w:ascii="Times New Roman" w:hAnsi="Times New Roman"/>
          <w:b/>
          <w:sz w:val="24"/>
          <w:szCs w:val="24"/>
        </w:rPr>
        <w:t xml:space="preserve"> педагог</w:t>
      </w:r>
      <w:r w:rsidR="005E693E" w:rsidRPr="005A003A">
        <w:rPr>
          <w:rFonts w:ascii="Times New Roman" w:hAnsi="Times New Roman"/>
          <w:b/>
          <w:sz w:val="24"/>
          <w:szCs w:val="24"/>
        </w:rPr>
        <w:t xml:space="preserve">ов – </w:t>
      </w:r>
      <w:r w:rsidR="005E693E" w:rsidRPr="005A003A">
        <w:rPr>
          <w:rFonts w:ascii="Times New Roman" w:hAnsi="Times New Roman"/>
          <w:sz w:val="24"/>
          <w:szCs w:val="24"/>
        </w:rPr>
        <w:t>соответствие занимаемой должности</w:t>
      </w:r>
      <w:r w:rsidRPr="005A003A">
        <w:rPr>
          <w:rFonts w:ascii="Times New Roman" w:hAnsi="Times New Roman"/>
          <w:sz w:val="24"/>
          <w:szCs w:val="24"/>
        </w:rPr>
        <w:t>;</w:t>
      </w:r>
    </w:p>
    <w:p w:rsidR="00397B1A" w:rsidRPr="005A003A" w:rsidRDefault="00BD02F5" w:rsidP="00F5026A">
      <w:pPr>
        <w:pStyle w:val="Default"/>
        <w:ind w:left="0" w:firstLine="284"/>
        <w:rPr>
          <w:bCs/>
          <w:color w:val="auto"/>
        </w:rPr>
      </w:pPr>
      <w:r w:rsidRPr="005A003A">
        <w:rPr>
          <w:bCs/>
          <w:color w:val="auto"/>
        </w:rPr>
        <w:t>За период 2021 - 2022</w:t>
      </w:r>
      <w:r w:rsidR="00397B1A" w:rsidRPr="005A003A">
        <w:rPr>
          <w:bCs/>
          <w:color w:val="auto"/>
        </w:rPr>
        <w:t xml:space="preserve"> уч. </w:t>
      </w:r>
      <w:r w:rsidR="00F76E7B" w:rsidRPr="005A003A">
        <w:rPr>
          <w:bCs/>
          <w:color w:val="auto"/>
        </w:rPr>
        <w:t>года по</w:t>
      </w:r>
      <w:r w:rsidR="00397B1A" w:rsidRPr="005A003A">
        <w:rPr>
          <w:bCs/>
          <w:color w:val="auto"/>
        </w:rPr>
        <w:t xml:space="preserve"> результатам </w:t>
      </w:r>
      <w:r w:rsidR="00F76E7B" w:rsidRPr="005A003A">
        <w:rPr>
          <w:bCs/>
          <w:color w:val="auto"/>
        </w:rPr>
        <w:t xml:space="preserve">заседания </w:t>
      </w:r>
      <w:r w:rsidR="00F76E7B" w:rsidRPr="005A003A">
        <w:rPr>
          <w:color w:val="auto"/>
        </w:rPr>
        <w:t>аттестационной</w:t>
      </w:r>
      <w:r w:rsidR="00397B1A" w:rsidRPr="005A003A">
        <w:rPr>
          <w:color w:val="auto"/>
        </w:rPr>
        <w:t xml:space="preserve"> комиссии Департамента образования и молодежной политики ХМАО – Югры </w:t>
      </w:r>
      <w:r w:rsidR="00372118" w:rsidRPr="005A003A">
        <w:rPr>
          <w:bCs/>
          <w:color w:val="auto"/>
        </w:rPr>
        <w:t>аттестовано 4</w:t>
      </w:r>
      <w:r w:rsidR="00397B1A" w:rsidRPr="005A003A">
        <w:rPr>
          <w:bCs/>
          <w:color w:val="auto"/>
        </w:rPr>
        <w:t xml:space="preserve"> </w:t>
      </w:r>
      <w:r w:rsidR="00F76E7B" w:rsidRPr="005A003A">
        <w:rPr>
          <w:bCs/>
          <w:color w:val="auto"/>
        </w:rPr>
        <w:t>педагога: подтвердили</w:t>
      </w:r>
      <w:r w:rsidR="00397B1A" w:rsidRPr="005A003A">
        <w:rPr>
          <w:bCs/>
          <w:color w:val="auto"/>
        </w:rPr>
        <w:t xml:space="preserve"> высшую квалификационную </w:t>
      </w:r>
      <w:r w:rsidR="00F76E7B" w:rsidRPr="005A003A">
        <w:rPr>
          <w:bCs/>
          <w:color w:val="auto"/>
        </w:rPr>
        <w:t>категорию педагог</w:t>
      </w:r>
      <w:r w:rsidR="00397B1A" w:rsidRPr="005A003A">
        <w:rPr>
          <w:bCs/>
          <w:color w:val="auto"/>
        </w:rPr>
        <w:t xml:space="preserve"> </w:t>
      </w:r>
      <w:r w:rsidR="00F76E7B" w:rsidRPr="005A003A">
        <w:rPr>
          <w:bCs/>
          <w:color w:val="auto"/>
        </w:rPr>
        <w:t>ДО Фомина</w:t>
      </w:r>
      <w:r w:rsidR="00397B1A" w:rsidRPr="005A003A">
        <w:rPr>
          <w:bCs/>
          <w:color w:val="auto"/>
        </w:rPr>
        <w:t xml:space="preserve"> И.Н., </w:t>
      </w:r>
      <w:proofErr w:type="spellStart"/>
      <w:r w:rsidRPr="005A003A">
        <w:rPr>
          <w:bCs/>
          <w:color w:val="auto"/>
        </w:rPr>
        <w:t>Рыбьяков</w:t>
      </w:r>
      <w:proofErr w:type="spellEnd"/>
      <w:r w:rsidRPr="005A003A">
        <w:rPr>
          <w:bCs/>
          <w:color w:val="auto"/>
        </w:rPr>
        <w:t xml:space="preserve"> А.В., Домашенко Н.С.,</w:t>
      </w:r>
      <w:r w:rsidR="00372118" w:rsidRPr="005A003A">
        <w:rPr>
          <w:bCs/>
          <w:color w:val="auto"/>
        </w:rPr>
        <w:t xml:space="preserve"> аттестован на высшую квалификационную категорию МПО Ведерников С.А.</w:t>
      </w:r>
      <w:r w:rsidR="000D7338" w:rsidRPr="005A003A">
        <w:rPr>
          <w:bCs/>
          <w:color w:val="auto"/>
        </w:rPr>
        <w:t>, на</w:t>
      </w:r>
      <w:r w:rsidRPr="005A003A">
        <w:rPr>
          <w:bCs/>
          <w:color w:val="auto"/>
        </w:rPr>
        <w:t xml:space="preserve"> соответствие занимаемой должности аттестованы: педагог</w:t>
      </w:r>
      <w:r w:rsidR="003E2CB1" w:rsidRPr="005A003A">
        <w:rPr>
          <w:bCs/>
          <w:color w:val="auto"/>
        </w:rPr>
        <w:t>и</w:t>
      </w:r>
      <w:r w:rsidRPr="005A003A">
        <w:rPr>
          <w:bCs/>
          <w:color w:val="auto"/>
        </w:rPr>
        <w:t xml:space="preserve"> ДО Усов В.К., </w:t>
      </w:r>
      <w:r w:rsidR="005E693E" w:rsidRPr="005A003A">
        <w:rPr>
          <w:bCs/>
          <w:color w:val="auto"/>
        </w:rPr>
        <w:t xml:space="preserve">Аксенов А.П., </w:t>
      </w:r>
      <w:r w:rsidRPr="005A003A">
        <w:rPr>
          <w:bCs/>
          <w:color w:val="auto"/>
        </w:rPr>
        <w:t xml:space="preserve">мастер производственного обучения Набоков С.В. </w:t>
      </w:r>
    </w:p>
    <w:p w:rsidR="00BD02F5" w:rsidRPr="005A003A" w:rsidRDefault="00BD02F5" w:rsidP="00F5026A">
      <w:pPr>
        <w:ind w:left="0" w:firstLine="284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lastRenderedPageBreak/>
        <w:t>Педагогический коллектив Центра – это коллектив единомышленников, имеющий реальный потенциал для осуществления образовательного процесса в области технического творчества и   опыт работы в системе дополнительного образования детей.</w:t>
      </w:r>
      <w:r w:rsidRPr="005A003A">
        <w:rPr>
          <w:rFonts w:ascii="Times New Roman" w:hAnsi="Times New Roman"/>
          <w:bCs/>
          <w:sz w:val="24"/>
          <w:szCs w:val="24"/>
        </w:rPr>
        <w:t xml:space="preserve"> </w:t>
      </w:r>
    </w:p>
    <w:p w:rsidR="00BD02F5" w:rsidRPr="005A003A" w:rsidRDefault="00BD02F5" w:rsidP="00BD02F5">
      <w:p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ab/>
        <w:t xml:space="preserve">   В педагогическом коллективе:</w:t>
      </w:r>
    </w:p>
    <w:p w:rsidR="00BD02F5" w:rsidRPr="005A003A" w:rsidRDefault="00BD02F5" w:rsidP="00563954">
      <w:pPr>
        <w:pStyle w:val="Default"/>
        <w:numPr>
          <w:ilvl w:val="0"/>
          <w:numId w:val="20"/>
        </w:numPr>
        <w:ind w:left="0" w:firstLine="284"/>
        <w:rPr>
          <w:color w:val="auto"/>
        </w:rPr>
      </w:pPr>
      <w:r w:rsidRPr="005A003A">
        <w:rPr>
          <w:color w:val="auto"/>
          <w:shd w:val="clear" w:color="auto" w:fill="FFFFFF"/>
        </w:rPr>
        <w:t>1 педагог</w:t>
      </w:r>
      <w:r w:rsidR="00F76E7B" w:rsidRPr="005A003A">
        <w:rPr>
          <w:color w:val="auto"/>
          <w:shd w:val="clear" w:color="auto" w:fill="FFFFFF"/>
        </w:rPr>
        <w:t xml:space="preserve"> -  </w:t>
      </w:r>
      <w:r w:rsidRPr="005A003A">
        <w:rPr>
          <w:color w:val="auto"/>
          <w:shd w:val="clear" w:color="auto" w:fill="FFFFFF"/>
        </w:rPr>
        <w:t xml:space="preserve"> звание «Почетный работник общего образования РФ» (</w:t>
      </w:r>
      <w:proofErr w:type="spellStart"/>
      <w:r w:rsidRPr="005A003A">
        <w:rPr>
          <w:color w:val="auto"/>
          <w:shd w:val="clear" w:color="auto" w:fill="FFFFFF"/>
        </w:rPr>
        <w:t>Божедомов</w:t>
      </w:r>
      <w:proofErr w:type="spellEnd"/>
      <w:r w:rsidRPr="005A003A">
        <w:rPr>
          <w:color w:val="auto"/>
          <w:shd w:val="clear" w:color="auto" w:fill="FFFFFF"/>
        </w:rPr>
        <w:t xml:space="preserve"> Г.А.);</w:t>
      </w:r>
    </w:p>
    <w:p w:rsidR="00BD02F5" w:rsidRPr="005A003A" w:rsidRDefault="00BD02F5" w:rsidP="00563954">
      <w:pPr>
        <w:pStyle w:val="Default"/>
        <w:numPr>
          <w:ilvl w:val="0"/>
          <w:numId w:val="20"/>
        </w:numPr>
        <w:ind w:left="0" w:firstLine="284"/>
        <w:rPr>
          <w:color w:val="auto"/>
        </w:rPr>
      </w:pPr>
      <w:r w:rsidRPr="005A003A">
        <w:rPr>
          <w:color w:val="auto"/>
          <w:shd w:val="clear" w:color="auto" w:fill="FFFFFF"/>
        </w:rPr>
        <w:t xml:space="preserve">3 педагога - «Почетный работник воспитания и просвещения РФ» (Манвелян И.Л., </w:t>
      </w:r>
      <w:proofErr w:type="spellStart"/>
      <w:r w:rsidRPr="005A003A">
        <w:rPr>
          <w:color w:val="auto"/>
          <w:shd w:val="clear" w:color="auto" w:fill="FFFFFF"/>
        </w:rPr>
        <w:t>Рыбьяков</w:t>
      </w:r>
      <w:proofErr w:type="spellEnd"/>
      <w:r w:rsidRPr="005A003A">
        <w:rPr>
          <w:color w:val="auto"/>
          <w:shd w:val="clear" w:color="auto" w:fill="FFFFFF"/>
        </w:rPr>
        <w:t xml:space="preserve"> А.В.,</w:t>
      </w:r>
      <w:r w:rsidR="006D30D4" w:rsidRPr="005A003A">
        <w:rPr>
          <w:color w:val="auto"/>
          <w:shd w:val="clear" w:color="auto" w:fill="FFFFFF"/>
        </w:rPr>
        <w:t xml:space="preserve"> Ведерников С.А.</w:t>
      </w:r>
      <w:r w:rsidRPr="005A003A">
        <w:rPr>
          <w:color w:val="auto"/>
          <w:shd w:val="clear" w:color="auto" w:fill="FFFFFF"/>
        </w:rPr>
        <w:t>)</w:t>
      </w:r>
      <w:r w:rsidR="006D30D4" w:rsidRPr="005A003A">
        <w:rPr>
          <w:color w:val="auto"/>
          <w:shd w:val="clear" w:color="auto" w:fill="FFFFFF"/>
        </w:rPr>
        <w:t>;</w:t>
      </w:r>
    </w:p>
    <w:p w:rsidR="006D30D4" w:rsidRPr="005A003A" w:rsidRDefault="006D30D4" w:rsidP="00563954">
      <w:pPr>
        <w:pStyle w:val="Default"/>
        <w:numPr>
          <w:ilvl w:val="0"/>
          <w:numId w:val="20"/>
        </w:numPr>
        <w:ind w:left="0" w:firstLine="284"/>
        <w:rPr>
          <w:color w:val="auto"/>
        </w:rPr>
      </w:pPr>
      <w:r w:rsidRPr="005A003A">
        <w:rPr>
          <w:color w:val="auto"/>
          <w:shd w:val="clear" w:color="auto" w:fill="FFFFFF"/>
        </w:rPr>
        <w:t>1 педагог - «Отличник народного образования» (Захарова Т.Г.);</w:t>
      </w:r>
    </w:p>
    <w:p w:rsidR="00BD02F5" w:rsidRPr="005A003A" w:rsidRDefault="00BD02F5" w:rsidP="00563954">
      <w:pPr>
        <w:pStyle w:val="Default"/>
        <w:numPr>
          <w:ilvl w:val="0"/>
          <w:numId w:val="20"/>
        </w:numPr>
        <w:ind w:left="0" w:firstLine="284"/>
        <w:rPr>
          <w:color w:val="auto"/>
        </w:rPr>
      </w:pPr>
      <w:r w:rsidRPr="005A003A">
        <w:rPr>
          <w:color w:val="auto"/>
          <w:shd w:val="clear" w:color="auto" w:fill="FFFFFF"/>
        </w:rPr>
        <w:t xml:space="preserve">Почетная Грамота Министерства образования </w:t>
      </w:r>
      <w:r w:rsidR="00B13602" w:rsidRPr="005A003A">
        <w:rPr>
          <w:color w:val="auto"/>
          <w:shd w:val="clear" w:color="auto" w:fill="FFFFFF"/>
        </w:rPr>
        <w:t xml:space="preserve">- </w:t>
      </w:r>
      <w:proofErr w:type="spellStart"/>
      <w:r w:rsidRPr="005A003A">
        <w:rPr>
          <w:color w:val="auto"/>
          <w:shd w:val="clear" w:color="auto" w:fill="FFFFFF"/>
        </w:rPr>
        <w:t>Лырщикова</w:t>
      </w:r>
      <w:proofErr w:type="spellEnd"/>
      <w:r w:rsidRPr="005A003A">
        <w:rPr>
          <w:color w:val="auto"/>
          <w:shd w:val="clear" w:color="auto" w:fill="FFFFFF"/>
        </w:rPr>
        <w:t xml:space="preserve"> Нина Ивановна</w:t>
      </w:r>
    </w:p>
    <w:p w:rsidR="005D5A57" w:rsidRPr="005A003A" w:rsidRDefault="005D5A57" w:rsidP="006E089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397B1A" w:rsidRPr="005A003A" w:rsidRDefault="00397B1A" w:rsidP="0092620C">
      <w:pPr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Образовательный уровень педагогов</w:t>
      </w:r>
    </w:p>
    <w:p w:rsidR="00397B1A" w:rsidRPr="005A003A" w:rsidRDefault="00397B1A" w:rsidP="0092620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1230"/>
        <w:gridCol w:w="1418"/>
        <w:gridCol w:w="1417"/>
        <w:gridCol w:w="1701"/>
        <w:gridCol w:w="1276"/>
        <w:gridCol w:w="1170"/>
      </w:tblGrid>
      <w:tr w:rsidR="00397B1A" w:rsidRPr="005A003A" w:rsidTr="00661F8C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97B1A" w:rsidRPr="005A003A" w:rsidRDefault="00397B1A" w:rsidP="00B1360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97B1A" w:rsidRPr="005A003A" w:rsidRDefault="00397B1A" w:rsidP="00B1360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8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Из них имеют:</w:t>
            </w:r>
          </w:p>
        </w:tc>
      </w:tr>
      <w:tr w:rsidR="00397B1A" w:rsidRPr="005A003A" w:rsidTr="00661F8C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Обучаются</w:t>
            </w:r>
          </w:p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 xml:space="preserve"> в ВУЗах</w:t>
            </w:r>
          </w:p>
        </w:tc>
      </w:tr>
      <w:tr w:rsidR="00397B1A" w:rsidRPr="005A003A" w:rsidTr="00661F8C">
        <w:trPr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C6" w:rsidRPr="005A003A" w:rsidRDefault="00397B1A" w:rsidP="00965AC6">
            <w:pPr>
              <w:snapToGrid w:val="0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</w:p>
          <w:p w:rsidR="00965AC6" w:rsidRPr="005A003A" w:rsidRDefault="00397B1A" w:rsidP="00965AC6">
            <w:pPr>
              <w:snapToGrid w:val="0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</w:p>
          <w:p w:rsidR="00397B1A" w:rsidRPr="005A003A" w:rsidRDefault="00397B1A" w:rsidP="00965AC6">
            <w:pPr>
              <w:snapToGrid w:val="0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C6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</w:p>
          <w:p w:rsidR="00965AC6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</w:p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B1A" w:rsidRPr="005A003A" w:rsidRDefault="00397B1A" w:rsidP="009262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AB4" w:rsidRPr="005A003A" w:rsidRDefault="00397B1A" w:rsidP="00D76AB4">
            <w:pPr>
              <w:snapToGrid w:val="0"/>
              <w:ind w:left="76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65AC6" w:rsidRPr="005A003A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65AC6" w:rsidRPr="005A003A" w:rsidRDefault="00965AC6" w:rsidP="00965AC6">
            <w:pPr>
              <w:snapToGrid w:val="0"/>
              <w:ind w:lef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397B1A" w:rsidRPr="005A003A" w:rsidRDefault="00397B1A" w:rsidP="00965AC6">
            <w:pPr>
              <w:snapToGrid w:val="0"/>
              <w:ind w:lef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о числа</w:t>
            </w:r>
          </w:p>
        </w:tc>
      </w:tr>
      <w:tr w:rsidR="00397B1A" w:rsidRPr="005A003A" w:rsidTr="00661F8C">
        <w:trPr>
          <w:jc w:val="center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B1A" w:rsidRPr="005A003A" w:rsidRDefault="00B13602" w:rsidP="001F53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2021</w:t>
            </w:r>
            <w:r w:rsidR="00397B1A" w:rsidRPr="005A003A">
              <w:rPr>
                <w:rFonts w:ascii="Times New Roman" w:hAnsi="Times New Roman"/>
                <w:sz w:val="24"/>
                <w:szCs w:val="24"/>
              </w:rPr>
              <w:t>- 202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B1A" w:rsidRPr="005A003A" w:rsidRDefault="00397B1A" w:rsidP="001F53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  <w:r w:rsidR="00B13602" w:rsidRPr="005A0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B1A" w:rsidRPr="005A003A" w:rsidRDefault="0060402F" w:rsidP="001F53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B1A" w:rsidRPr="005A003A" w:rsidRDefault="0060402F" w:rsidP="001F53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79</w:t>
            </w:r>
            <w:r w:rsidR="00397B1A" w:rsidRPr="005A00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B1A" w:rsidRPr="005A003A" w:rsidRDefault="00397B1A" w:rsidP="001F53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B1A" w:rsidRPr="005A003A" w:rsidRDefault="0060402F" w:rsidP="001F53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  <w:r w:rsidR="00397B1A" w:rsidRPr="005A00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B1A" w:rsidRPr="005A003A" w:rsidRDefault="00397B1A" w:rsidP="001F53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B1A" w:rsidRPr="005A003A" w:rsidRDefault="0060402F" w:rsidP="001F537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5</w:t>
            </w:r>
            <w:r w:rsidR="00397B1A" w:rsidRPr="005A00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97B1A" w:rsidRPr="005A003A" w:rsidRDefault="00397B1A" w:rsidP="001F537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97B1A" w:rsidRPr="005A003A" w:rsidRDefault="00397B1A" w:rsidP="00D7060A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>Педагогический состав Центра  имеет достаточно высокий уровень образования.</w:t>
      </w:r>
    </w:p>
    <w:p w:rsidR="00397B1A" w:rsidRPr="005A003A" w:rsidRDefault="00B13602" w:rsidP="00D7060A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Из 19</w:t>
      </w:r>
      <w:r w:rsidR="00397B1A" w:rsidRPr="005A003A">
        <w:rPr>
          <w:rFonts w:ascii="Times New Roman" w:hAnsi="Times New Roman"/>
          <w:sz w:val="24"/>
          <w:szCs w:val="24"/>
        </w:rPr>
        <w:t xml:space="preserve"> педагогов имеют:</w:t>
      </w:r>
    </w:p>
    <w:p w:rsidR="00397B1A" w:rsidRPr="005A003A" w:rsidRDefault="0060402F" w:rsidP="00563954">
      <w:pPr>
        <w:pStyle w:val="a4"/>
        <w:numPr>
          <w:ilvl w:val="0"/>
          <w:numId w:val="41"/>
        </w:numPr>
      </w:pPr>
      <w:r w:rsidRPr="005A003A">
        <w:t>высшее образование - 15</w:t>
      </w:r>
      <w:r w:rsidR="00397B1A" w:rsidRPr="005A003A">
        <w:t xml:space="preserve"> чел;</w:t>
      </w:r>
    </w:p>
    <w:p w:rsidR="00397B1A" w:rsidRPr="005A003A" w:rsidRDefault="00397B1A" w:rsidP="00563954">
      <w:pPr>
        <w:pStyle w:val="a4"/>
        <w:numPr>
          <w:ilvl w:val="0"/>
          <w:numId w:val="41"/>
        </w:numPr>
      </w:pPr>
      <w:r w:rsidRPr="005A003A">
        <w:t>среднее профессиональное образование - 4 чел;</w:t>
      </w:r>
    </w:p>
    <w:p w:rsidR="00397B1A" w:rsidRPr="005A003A" w:rsidRDefault="00397B1A" w:rsidP="00563954">
      <w:pPr>
        <w:pStyle w:val="a4"/>
        <w:numPr>
          <w:ilvl w:val="0"/>
          <w:numId w:val="41"/>
        </w:numPr>
      </w:pPr>
      <w:r w:rsidRPr="005A003A">
        <w:t>пед</w:t>
      </w:r>
      <w:r w:rsidR="0060402F" w:rsidRPr="005A003A">
        <w:t>агогическое образование имеют 12 педагогов – 63</w:t>
      </w:r>
      <w:r w:rsidRPr="005A003A">
        <w:t>,0%</w:t>
      </w:r>
    </w:p>
    <w:p w:rsidR="00397B1A" w:rsidRPr="005A003A" w:rsidRDefault="00397B1A" w:rsidP="00047FED">
      <w:pPr>
        <w:widowControl w:val="0"/>
        <w:suppressAutoHyphens/>
        <w:ind w:left="0" w:firstLine="284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Повышение квалификации педагогических кадров, в том числе профессиональная переподготовка.</w:t>
      </w:r>
    </w:p>
    <w:p w:rsidR="00397B1A" w:rsidRPr="005A003A" w:rsidRDefault="00397B1A" w:rsidP="00FA17C1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Важнейшим элементом работы с </w:t>
      </w:r>
      <w:r w:rsidR="000D7338" w:rsidRPr="005A003A">
        <w:rPr>
          <w:rFonts w:ascii="Times New Roman" w:hAnsi="Times New Roman"/>
          <w:sz w:val="24"/>
          <w:szCs w:val="24"/>
        </w:rPr>
        <w:t>кадрами является</w:t>
      </w:r>
      <w:r w:rsidRPr="005A003A">
        <w:rPr>
          <w:rFonts w:ascii="Times New Roman" w:hAnsi="Times New Roman"/>
          <w:sz w:val="24"/>
          <w:szCs w:val="24"/>
        </w:rPr>
        <w:t xml:space="preserve"> дальнейший профессиональный рост педагогов, создание стабильного и эффективно работающего коллектива. </w:t>
      </w:r>
      <w:r w:rsidRPr="005A003A">
        <w:rPr>
          <w:rFonts w:ascii="Times New Roman" w:hAnsi="Times New Roman"/>
          <w:spacing w:val="1"/>
          <w:sz w:val="24"/>
          <w:szCs w:val="24"/>
        </w:rPr>
        <w:t>В системе повышения квалификации ключевую роль играет самообразовате</w:t>
      </w:r>
      <w:r w:rsidRPr="005A003A">
        <w:rPr>
          <w:rFonts w:ascii="Times New Roman" w:hAnsi="Times New Roman"/>
          <w:sz w:val="24"/>
          <w:szCs w:val="24"/>
        </w:rPr>
        <w:t>льная деятельность педагога.</w:t>
      </w:r>
    </w:p>
    <w:p w:rsidR="00397B1A" w:rsidRPr="005A003A" w:rsidRDefault="00397B1A" w:rsidP="003302AE">
      <w:pPr>
        <w:ind w:left="0" w:firstLine="567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 xml:space="preserve">Необходимость обеспечения непрерывного педагогического образования становится наиболее актуальным. </w:t>
      </w:r>
      <w:r w:rsidR="00B13602" w:rsidRPr="005A003A">
        <w:rPr>
          <w:rFonts w:ascii="Times New Roman" w:hAnsi="Times New Roman"/>
          <w:sz w:val="24"/>
          <w:szCs w:val="24"/>
        </w:rPr>
        <w:t xml:space="preserve">Педагоги дополнительного образования повышают свой профессиональный уровень по средствам курсов повышения квалификации, участия в семинарах, </w:t>
      </w:r>
      <w:proofErr w:type="spellStart"/>
      <w:r w:rsidR="00B13602" w:rsidRPr="005A003A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B13602" w:rsidRPr="005A003A">
        <w:rPr>
          <w:rFonts w:ascii="Times New Roman" w:hAnsi="Times New Roman"/>
          <w:sz w:val="24"/>
          <w:szCs w:val="24"/>
        </w:rPr>
        <w:t>, форумах, педагогических конкурсах.</w:t>
      </w:r>
    </w:p>
    <w:p w:rsidR="009461FB" w:rsidRPr="005A003A" w:rsidRDefault="00B13602" w:rsidP="00FA17C1">
      <w:p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  <w:lang w:eastAsia="ru-RU"/>
        </w:rPr>
        <w:t>За период 2021-2022</w:t>
      </w:r>
      <w:r w:rsidR="00397B1A" w:rsidRPr="005A003A">
        <w:rPr>
          <w:rFonts w:ascii="Times New Roman" w:hAnsi="Times New Roman"/>
          <w:sz w:val="24"/>
          <w:szCs w:val="24"/>
          <w:lang w:eastAsia="ru-RU"/>
        </w:rPr>
        <w:t xml:space="preserve"> года по настоящее время, повысили квалификацию</w:t>
      </w:r>
      <w:r w:rsidR="00397B1A" w:rsidRPr="005A003A">
        <w:rPr>
          <w:rFonts w:ascii="Times New Roman" w:hAnsi="Times New Roman"/>
          <w:sz w:val="24"/>
          <w:szCs w:val="24"/>
        </w:rPr>
        <w:t xml:space="preserve"> </w:t>
      </w:r>
      <w:r w:rsidR="00397B1A" w:rsidRPr="005A003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97B1A" w:rsidRPr="005A003A">
        <w:rPr>
          <w:rFonts w:ascii="Times New Roman" w:hAnsi="Times New Roman"/>
          <w:sz w:val="24"/>
          <w:szCs w:val="24"/>
        </w:rPr>
        <w:t xml:space="preserve"> </w:t>
      </w:r>
      <w:r w:rsidR="00D503A4" w:rsidRPr="005A003A">
        <w:rPr>
          <w:rFonts w:ascii="Times New Roman" w:hAnsi="Times New Roman"/>
          <w:sz w:val="24"/>
          <w:szCs w:val="24"/>
        </w:rPr>
        <w:t>14</w:t>
      </w:r>
      <w:r w:rsidR="00397B1A" w:rsidRPr="005A003A">
        <w:rPr>
          <w:rFonts w:ascii="Times New Roman" w:hAnsi="Times New Roman"/>
          <w:sz w:val="24"/>
          <w:szCs w:val="24"/>
        </w:rPr>
        <w:t xml:space="preserve"> педагогов </w:t>
      </w:r>
      <w:r w:rsidR="00397B1A" w:rsidRPr="005A003A">
        <w:rPr>
          <w:rFonts w:ascii="Times New Roman" w:hAnsi="Times New Roman"/>
          <w:sz w:val="24"/>
          <w:szCs w:val="24"/>
          <w:lang w:eastAsia="ru-RU"/>
        </w:rPr>
        <w:t xml:space="preserve"> Центра, что составляет </w:t>
      </w:r>
      <w:r w:rsidR="005F08B4" w:rsidRPr="005A003A">
        <w:rPr>
          <w:rFonts w:ascii="Times New Roman" w:hAnsi="Times New Roman"/>
          <w:sz w:val="24"/>
          <w:szCs w:val="24"/>
          <w:lang w:eastAsia="ru-RU"/>
        </w:rPr>
        <w:t>7</w:t>
      </w:r>
      <w:r w:rsidR="0015165B" w:rsidRPr="005A003A">
        <w:rPr>
          <w:rFonts w:ascii="Times New Roman" w:hAnsi="Times New Roman"/>
          <w:sz w:val="24"/>
          <w:szCs w:val="24"/>
          <w:lang w:eastAsia="ru-RU"/>
        </w:rPr>
        <w:t>4</w:t>
      </w:r>
      <w:r w:rsidR="00397B1A" w:rsidRPr="005A003A">
        <w:rPr>
          <w:rFonts w:ascii="Times New Roman" w:hAnsi="Times New Roman"/>
          <w:sz w:val="24"/>
          <w:szCs w:val="24"/>
          <w:lang w:eastAsia="ru-RU"/>
        </w:rPr>
        <w:t xml:space="preserve"> % от общего</w:t>
      </w:r>
      <w:r w:rsidR="00FA17C1" w:rsidRPr="005A003A">
        <w:rPr>
          <w:rFonts w:ascii="Times New Roman" w:hAnsi="Times New Roman"/>
          <w:sz w:val="24"/>
          <w:szCs w:val="24"/>
          <w:lang w:eastAsia="ru-RU"/>
        </w:rPr>
        <w:t xml:space="preserve"> количества педагогов</w:t>
      </w:r>
    </w:p>
    <w:p w:rsidR="00D66DB4" w:rsidRPr="005A003A" w:rsidRDefault="00D66DB4" w:rsidP="00FA17C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397B1A" w:rsidRPr="005A003A" w:rsidRDefault="00397B1A" w:rsidP="00FA17C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Повышение квалификации педагогов</w:t>
      </w:r>
    </w:p>
    <w:p w:rsidR="00B13602" w:rsidRPr="005A003A" w:rsidRDefault="00B13602" w:rsidP="002F0F42">
      <w:pPr>
        <w:ind w:firstLine="34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699"/>
        <w:gridCol w:w="1636"/>
        <w:gridCol w:w="2811"/>
        <w:gridCol w:w="1809"/>
        <w:gridCol w:w="1134"/>
      </w:tblGrid>
      <w:tr w:rsidR="00B13602" w:rsidRPr="005A003A" w:rsidTr="008E5B44">
        <w:trPr>
          <w:trHeight w:val="462"/>
        </w:trPr>
        <w:tc>
          <w:tcPr>
            <w:tcW w:w="800" w:type="dxa"/>
          </w:tcPr>
          <w:p w:rsidR="00B13602" w:rsidRPr="005A003A" w:rsidRDefault="00B13602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3602" w:rsidRPr="005A003A" w:rsidRDefault="00B13602" w:rsidP="00A93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36" w:type="dxa"/>
          </w:tcPr>
          <w:p w:rsidR="00B13602" w:rsidRPr="005A003A" w:rsidRDefault="00B13602" w:rsidP="00A93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13602" w:rsidRPr="005A003A" w:rsidRDefault="00B13602" w:rsidP="00A93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811" w:type="dxa"/>
          </w:tcPr>
          <w:p w:rsidR="00B13602" w:rsidRPr="005A003A" w:rsidRDefault="00B13602" w:rsidP="00A93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1809" w:type="dxa"/>
          </w:tcPr>
          <w:p w:rsidR="00B13602" w:rsidRPr="005A003A" w:rsidRDefault="00B13602" w:rsidP="00A93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13602" w:rsidRPr="005A003A" w:rsidRDefault="00B13602" w:rsidP="00965AC6">
            <w:pPr>
              <w:ind w:left="5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13602" w:rsidRPr="005A003A" w:rsidRDefault="00B13602" w:rsidP="00965AC6">
            <w:pPr>
              <w:ind w:left="5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13602" w:rsidRPr="005A003A" w:rsidTr="008E5B44">
        <w:trPr>
          <w:trHeight w:val="516"/>
        </w:trPr>
        <w:tc>
          <w:tcPr>
            <w:tcW w:w="800" w:type="dxa"/>
            <w:vMerge w:val="restart"/>
          </w:tcPr>
          <w:p w:rsidR="00B13602" w:rsidRPr="005A003A" w:rsidRDefault="00B13602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602" w:rsidRPr="005A003A" w:rsidRDefault="00B13602" w:rsidP="00A93EB2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  <w:vMerge w:val="restart"/>
          </w:tcPr>
          <w:p w:rsidR="00B13602" w:rsidRPr="005A003A" w:rsidRDefault="00B13602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602" w:rsidRPr="005A003A" w:rsidRDefault="00B13602" w:rsidP="00A93EB2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Аксенов А.П.</w:t>
            </w:r>
          </w:p>
        </w:tc>
        <w:tc>
          <w:tcPr>
            <w:tcW w:w="1636" w:type="dxa"/>
          </w:tcPr>
          <w:p w:rsidR="00B13602" w:rsidRPr="005A003A" w:rsidRDefault="00B13602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08.12.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</w:tcPr>
          <w:p w:rsidR="00B13602" w:rsidRPr="005A003A" w:rsidRDefault="00B13602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«Основы обеспечения информационной безопасности детей»</w:t>
            </w:r>
          </w:p>
        </w:tc>
        <w:tc>
          <w:tcPr>
            <w:tcW w:w="1809" w:type="dxa"/>
          </w:tcPr>
          <w:p w:rsidR="00B13602" w:rsidRPr="005A003A" w:rsidRDefault="00B13602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</w:tcPr>
          <w:p w:rsidR="00B13602" w:rsidRPr="005A003A" w:rsidRDefault="00B13602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</w:tr>
      <w:tr w:rsidR="00B13602" w:rsidRPr="005A003A" w:rsidTr="008E5B44">
        <w:trPr>
          <w:trHeight w:val="516"/>
        </w:trPr>
        <w:tc>
          <w:tcPr>
            <w:tcW w:w="800" w:type="dxa"/>
            <w:vMerge/>
          </w:tcPr>
          <w:p w:rsidR="00B13602" w:rsidRPr="005A003A" w:rsidRDefault="00B13602" w:rsidP="0056395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699" w:type="dxa"/>
            <w:vMerge/>
          </w:tcPr>
          <w:p w:rsidR="00B13602" w:rsidRPr="005A003A" w:rsidRDefault="00B13602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B13602" w:rsidRPr="005A003A" w:rsidRDefault="00B13602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07-22.12.</w:t>
            </w:r>
            <w:r w:rsidR="003626D8"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811" w:type="dxa"/>
          </w:tcPr>
          <w:p w:rsidR="00B13602" w:rsidRPr="005A003A" w:rsidRDefault="00B13602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«Особенности организации учебной деятельности в УДО детей технической </w:t>
            </w: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направленности»</w:t>
            </w:r>
          </w:p>
        </w:tc>
        <w:tc>
          <w:tcPr>
            <w:tcW w:w="1809" w:type="dxa"/>
          </w:tcPr>
          <w:p w:rsidR="00B13602" w:rsidRPr="005A003A" w:rsidRDefault="00B13602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  <w:p w:rsidR="00B13602" w:rsidRPr="005A003A" w:rsidRDefault="00B13602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00268663</w:t>
            </w:r>
          </w:p>
        </w:tc>
        <w:tc>
          <w:tcPr>
            <w:tcW w:w="1134" w:type="dxa"/>
          </w:tcPr>
          <w:p w:rsidR="00B13602" w:rsidRPr="005A003A" w:rsidRDefault="00B13602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B13602" w:rsidRPr="005A003A" w:rsidTr="008E5B44">
        <w:trPr>
          <w:trHeight w:val="516"/>
        </w:trPr>
        <w:tc>
          <w:tcPr>
            <w:tcW w:w="800" w:type="dxa"/>
          </w:tcPr>
          <w:p w:rsidR="00B13602" w:rsidRPr="005A003A" w:rsidRDefault="00B13602" w:rsidP="00A93EB2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B13602" w:rsidRPr="005A003A" w:rsidRDefault="00B13602" w:rsidP="00A93E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Божедомов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36" w:type="dxa"/>
          </w:tcPr>
          <w:p w:rsidR="00B13602" w:rsidRPr="005A003A" w:rsidRDefault="009630DE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</w:t>
            </w:r>
            <w:r w:rsidR="00B13602"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-22.12.21</w:t>
            </w:r>
          </w:p>
        </w:tc>
        <w:tc>
          <w:tcPr>
            <w:tcW w:w="2811" w:type="dxa"/>
          </w:tcPr>
          <w:p w:rsidR="00B13602" w:rsidRPr="005A003A" w:rsidRDefault="00B13602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«Современные образовательные технологии дополнительного образования детей и взрослых»</w:t>
            </w:r>
          </w:p>
        </w:tc>
        <w:tc>
          <w:tcPr>
            <w:tcW w:w="1809" w:type="dxa"/>
          </w:tcPr>
          <w:p w:rsidR="00B13602" w:rsidRPr="005A003A" w:rsidRDefault="00B13602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B13602" w:rsidRPr="005A003A" w:rsidRDefault="00B13602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00269074</w:t>
            </w:r>
          </w:p>
        </w:tc>
        <w:tc>
          <w:tcPr>
            <w:tcW w:w="1134" w:type="dxa"/>
          </w:tcPr>
          <w:p w:rsidR="00B13602" w:rsidRPr="005A003A" w:rsidRDefault="00B13602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 w:val="restart"/>
          </w:tcPr>
          <w:p w:rsidR="00CF2E01" w:rsidRPr="005A003A" w:rsidRDefault="00CF2E01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E01" w:rsidRPr="005A003A" w:rsidRDefault="00CF2E01" w:rsidP="00A93EB2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9" w:type="dxa"/>
            <w:vMerge w:val="restart"/>
          </w:tcPr>
          <w:p w:rsidR="00CF2E01" w:rsidRPr="005A003A" w:rsidRDefault="00CF2E01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E01" w:rsidRPr="005A003A" w:rsidRDefault="00CF2E01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E01" w:rsidRPr="005A003A" w:rsidRDefault="00CF2E01" w:rsidP="00A93EB2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Домашенко Н.С.</w:t>
            </w:r>
          </w:p>
        </w:tc>
        <w:tc>
          <w:tcPr>
            <w:tcW w:w="1636" w:type="dxa"/>
          </w:tcPr>
          <w:p w:rsidR="003626D8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30.08.-15.09.</w:t>
            </w:r>
          </w:p>
          <w:p w:rsidR="00CF2E01" w:rsidRPr="005A003A" w:rsidRDefault="003626D8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="00CF2E01"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«Особенности организации учебной деятельности в УДО детей технической направленности»</w:t>
            </w:r>
          </w:p>
        </w:tc>
        <w:tc>
          <w:tcPr>
            <w:tcW w:w="1809" w:type="dxa"/>
          </w:tcPr>
          <w:p w:rsidR="00D76AB4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00227864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56395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699" w:type="dxa"/>
            <w:vMerge/>
          </w:tcPr>
          <w:p w:rsidR="00CF2E01" w:rsidRPr="005A003A" w:rsidRDefault="00CF2E01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03-17.11.2021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«Дополнительное образование детей в контексте системно-деятельного подхода»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ПК 00250778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56395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699" w:type="dxa"/>
            <w:vMerge/>
          </w:tcPr>
          <w:p w:rsidR="00CF2E01" w:rsidRPr="005A003A" w:rsidRDefault="00CF2E01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07.12.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«Методология и технологии цифровых образовательных технологий в образовательной организации»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56395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699" w:type="dxa"/>
            <w:vMerge/>
          </w:tcPr>
          <w:p w:rsidR="00CF2E01" w:rsidRPr="005A003A" w:rsidRDefault="00CF2E01" w:rsidP="00A93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«Защита детей от информации, причиняющей вред их здоровью и развитию»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56395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699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626D8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11.01-18.05.</w:t>
            </w:r>
          </w:p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«Организация методической работы в ОО среднего профессионального и дополнительного образования» Квалификация «Методист образовательной организации»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000000138094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Рег.№ 133198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540 </w:t>
            </w:r>
          </w:p>
        </w:tc>
      </w:tr>
      <w:tr w:rsidR="00CF2E01" w:rsidRPr="005A003A" w:rsidTr="008E5B44">
        <w:trPr>
          <w:trHeight w:val="810"/>
        </w:trPr>
        <w:tc>
          <w:tcPr>
            <w:tcW w:w="800" w:type="dxa"/>
            <w:vMerge w:val="restart"/>
          </w:tcPr>
          <w:p w:rsidR="00CF2E01" w:rsidRPr="005A003A" w:rsidRDefault="00CF2E01" w:rsidP="00CF2E01">
            <w:pPr>
              <w:pStyle w:val="a4"/>
              <w:ind w:left="363"/>
            </w:pPr>
          </w:p>
          <w:p w:rsidR="00CF2E01" w:rsidRPr="005A003A" w:rsidRDefault="00CF2E01" w:rsidP="00CF2E01">
            <w:pPr>
              <w:pStyle w:val="a4"/>
              <w:ind w:left="363"/>
            </w:pPr>
          </w:p>
          <w:p w:rsidR="00CF2E01" w:rsidRPr="005A003A" w:rsidRDefault="00CF2E01" w:rsidP="00CF2E01">
            <w:pPr>
              <w:pStyle w:val="a4"/>
              <w:ind w:left="363"/>
            </w:pPr>
          </w:p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699" w:type="dxa"/>
            <w:vMerge w:val="restart"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  <w:tc>
          <w:tcPr>
            <w:tcW w:w="1636" w:type="dxa"/>
          </w:tcPr>
          <w:p w:rsidR="003626D8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22.09.21-06.10.</w:t>
            </w:r>
          </w:p>
          <w:p w:rsidR="00CF2E01" w:rsidRPr="005A003A" w:rsidRDefault="003626D8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="00CF2E01"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«Особенности организации учебной деятельности в УДО детей технической направленности»</w:t>
            </w:r>
          </w:p>
        </w:tc>
        <w:tc>
          <w:tcPr>
            <w:tcW w:w="1809" w:type="dxa"/>
          </w:tcPr>
          <w:p w:rsidR="00965AC6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00232783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56395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699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eastAsia="DejaVuSans-Bold" w:hAnsi="Times New Roman"/>
                <w:bCs/>
                <w:sz w:val="24"/>
                <w:szCs w:val="24"/>
                <w:lang w:eastAsia="ru-RU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26.11.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eastAsia="DejaVuSans-Bold" w:hAnsi="Times New Roman"/>
                <w:bCs/>
                <w:sz w:val="24"/>
                <w:szCs w:val="24"/>
                <w:lang w:eastAsia="ru-RU"/>
              </w:rPr>
              <w:t>«Использование современных информационно-коммуникативных технологий в деятельности педагога»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№СК-00186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56395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699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626D8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26.11-15.12.</w:t>
            </w:r>
          </w:p>
          <w:p w:rsidR="00CF2E01" w:rsidRPr="005A003A" w:rsidRDefault="003626D8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="00CF2E01"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«Проектирование и реализация деятельности методиста организации дополнительного образования в соответствии с требованиями профессионального стандарта»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00263932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56395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699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626D8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25.01-15.02.</w:t>
            </w:r>
          </w:p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«Отраслевые особенности ведения бизнеса в сфере ДО, досуга и кружковой деятельности»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56395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1699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01.-19.</w:t>
            </w:r>
          </w:p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«Оценка качества освоения программ в дополнительном образовании детей»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00324179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«Защита детей от информации, причиняющей вред их здоровью и развитию»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 w:val="restart"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Манвелян И.Л.</w:t>
            </w:r>
          </w:p>
        </w:tc>
        <w:tc>
          <w:tcPr>
            <w:tcW w:w="1636" w:type="dxa"/>
          </w:tcPr>
          <w:p w:rsidR="003626D8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16.09.21-06.10.</w:t>
            </w:r>
          </w:p>
          <w:p w:rsidR="00CF2E01" w:rsidRPr="005A003A" w:rsidRDefault="003626D8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="00CF2E01"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«Особенности организации учебной деятельности в УДО детей технической направленности»</w:t>
            </w:r>
          </w:p>
        </w:tc>
        <w:tc>
          <w:tcPr>
            <w:tcW w:w="1809" w:type="dxa"/>
          </w:tcPr>
          <w:p w:rsidR="00965AC6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00233209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- Онлайн-университет социальных наук. Университет 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добро.рф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- Инклюзивное 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>. Базовый курс.</w:t>
            </w:r>
          </w:p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в социальной сфере. Курс 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тимлидеров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- Добровольчество в чрезвычайных ситуациях. Базовый курс.</w:t>
            </w:r>
          </w:p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- Добровольчество в чрезвычайных ситуациях. Курс для координаторов волонтерских групп.</w:t>
            </w:r>
          </w:p>
        </w:tc>
        <w:tc>
          <w:tcPr>
            <w:tcW w:w="1809" w:type="dxa"/>
          </w:tcPr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Сертификат.</w:t>
            </w:r>
          </w:p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0D4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E01" w:rsidRPr="005A003A" w:rsidRDefault="006D30D4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03A">
              <w:rPr>
                <w:rFonts w:ascii="Times New Roman" w:hAnsi="Times New Roman"/>
                <w:sz w:val="24"/>
                <w:szCs w:val="24"/>
              </w:rPr>
              <w:t>Сертификат..</w:t>
            </w:r>
            <w:proofErr w:type="gramEnd"/>
          </w:p>
        </w:tc>
        <w:tc>
          <w:tcPr>
            <w:tcW w:w="1134" w:type="dxa"/>
          </w:tcPr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F2E01" w:rsidRPr="005A003A" w:rsidRDefault="00CF2E01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F2E01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«Защита детей от информации, причиняющей вред их здоровью и развитию»</w:t>
            </w:r>
          </w:p>
        </w:tc>
        <w:tc>
          <w:tcPr>
            <w:tcW w:w="1809" w:type="dxa"/>
          </w:tcPr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</w:tcPr>
          <w:p w:rsidR="00CF2E01" w:rsidRPr="005A003A" w:rsidRDefault="00CF2E01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</w:tr>
      <w:tr w:rsidR="00CF2E01" w:rsidRPr="005A003A" w:rsidTr="008E5B44">
        <w:trPr>
          <w:trHeight w:val="516"/>
        </w:trPr>
        <w:tc>
          <w:tcPr>
            <w:tcW w:w="800" w:type="dxa"/>
          </w:tcPr>
          <w:p w:rsidR="00CF2E01" w:rsidRPr="005A003A" w:rsidRDefault="009461FB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F2E01"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F2E01" w:rsidRPr="005A003A" w:rsidRDefault="00CF2E01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Усов В.К.</w:t>
            </w:r>
          </w:p>
        </w:tc>
        <w:tc>
          <w:tcPr>
            <w:tcW w:w="1636" w:type="dxa"/>
          </w:tcPr>
          <w:p w:rsidR="003626D8" w:rsidRPr="005A003A" w:rsidRDefault="00CF2E01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13.09-25.09.</w:t>
            </w:r>
          </w:p>
          <w:p w:rsidR="00CF2E01" w:rsidRPr="005A003A" w:rsidRDefault="003626D8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="00CF2E01"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1" w:type="dxa"/>
          </w:tcPr>
          <w:p w:rsidR="00CF2E01" w:rsidRPr="005A003A" w:rsidRDefault="00CF2E01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Безопасность детей на дороге. Формирование у детей навыков безопасного участия в дорожном движении</w:t>
            </w:r>
          </w:p>
        </w:tc>
        <w:tc>
          <w:tcPr>
            <w:tcW w:w="1809" w:type="dxa"/>
          </w:tcPr>
          <w:p w:rsidR="00965AC6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023101866793</w:t>
            </w:r>
          </w:p>
          <w:p w:rsidR="00CF2E01" w:rsidRPr="005A003A" w:rsidRDefault="00CF2E01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01" w:rsidRPr="005A003A" w:rsidRDefault="008E5B44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7F399B" w:rsidRPr="005A003A" w:rsidTr="008E5B44">
        <w:trPr>
          <w:trHeight w:val="516"/>
        </w:trPr>
        <w:tc>
          <w:tcPr>
            <w:tcW w:w="800" w:type="dxa"/>
          </w:tcPr>
          <w:p w:rsidR="007F399B" w:rsidRPr="005A003A" w:rsidRDefault="009461FB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</w:t>
            </w:r>
            <w:r w:rsidR="007F399B"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7F399B" w:rsidRPr="005A003A" w:rsidRDefault="007F399B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Шукалович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36" w:type="dxa"/>
          </w:tcPr>
          <w:p w:rsidR="003626D8" w:rsidRPr="005A003A" w:rsidRDefault="007F399B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26.04-11.05.</w:t>
            </w:r>
          </w:p>
          <w:p w:rsidR="007F399B" w:rsidRPr="005A003A" w:rsidRDefault="007F399B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11" w:type="dxa"/>
          </w:tcPr>
          <w:p w:rsidR="007F399B" w:rsidRPr="005A003A" w:rsidRDefault="007F399B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повышения квалификации «Особенности работы с обучающимися инвалидами и лицами с ограниченными возможностями здоровья в образовательной организации»</w:t>
            </w:r>
          </w:p>
        </w:tc>
        <w:tc>
          <w:tcPr>
            <w:tcW w:w="1809" w:type="dxa"/>
          </w:tcPr>
          <w:p w:rsidR="00965AC6" w:rsidRPr="005A003A" w:rsidRDefault="007F399B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7F399B" w:rsidRPr="005A003A" w:rsidRDefault="007F399B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00333871</w:t>
            </w:r>
          </w:p>
          <w:p w:rsidR="007F399B" w:rsidRPr="005A003A" w:rsidRDefault="007F399B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99B" w:rsidRPr="005A003A" w:rsidRDefault="007F399B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7F399B" w:rsidRPr="005A003A" w:rsidTr="008E5B44">
        <w:trPr>
          <w:trHeight w:val="516"/>
        </w:trPr>
        <w:tc>
          <w:tcPr>
            <w:tcW w:w="800" w:type="dxa"/>
          </w:tcPr>
          <w:p w:rsidR="007F399B" w:rsidRPr="005A003A" w:rsidRDefault="009461FB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8</w:t>
            </w:r>
            <w:r w:rsidR="0000729B"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7F399B" w:rsidRPr="005A003A" w:rsidRDefault="0000729B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Ведерников С.А.</w:t>
            </w:r>
          </w:p>
        </w:tc>
        <w:tc>
          <w:tcPr>
            <w:tcW w:w="1636" w:type="dxa"/>
          </w:tcPr>
          <w:p w:rsidR="003626D8" w:rsidRPr="005A003A" w:rsidRDefault="0000729B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23.11-21.12.</w:t>
            </w:r>
          </w:p>
          <w:p w:rsidR="007F399B" w:rsidRPr="005A003A" w:rsidRDefault="0000729B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11" w:type="dxa"/>
          </w:tcPr>
          <w:p w:rsidR="007F399B" w:rsidRPr="005A003A" w:rsidRDefault="007F399B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Совр</w:t>
            </w:r>
            <w:r w:rsidR="00D76AB4" w:rsidRPr="005A003A">
              <w:rPr>
                <w:rFonts w:ascii="Times New Roman" w:hAnsi="Times New Roman"/>
                <w:sz w:val="24"/>
                <w:szCs w:val="24"/>
              </w:rPr>
              <w:t xml:space="preserve">еменные технологии инклюзивного образования обучающихся с ОВЗ в 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условиях реализации ФГОС</w:t>
            </w:r>
          </w:p>
        </w:tc>
        <w:tc>
          <w:tcPr>
            <w:tcW w:w="1809" w:type="dxa"/>
          </w:tcPr>
          <w:p w:rsidR="0063655E" w:rsidRPr="005A003A" w:rsidRDefault="007F399B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7F399B" w:rsidRPr="005A003A" w:rsidRDefault="007F399B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КПК 4379570138</w:t>
            </w:r>
          </w:p>
          <w:p w:rsidR="007F399B" w:rsidRPr="005A003A" w:rsidRDefault="007F399B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399B" w:rsidRPr="005A003A" w:rsidRDefault="007F399B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00729B" w:rsidRPr="005A003A" w:rsidTr="008E5B44">
        <w:trPr>
          <w:trHeight w:val="516"/>
        </w:trPr>
        <w:tc>
          <w:tcPr>
            <w:tcW w:w="800" w:type="dxa"/>
          </w:tcPr>
          <w:p w:rsidR="0000729B" w:rsidRPr="005A003A" w:rsidRDefault="0015165B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9</w:t>
            </w:r>
            <w:r w:rsidR="001B2D4D"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00729B" w:rsidRPr="005A003A" w:rsidRDefault="0000729B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Добродомова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636" w:type="dxa"/>
          </w:tcPr>
          <w:p w:rsidR="0000729B" w:rsidRPr="005A003A" w:rsidRDefault="0000729B" w:rsidP="00D76AB4">
            <w:pPr>
              <w:ind w:left="0" w:right="-546"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24.12.2021</w:t>
            </w:r>
          </w:p>
          <w:p w:rsidR="0000729B" w:rsidRPr="005A003A" w:rsidRDefault="0000729B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00729B" w:rsidRPr="005A003A" w:rsidRDefault="0000729B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Интерактивные сервисы в педагогическом дизайне</w:t>
            </w:r>
          </w:p>
        </w:tc>
        <w:tc>
          <w:tcPr>
            <w:tcW w:w="1809" w:type="dxa"/>
          </w:tcPr>
          <w:p w:rsidR="00965AC6" w:rsidRPr="005A003A" w:rsidRDefault="0000729B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00729B" w:rsidRPr="005A003A" w:rsidRDefault="0000729B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1B2D4D"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ОМУ-18494</w:t>
            </w:r>
          </w:p>
          <w:p w:rsidR="0000729B" w:rsidRPr="005A003A" w:rsidRDefault="0000729B" w:rsidP="008E5B44">
            <w:pPr>
              <w:ind w:left="-142" w:right="-546"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29B" w:rsidRPr="005A003A" w:rsidRDefault="0000729B" w:rsidP="008E5B44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</w:tr>
      <w:tr w:rsidR="0000729B" w:rsidRPr="005A003A" w:rsidTr="008E5B44">
        <w:trPr>
          <w:trHeight w:val="516"/>
        </w:trPr>
        <w:tc>
          <w:tcPr>
            <w:tcW w:w="800" w:type="dxa"/>
          </w:tcPr>
          <w:p w:rsidR="0000729B" w:rsidRPr="005A003A" w:rsidRDefault="0015165B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10</w:t>
            </w:r>
            <w:r w:rsidR="001B2D4D"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00729B" w:rsidRPr="005A003A" w:rsidRDefault="0000729B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Горячкин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36" w:type="dxa"/>
          </w:tcPr>
          <w:p w:rsidR="003626D8" w:rsidRPr="005A003A" w:rsidRDefault="0000729B" w:rsidP="00D76AB4">
            <w:pPr>
              <w:ind w:left="0" w:right="-546"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13.09-25.09.</w:t>
            </w:r>
          </w:p>
          <w:p w:rsidR="0000729B" w:rsidRPr="005A003A" w:rsidRDefault="003626D8" w:rsidP="00D76AB4">
            <w:pPr>
              <w:ind w:left="0" w:right="-546"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0729B"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1" w:type="dxa"/>
          </w:tcPr>
          <w:p w:rsidR="00D76AB4" w:rsidRPr="005A003A" w:rsidRDefault="0000729B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D76AB4"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 обеспечения информационной</w:t>
            </w:r>
          </w:p>
          <w:p w:rsidR="0000729B" w:rsidRPr="005A003A" w:rsidRDefault="0000729B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детей</w:t>
            </w:r>
          </w:p>
        </w:tc>
        <w:tc>
          <w:tcPr>
            <w:tcW w:w="1809" w:type="dxa"/>
          </w:tcPr>
          <w:p w:rsidR="00965AC6" w:rsidRPr="005A003A" w:rsidRDefault="0000729B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00729B" w:rsidRPr="005A003A" w:rsidRDefault="0000729B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023101866794</w:t>
            </w:r>
          </w:p>
          <w:p w:rsidR="0000729B" w:rsidRPr="005A003A" w:rsidRDefault="0000729B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29B" w:rsidRPr="005A003A" w:rsidRDefault="0000729B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F08B4" w:rsidRPr="005A003A" w:rsidTr="008E5B44">
        <w:trPr>
          <w:trHeight w:val="516"/>
        </w:trPr>
        <w:tc>
          <w:tcPr>
            <w:tcW w:w="800" w:type="dxa"/>
            <w:vMerge w:val="restart"/>
          </w:tcPr>
          <w:p w:rsidR="005F08B4" w:rsidRPr="005A003A" w:rsidRDefault="0015165B" w:rsidP="00CF2E01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11</w:t>
            </w:r>
            <w:r w:rsidR="005F08B4"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</w:tcPr>
          <w:p w:rsidR="005F08B4" w:rsidRPr="005A003A" w:rsidRDefault="005F08B4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Зайцев Е.А.</w:t>
            </w:r>
          </w:p>
        </w:tc>
        <w:tc>
          <w:tcPr>
            <w:tcW w:w="1636" w:type="dxa"/>
          </w:tcPr>
          <w:p w:rsidR="003626D8" w:rsidRPr="005A003A" w:rsidRDefault="005F08B4" w:rsidP="00D76AB4">
            <w:pPr>
              <w:ind w:left="0" w:right="-546"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13.09-25.09.</w:t>
            </w:r>
          </w:p>
          <w:p w:rsidR="005F08B4" w:rsidRPr="005A003A" w:rsidRDefault="003626D8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F08B4"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1" w:type="dxa"/>
          </w:tcPr>
          <w:p w:rsidR="005F08B4" w:rsidRPr="005A003A" w:rsidRDefault="005F08B4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детей на дороге. Формирование у детей навыков безопасного участия в дорожном движении</w:t>
            </w:r>
          </w:p>
        </w:tc>
        <w:tc>
          <w:tcPr>
            <w:tcW w:w="1809" w:type="dxa"/>
          </w:tcPr>
          <w:p w:rsidR="00965AC6" w:rsidRPr="005A003A" w:rsidRDefault="005F08B4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5F08B4" w:rsidRPr="005A003A" w:rsidRDefault="005F08B4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023101866787</w:t>
            </w:r>
          </w:p>
          <w:p w:rsidR="005F08B4" w:rsidRPr="005A003A" w:rsidRDefault="005F08B4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08B4" w:rsidRPr="005A003A" w:rsidRDefault="005F08B4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F08B4" w:rsidRPr="005A003A" w:rsidTr="008E5B44">
        <w:trPr>
          <w:trHeight w:val="516"/>
        </w:trPr>
        <w:tc>
          <w:tcPr>
            <w:tcW w:w="800" w:type="dxa"/>
            <w:vMerge/>
          </w:tcPr>
          <w:p w:rsidR="005F08B4" w:rsidRPr="005A003A" w:rsidRDefault="005F08B4" w:rsidP="00CF2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5F08B4" w:rsidRPr="005A003A" w:rsidRDefault="005F08B4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626D8" w:rsidRPr="005A003A" w:rsidRDefault="005F08B4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23.11-21.12.</w:t>
            </w:r>
          </w:p>
          <w:p w:rsidR="005F08B4" w:rsidRPr="005A003A" w:rsidRDefault="005F08B4" w:rsidP="00D76AB4">
            <w:pPr>
              <w:ind w:left="0" w:right="-546"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11" w:type="dxa"/>
          </w:tcPr>
          <w:p w:rsidR="00D76AB4" w:rsidRPr="005A003A" w:rsidRDefault="005F08B4" w:rsidP="00965AC6">
            <w:pPr>
              <w:ind w:left="46" w:right="57" w:hanging="46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инклюзивного </w:t>
            </w:r>
            <w:r w:rsidR="00D76AB4" w:rsidRPr="005A003A">
              <w:rPr>
                <w:rFonts w:ascii="Times New Roman" w:hAnsi="Times New Roman"/>
                <w:sz w:val="24"/>
                <w:szCs w:val="24"/>
              </w:rPr>
              <w:t>образования обучающихся с ОВЗ в</w:t>
            </w:r>
          </w:p>
          <w:p w:rsidR="005F08B4" w:rsidRPr="005A003A" w:rsidRDefault="005F08B4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условиях реализации ФГОС</w:t>
            </w:r>
          </w:p>
        </w:tc>
        <w:tc>
          <w:tcPr>
            <w:tcW w:w="1809" w:type="dxa"/>
          </w:tcPr>
          <w:p w:rsidR="0063655E" w:rsidRPr="005A003A" w:rsidRDefault="005F08B4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5F08B4" w:rsidRPr="005A003A" w:rsidRDefault="005F08B4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КПК 4379570139</w:t>
            </w:r>
          </w:p>
          <w:p w:rsidR="005F08B4" w:rsidRPr="005A003A" w:rsidRDefault="005F08B4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08B4" w:rsidRPr="005A003A" w:rsidRDefault="005F08B4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B2D4D" w:rsidRPr="005A003A" w:rsidTr="008E5B44">
        <w:trPr>
          <w:trHeight w:val="516"/>
        </w:trPr>
        <w:tc>
          <w:tcPr>
            <w:tcW w:w="800" w:type="dxa"/>
          </w:tcPr>
          <w:p w:rsidR="001B2D4D" w:rsidRPr="005A003A" w:rsidRDefault="0015165B" w:rsidP="001B2D4D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12</w:t>
            </w:r>
            <w:r w:rsidR="005F08B4"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1B2D4D" w:rsidRPr="005A003A" w:rsidRDefault="001B2D4D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Кондрашин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36" w:type="dxa"/>
          </w:tcPr>
          <w:p w:rsidR="003626D8" w:rsidRPr="005A003A" w:rsidRDefault="001B2D4D" w:rsidP="00D76AB4">
            <w:pPr>
              <w:ind w:left="0" w:right="-546"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13.09-25.09.</w:t>
            </w:r>
          </w:p>
          <w:p w:rsidR="001B2D4D" w:rsidRPr="005A003A" w:rsidRDefault="003626D8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B2D4D"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1" w:type="dxa"/>
          </w:tcPr>
          <w:p w:rsidR="001B2D4D" w:rsidRPr="005A003A" w:rsidRDefault="001B2D4D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детей на дороге. Формирование у детей навыков безопасного участия в дорожном движении</w:t>
            </w:r>
          </w:p>
        </w:tc>
        <w:tc>
          <w:tcPr>
            <w:tcW w:w="1809" w:type="dxa"/>
          </w:tcPr>
          <w:p w:rsidR="0063655E" w:rsidRPr="005A003A" w:rsidRDefault="001B2D4D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1B2D4D" w:rsidRPr="005A003A" w:rsidRDefault="001B2D4D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023101866788</w:t>
            </w:r>
          </w:p>
          <w:p w:rsidR="001B2D4D" w:rsidRPr="005A003A" w:rsidRDefault="001B2D4D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D4D" w:rsidRPr="005A003A" w:rsidRDefault="001B2D4D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B2D4D" w:rsidRPr="005A003A" w:rsidTr="008E5B44">
        <w:trPr>
          <w:trHeight w:val="516"/>
        </w:trPr>
        <w:tc>
          <w:tcPr>
            <w:tcW w:w="800" w:type="dxa"/>
          </w:tcPr>
          <w:p w:rsidR="001B2D4D" w:rsidRPr="005A003A" w:rsidRDefault="0015165B" w:rsidP="001B2D4D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13</w:t>
            </w:r>
            <w:r w:rsidR="005F08B4"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1B2D4D" w:rsidRPr="005A003A" w:rsidRDefault="001B2D4D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Олифиренко А.Н.</w:t>
            </w:r>
          </w:p>
        </w:tc>
        <w:tc>
          <w:tcPr>
            <w:tcW w:w="1636" w:type="dxa"/>
          </w:tcPr>
          <w:p w:rsidR="003626D8" w:rsidRPr="005A003A" w:rsidRDefault="001B2D4D" w:rsidP="00D76AB4">
            <w:pPr>
              <w:ind w:left="0" w:right="-546"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13.09-25.09.</w:t>
            </w:r>
          </w:p>
          <w:p w:rsidR="001B2D4D" w:rsidRPr="005A003A" w:rsidRDefault="003626D8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B2D4D"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1" w:type="dxa"/>
          </w:tcPr>
          <w:p w:rsidR="001B2D4D" w:rsidRPr="005A003A" w:rsidRDefault="001B2D4D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детей на дороге. Формирование у детей навыков безопасного участия в дорожном движении</w:t>
            </w:r>
          </w:p>
        </w:tc>
        <w:tc>
          <w:tcPr>
            <w:tcW w:w="1809" w:type="dxa"/>
          </w:tcPr>
          <w:p w:rsidR="0063655E" w:rsidRPr="005A003A" w:rsidRDefault="001B2D4D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1B2D4D" w:rsidRPr="005A003A" w:rsidRDefault="001B2D4D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023101866792</w:t>
            </w:r>
          </w:p>
          <w:p w:rsidR="001B2D4D" w:rsidRPr="005A003A" w:rsidRDefault="001B2D4D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D4D" w:rsidRPr="005A003A" w:rsidRDefault="001B2D4D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B2D4D" w:rsidRPr="005A003A" w:rsidTr="008E5B44">
        <w:trPr>
          <w:trHeight w:val="516"/>
        </w:trPr>
        <w:tc>
          <w:tcPr>
            <w:tcW w:w="800" w:type="dxa"/>
          </w:tcPr>
          <w:p w:rsidR="001B2D4D" w:rsidRPr="005A003A" w:rsidRDefault="0015165B" w:rsidP="001B2D4D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5F08B4"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1B2D4D" w:rsidRPr="005A003A" w:rsidRDefault="001B2D4D" w:rsidP="00D76AB4">
            <w:pPr>
              <w:ind w:hanging="54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Чалимова Е.В.</w:t>
            </w:r>
          </w:p>
        </w:tc>
        <w:tc>
          <w:tcPr>
            <w:tcW w:w="1636" w:type="dxa"/>
          </w:tcPr>
          <w:p w:rsidR="003626D8" w:rsidRPr="005A003A" w:rsidRDefault="001B2D4D" w:rsidP="00D76AB4">
            <w:pPr>
              <w:ind w:left="0" w:right="-54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23.11-21.12.</w:t>
            </w:r>
          </w:p>
          <w:p w:rsidR="001B2D4D" w:rsidRPr="005A003A" w:rsidRDefault="001B2D4D" w:rsidP="00D76AB4">
            <w:pPr>
              <w:ind w:left="0" w:right="-546"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11" w:type="dxa"/>
          </w:tcPr>
          <w:p w:rsidR="001B2D4D" w:rsidRPr="005A003A" w:rsidRDefault="001B2D4D" w:rsidP="00965AC6">
            <w:pPr>
              <w:ind w:left="46" w:right="57" w:hanging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Современные технологии инклюзивного образования обучающихся с ОВЗ в условиях реализации ФГОС</w:t>
            </w:r>
          </w:p>
        </w:tc>
        <w:tc>
          <w:tcPr>
            <w:tcW w:w="1809" w:type="dxa"/>
          </w:tcPr>
          <w:p w:rsidR="0063655E" w:rsidRPr="005A003A" w:rsidRDefault="001B2D4D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1B2D4D" w:rsidRPr="005A003A" w:rsidRDefault="001B2D4D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КПК 4379570145</w:t>
            </w:r>
          </w:p>
          <w:p w:rsidR="001B2D4D" w:rsidRPr="005A003A" w:rsidRDefault="001B2D4D" w:rsidP="008E5B44">
            <w:pPr>
              <w:ind w:left="-142" w:right="-546" w:hanging="2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D4D" w:rsidRPr="005A003A" w:rsidRDefault="001B2D4D" w:rsidP="005F7FF8">
            <w:pPr>
              <w:ind w:left="0" w:right="-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FA17C1" w:rsidRPr="005A003A" w:rsidRDefault="00FA17C1" w:rsidP="00FA17C1">
      <w:pPr>
        <w:ind w:left="0" w:firstLine="567"/>
        <w:rPr>
          <w:rFonts w:ascii="Times New Roman" w:hAnsi="Times New Roman"/>
          <w:sz w:val="24"/>
          <w:szCs w:val="24"/>
        </w:rPr>
      </w:pPr>
    </w:p>
    <w:p w:rsidR="00D7060A" w:rsidRPr="005A003A" w:rsidRDefault="00D7060A" w:rsidP="00FA17C1">
      <w:pPr>
        <w:ind w:left="0" w:firstLine="567"/>
        <w:rPr>
          <w:rFonts w:ascii="Times New Roman" w:hAnsi="Times New Roman"/>
          <w:sz w:val="24"/>
          <w:szCs w:val="24"/>
        </w:rPr>
      </w:pPr>
    </w:p>
    <w:p w:rsidR="00D7060A" w:rsidRPr="005A003A" w:rsidRDefault="00D7060A" w:rsidP="00FA17C1">
      <w:pPr>
        <w:ind w:left="0" w:firstLine="567"/>
        <w:rPr>
          <w:rFonts w:ascii="Times New Roman" w:hAnsi="Times New Roman"/>
          <w:sz w:val="24"/>
          <w:szCs w:val="24"/>
        </w:rPr>
      </w:pPr>
    </w:p>
    <w:p w:rsidR="00397B1A" w:rsidRPr="005A003A" w:rsidRDefault="005858D2" w:rsidP="00FA17C1">
      <w:p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>Педагоги Центра</w:t>
      </w:r>
      <w:r w:rsidR="005F08B4" w:rsidRPr="005A003A">
        <w:rPr>
          <w:rFonts w:ascii="Times New Roman" w:hAnsi="Times New Roman"/>
          <w:sz w:val="24"/>
          <w:szCs w:val="24"/>
        </w:rPr>
        <w:t xml:space="preserve"> </w:t>
      </w:r>
      <w:r w:rsidR="00B81BAA" w:rsidRPr="005A003A">
        <w:rPr>
          <w:rFonts w:ascii="Times New Roman" w:hAnsi="Times New Roman"/>
          <w:sz w:val="24"/>
          <w:szCs w:val="24"/>
        </w:rPr>
        <w:t>транслирую</w:t>
      </w:r>
      <w:r w:rsidR="005F08B4" w:rsidRPr="005A003A">
        <w:rPr>
          <w:rFonts w:ascii="Times New Roman" w:hAnsi="Times New Roman"/>
          <w:sz w:val="24"/>
          <w:szCs w:val="24"/>
        </w:rPr>
        <w:t xml:space="preserve">т </w:t>
      </w:r>
      <w:r w:rsidR="00B81BAA" w:rsidRPr="005A003A">
        <w:rPr>
          <w:rFonts w:ascii="Times New Roman" w:hAnsi="Times New Roman"/>
          <w:sz w:val="24"/>
          <w:szCs w:val="24"/>
        </w:rPr>
        <w:t>свой опыт в педагогических сообществах</w:t>
      </w:r>
      <w:r w:rsidR="005F08B4" w:rsidRPr="005A003A">
        <w:rPr>
          <w:rFonts w:ascii="Times New Roman" w:hAnsi="Times New Roman"/>
          <w:sz w:val="24"/>
          <w:szCs w:val="24"/>
        </w:rPr>
        <w:t xml:space="preserve"> посредством публикации в сети интернет:</w:t>
      </w:r>
      <w:r w:rsidR="00397B1A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8B4" w:rsidRPr="005A003A">
        <w:rPr>
          <w:rFonts w:ascii="Times New Roman" w:hAnsi="Times New Roman"/>
          <w:sz w:val="24"/>
          <w:szCs w:val="24"/>
        </w:rPr>
        <w:t xml:space="preserve">методических разработок, </w:t>
      </w:r>
      <w:r w:rsidR="005F08B4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мастер-классов, </w:t>
      </w:r>
      <w:r w:rsidR="00B81BAA" w:rsidRPr="005A003A">
        <w:rPr>
          <w:rFonts w:ascii="Times New Roman" w:eastAsia="Times New Roman" w:hAnsi="Times New Roman"/>
          <w:sz w:val="24"/>
          <w:szCs w:val="24"/>
          <w:lang w:eastAsia="ru-RU"/>
        </w:rPr>
        <w:t>занятий, статей и т.д.</w:t>
      </w:r>
      <w:r w:rsidR="00397B1A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626D8" w:rsidRPr="005A003A" w:rsidRDefault="003626D8" w:rsidP="00FA17C1">
      <w:pPr>
        <w:ind w:left="0" w:firstLine="567"/>
        <w:rPr>
          <w:rFonts w:ascii="Times New Roman" w:hAnsi="Times New Roman"/>
          <w:sz w:val="24"/>
          <w:szCs w:val="24"/>
        </w:rPr>
      </w:pPr>
    </w:p>
    <w:p w:rsidR="00A33583" w:rsidRPr="005A003A" w:rsidRDefault="00A33583" w:rsidP="00B81BA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498"/>
        <w:gridCol w:w="1559"/>
        <w:gridCol w:w="3544"/>
        <w:gridCol w:w="1668"/>
        <w:gridCol w:w="22"/>
      </w:tblGrid>
      <w:tr w:rsidR="00397B1A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397B1A" w:rsidRPr="005A003A" w:rsidRDefault="00397B1A" w:rsidP="009262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397B1A" w:rsidRPr="005A003A" w:rsidRDefault="00732679" w:rsidP="00732679">
            <w:pPr>
              <w:ind w:left="122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3B5128" w:rsidRPr="005A003A">
              <w:rPr>
                <w:rFonts w:ascii="Times New Roman" w:hAnsi="Times New Roman"/>
                <w:b/>
                <w:sz w:val="24"/>
                <w:szCs w:val="24"/>
              </w:rPr>
              <w:t>Место публикации материала</w:t>
            </w:r>
          </w:p>
        </w:tc>
        <w:tc>
          <w:tcPr>
            <w:tcW w:w="1559" w:type="dxa"/>
          </w:tcPr>
          <w:p w:rsidR="00397B1A" w:rsidRPr="005A003A" w:rsidRDefault="00732679" w:rsidP="00732679">
            <w:pPr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Дата публикаци</w:t>
            </w:r>
            <w:r w:rsidR="00397B1A" w:rsidRPr="005A003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397B1A" w:rsidRPr="005A003A" w:rsidRDefault="00397B1A" w:rsidP="00926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Тема материала</w:t>
            </w:r>
          </w:p>
        </w:tc>
        <w:tc>
          <w:tcPr>
            <w:tcW w:w="1668" w:type="dxa"/>
          </w:tcPr>
          <w:p w:rsidR="00732679" w:rsidRPr="005A003A" w:rsidRDefault="00732679" w:rsidP="00926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97B1A" w:rsidRPr="005A003A" w:rsidRDefault="00397B1A" w:rsidP="00926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автора</w:t>
            </w:r>
          </w:p>
        </w:tc>
      </w:tr>
      <w:tr w:rsidR="003B5128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3B5128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24.08.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B5128" w:rsidRPr="005A003A" w:rsidRDefault="003B5128" w:rsidP="005858D2">
            <w:pPr>
              <w:ind w:left="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5F7FF8" w:rsidRPr="005A003A">
              <w:rPr>
                <w:rFonts w:ascii="Times New Roman" w:hAnsi="Times New Roman"/>
                <w:sz w:val="24"/>
                <w:szCs w:val="24"/>
              </w:rPr>
              <w:t xml:space="preserve">ивно-развлекательное состязание 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«Внимание, светофор!»</w:t>
            </w:r>
          </w:p>
        </w:tc>
        <w:tc>
          <w:tcPr>
            <w:tcW w:w="1668" w:type="dxa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3B5128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3B5128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КОМПЭДУ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25.08.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F7FF8" w:rsidRPr="005A003A" w:rsidRDefault="003B5128" w:rsidP="005858D2">
            <w:pPr>
              <w:ind w:left="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5F7FF8" w:rsidRPr="005A003A">
              <w:rPr>
                <w:rFonts w:ascii="Times New Roman" w:hAnsi="Times New Roman"/>
                <w:sz w:val="24"/>
                <w:szCs w:val="24"/>
              </w:rPr>
              <w:t>ивно-развлекательное состязание</w:t>
            </w:r>
            <w:r w:rsidR="003302AE" w:rsidRPr="005A003A">
              <w:rPr>
                <w:rFonts w:ascii="Times New Roman" w:hAnsi="Times New Roman"/>
                <w:sz w:val="24"/>
                <w:szCs w:val="24"/>
              </w:rPr>
              <w:t xml:space="preserve"> «Внимание,</w:t>
            </w:r>
          </w:p>
          <w:p w:rsidR="005F7FF8" w:rsidRPr="005A003A" w:rsidRDefault="005F7FF8" w:rsidP="005858D2">
            <w:pPr>
              <w:ind w:left="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светофор!» для детей</w:t>
            </w:r>
          </w:p>
          <w:p w:rsidR="003B5128" w:rsidRPr="005A003A" w:rsidRDefault="003B5128" w:rsidP="005858D2">
            <w:pPr>
              <w:ind w:left="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дошкольного возраста.</w:t>
            </w:r>
          </w:p>
        </w:tc>
        <w:tc>
          <w:tcPr>
            <w:tcW w:w="1668" w:type="dxa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3B5128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D76AB4" w:rsidRPr="005A003A" w:rsidRDefault="00D76AB4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</w:p>
          <w:p w:rsidR="003302AE" w:rsidRPr="005A003A" w:rsidRDefault="003302AE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Портал</w:t>
            </w:r>
          </w:p>
          <w:p w:rsidR="003B5128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02.10.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B5128" w:rsidRPr="005A003A" w:rsidRDefault="003B5128" w:rsidP="005858D2">
            <w:pPr>
              <w:ind w:left="11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«Волшебство рукоделия»</w:t>
            </w:r>
          </w:p>
        </w:tc>
        <w:tc>
          <w:tcPr>
            <w:tcW w:w="1668" w:type="dxa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Домашенко Н.С.</w:t>
            </w:r>
          </w:p>
        </w:tc>
      </w:tr>
      <w:tr w:rsidR="003B5128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3B5128" w:rsidRPr="005A003A" w:rsidRDefault="00D76AB4" w:rsidP="00D76AB4">
            <w:pPr>
              <w:ind w:left="122" w:hanging="6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Копилка уроков </w:t>
            </w:r>
            <w:r w:rsidR="003B5128" w:rsidRPr="005A003A">
              <w:rPr>
                <w:rFonts w:ascii="Times New Roman" w:hAnsi="Times New Roman"/>
                <w:sz w:val="24"/>
                <w:szCs w:val="24"/>
              </w:rPr>
              <w:t>сайт для учителей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07.12.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F7FF8" w:rsidRPr="005A003A" w:rsidRDefault="003B5128" w:rsidP="003302AE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5F7FF8" w:rsidRPr="005A003A">
              <w:rPr>
                <w:rFonts w:ascii="Times New Roman" w:hAnsi="Times New Roman"/>
                <w:sz w:val="24"/>
                <w:szCs w:val="24"/>
              </w:rPr>
              <w:t xml:space="preserve"> на тему: «Водный</w:t>
            </w:r>
            <w:r w:rsidR="003302AE" w:rsidRPr="005A003A">
              <w:rPr>
                <w:rFonts w:ascii="Times New Roman" w:hAnsi="Times New Roman"/>
                <w:sz w:val="24"/>
                <w:szCs w:val="24"/>
              </w:rPr>
              <w:t xml:space="preserve"> транспорт.</w:t>
            </w:r>
          </w:p>
          <w:p w:rsidR="003B5128" w:rsidRPr="005A003A" w:rsidRDefault="003302AE" w:rsidP="003302AE">
            <w:pPr>
              <w:ind w:left="34" w:hanging="21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B5128" w:rsidRPr="005A003A">
              <w:rPr>
                <w:rFonts w:ascii="Times New Roman" w:hAnsi="Times New Roman"/>
                <w:sz w:val="24"/>
                <w:szCs w:val="24"/>
              </w:rPr>
              <w:t>Изготовление из бумаги катамарана»</w:t>
            </w:r>
          </w:p>
        </w:tc>
        <w:tc>
          <w:tcPr>
            <w:tcW w:w="1668" w:type="dxa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3B5128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B30B67" w:rsidRPr="005A003A" w:rsidRDefault="00B30B67" w:rsidP="00B30B67">
            <w:pPr>
              <w:pStyle w:val="a4"/>
              <w:widowControl w:val="0"/>
              <w:autoSpaceDE w:val="0"/>
              <w:autoSpaceDN w:val="0"/>
              <w:adjustRightInd w:val="0"/>
              <w:ind w:left="414"/>
              <w:jc w:val="left"/>
              <w:rPr>
                <w:shd w:val="clear" w:color="auto" w:fill="FFFFFF"/>
              </w:rPr>
            </w:pPr>
            <w:r w:rsidRPr="005A003A">
              <w:rPr>
                <w:shd w:val="clear" w:color="auto" w:fill="FFFFFF"/>
              </w:rPr>
              <w:t>Дистанционный</w:t>
            </w:r>
          </w:p>
          <w:p w:rsidR="00B30B67" w:rsidRPr="005A003A" w:rsidRDefault="00B30B67" w:rsidP="00B30B67">
            <w:pPr>
              <w:pStyle w:val="a4"/>
              <w:widowControl w:val="0"/>
              <w:autoSpaceDE w:val="0"/>
              <w:autoSpaceDN w:val="0"/>
              <w:adjustRightInd w:val="0"/>
              <w:ind w:left="414"/>
              <w:jc w:val="left"/>
              <w:rPr>
                <w:shd w:val="clear" w:color="auto" w:fill="FFFFFF"/>
              </w:rPr>
            </w:pPr>
            <w:r w:rsidRPr="005A003A">
              <w:rPr>
                <w:shd w:val="clear" w:color="auto" w:fill="FFFFFF"/>
              </w:rPr>
              <w:t>Образовательный</w:t>
            </w:r>
          </w:p>
          <w:p w:rsidR="00B30B67" w:rsidRPr="005A003A" w:rsidRDefault="00B30B67" w:rsidP="00B30B67">
            <w:pPr>
              <w:pStyle w:val="a4"/>
              <w:widowControl w:val="0"/>
              <w:autoSpaceDE w:val="0"/>
              <w:autoSpaceDN w:val="0"/>
              <w:adjustRightInd w:val="0"/>
              <w:ind w:left="414"/>
              <w:jc w:val="left"/>
              <w:rPr>
                <w:shd w:val="clear" w:color="auto" w:fill="FFFFFF"/>
              </w:rPr>
            </w:pPr>
            <w:r w:rsidRPr="005A003A">
              <w:rPr>
                <w:shd w:val="clear" w:color="auto" w:fill="FFFFFF"/>
              </w:rPr>
              <w:t>портал для</w:t>
            </w:r>
          </w:p>
          <w:p w:rsidR="00B30B67" w:rsidRPr="005A003A" w:rsidRDefault="003B5128" w:rsidP="00B30B67">
            <w:pPr>
              <w:pStyle w:val="a4"/>
              <w:widowControl w:val="0"/>
              <w:autoSpaceDE w:val="0"/>
              <w:autoSpaceDN w:val="0"/>
              <w:adjustRightInd w:val="0"/>
              <w:ind w:left="414"/>
              <w:jc w:val="left"/>
              <w:rPr>
                <w:shd w:val="clear" w:color="auto" w:fill="FFFFFF"/>
              </w:rPr>
            </w:pPr>
            <w:r w:rsidRPr="005A003A">
              <w:rPr>
                <w:shd w:val="clear" w:color="auto" w:fill="FFFFFF"/>
              </w:rPr>
              <w:t xml:space="preserve">школьников, </w:t>
            </w:r>
          </w:p>
          <w:p w:rsidR="00B30B67" w:rsidRPr="005A003A" w:rsidRDefault="003B5128" w:rsidP="00B30B67">
            <w:pPr>
              <w:pStyle w:val="a4"/>
              <w:widowControl w:val="0"/>
              <w:autoSpaceDE w:val="0"/>
              <w:autoSpaceDN w:val="0"/>
              <w:adjustRightInd w:val="0"/>
              <w:ind w:left="414"/>
              <w:jc w:val="left"/>
              <w:rPr>
                <w:shd w:val="clear" w:color="auto" w:fill="FFFFFF"/>
              </w:rPr>
            </w:pPr>
            <w:r w:rsidRPr="005A003A">
              <w:rPr>
                <w:shd w:val="clear" w:color="auto" w:fill="FFFFFF"/>
              </w:rPr>
              <w:t xml:space="preserve">педагогов и </w:t>
            </w:r>
          </w:p>
          <w:p w:rsidR="00B30B67" w:rsidRPr="005A003A" w:rsidRDefault="003B5128" w:rsidP="00B30B67">
            <w:pPr>
              <w:pStyle w:val="a4"/>
              <w:widowControl w:val="0"/>
              <w:autoSpaceDE w:val="0"/>
              <w:autoSpaceDN w:val="0"/>
              <w:adjustRightInd w:val="0"/>
              <w:ind w:left="414"/>
              <w:jc w:val="left"/>
              <w:rPr>
                <w:shd w:val="clear" w:color="auto" w:fill="FFFFFF"/>
              </w:rPr>
            </w:pPr>
            <w:r w:rsidRPr="005A003A">
              <w:rPr>
                <w:shd w:val="clear" w:color="auto" w:fill="FFFFFF"/>
              </w:rPr>
              <w:t xml:space="preserve">родителей </w:t>
            </w:r>
          </w:p>
          <w:p w:rsidR="003B5128" w:rsidRPr="005A003A" w:rsidRDefault="003B5128" w:rsidP="00B30B67">
            <w:pPr>
              <w:pStyle w:val="a4"/>
              <w:widowControl w:val="0"/>
              <w:autoSpaceDE w:val="0"/>
              <w:autoSpaceDN w:val="0"/>
              <w:adjustRightInd w:val="0"/>
              <w:ind w:left="414"/>
              <w:jc w:val="left"/>
            </w:pPr>
            <w:r w:rsidRPr="005A003A">
              <w:rPr>
                <w:shd w:val="clear" w:color="auto" w:fill="FFFFFF"/>
              </w:rPr>
              <w:t xml:space="preserve">«Продленка». </w:t>
            </w:r>
          </w:p>
          <w:p w:rsidR="003B5128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08.12.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3B5128" w:rsidRPr="005A003A" w:rsidRDefault="003B5128" w:rsidP="005858D2">
            <w:pPr>
              <w:ind w:left="111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«Путешествие по стране Здоровья».</w:t>
            </w:r>
          </w:p>
        </w:tc>
        <w:tc>
          <w:tcPr>
            <w:tcW w:w="1668" w:type="dxa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3B5128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B30B67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Размещение </w:t>
            </w:r>
          </w:p>
          <w:p w:rsidR="00B30B67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авторского </w:t>
            </w:r>
          </w:p>
          <w:p w:rsidR="00B30B67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материала на сайте </w:t>
            </w:r>
          </w:p>
          <w:p w:rsidR="00B30B67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30B67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</w:p>
          <w:p w:rsidR="003B5128" w:rsidRPr="005A003A" w:rsidRDefault="003B5128" w:rsidP="00B30B67">
            <w:pPr>
              <w:ind w:left="41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08.12.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B5128" w:rsidRPr="005A003A" w:rsidRDefault="003B5128" w:rsidP="005858D2">
            <w:pPr>
              <w:ind w:left="111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Конспект занятия «Изготовление из бумаги катамарана».</w:t>
            </w:r>
          </w:p>
        </w:tc>
        <w:tc>
          <w:tcPr>
            <w:tcW w:w="1668" w:type="dxa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3B5128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B30B67" w:rsidRPr="005A003A" w:rsidRDefault="00B30B67" w:rsidP="003B51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B67" w:rsidRPr="005A003A" w:rsidRDefault="003B5128" w:rsidP="00B30B6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</w:p>
          <w:p w:rsidR="003B5128" w:rsidRPr="005A003A" w:rsidRDefault="003B5128" w:rsidP="00B30B6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08.12.</w:t>
            </w:r>
            <w:r w:rsidR="003626D8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B5128" w:rsidRPr="005A003A" w:rsidRDefault="003B5128" w:rsidP="005858D2">
            <w:pPr>
              <w:ind w:left="111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общеразвивающая программа технической направленности «Моделирование автотранспортной техники»</w:t>
            </w:r>
          </w:p>
        </w:tc>
        <w:tc>
          <w:tcPr>
            <w:tcW w:w="1668" w:type="dxa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Аксенов А.П.</w:t>
            </w:r>
          </w:p>
        </w:tc>
      </w:tr>
      <w:tr w:rsidR="003B5128" w:rsidRPr="005A003A" w:rsidTr="003302AE">
        <w:trPr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3B5128" w:rsidRPr="005A003A" w:rsidRDefault="003B5128" w:rsidP="00D76AB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На сайте «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08.12.</w:t>
            </w:r>
            <w:r w:rsidR="006523BF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B5128" w:rsidRPr="005A003A" w:rsidRDefault="003B5128" w:rsidP="003302AE">
            <w:pPr>
              <w:ind w:left="111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03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. Ввод, форматирование текста.</w:t>
            </w:r>
          </w:p>
        </w:tc>
        <w:tc>
          <w:tcPr>
            <w:tcW w:w="1690" w:type="dxa"/>
            <w:gridSpan w:val="2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Домашенко Н.С.</w:t>
            </w:r>
          </w:p>
        </w:tc>
      </w:tr>
      <w:tr w:rsidR="003B5128" w:rsidRPr="005A003A" w:rsidTr="003302AE">
        <w:trPr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3B5128" w:rsidRPr="005A003A" w:rsidRDefault="003B5128" w:rsidP="00B30B6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24.12.</w:t>
            </w:r>
            <w:r w:rsidR="006523BF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B5128" w:rsidRPr="005A003A" w:rsidRDefault="003302AE" w:rsidP="005858D2">
            <w:pPr>
              <w:ind w:left="111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128" w:rsidRPr="005A003A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 «Моделирование автотранспортной техники»</w:t>
            </w:r>
          </w:p>
        </w:tc>
        <w:tc>
          <w:tcPr>
            <w:tcW w:w="1690" w:type="dxa"/>
            <w:gridSpan w:val="2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Аксенов А.П.</w:t>
            </w:r>
          </w:p>
        </w:tc>
      </w:tr>
      <w:tr w:rsidR="003B5128" w:rsidRPr="005A003A" w:rsidTr="003302AE">
        <w:trPr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3B5128" w:rsidRPr="005A003A" w:rsidRDefault="003B5128" w:rsidP="00B30B6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24.12.</w:t>
            </w:r>
            <w:r w:rsidR="006523BF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B5128" w:rsidRPr="005A003A" w:rsidRDefault="003302AE" w:rsidP="005858D2">
            <w:pPr>
              <w:ind w:left="111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128" w:rsidRPr="005A003A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технической направленности «Компьютер и Я»</w:t>
            </w:r>
          </w:p>
        </w:tc>
        <w:tc>
          <w:tcPr>
            <w:tcW w:w="1690" w:type="dxa"/>
            <w:gridSpan w:val="2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Домашенко Н.С.</w:t>
            </w:r>
          </w:p>
        </w:tc>
      </w:tr>
      <w:tr w:rsidR="003B5128" w:rsidRPr="005A003A" w:rsidTr="003302AE">
        <w:trPr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3B5128" w:rsidRPr="005A003A" w:rsidRDefault="003B5128" w:rsidP="00D76AB4">
            <w:pPr>
              <w:ind w:left="0" w:hanging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Копилка уроков – сайт для учителей</w:t>
            </w:r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09.01.</w:t>
            </w:r>
            <w:r w:rsidR="006523BF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B5128" w:rsidRPr="005A003A" w:rsidRDefault="005F7FF8" w:rsidP="005858D2">
            <w:pPr>
              <w:ind w:left="111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5128" w:rsidRPr="005A003A">
              <w:rPr>
                <w:rFonts w:ascii="Times New Roman" w:hAnsi="Times New Roman"/>
                <w:sz w:val="24"/>
                <w:szCs w:val="24"/>
              </w:rPr>
              <w:t xml:space="preserve">Статья «Применение </w:t>
            </w:r>
            <w:proofErr w:type="spellStart"/>
            <w:r w:rsidR="003B5128" w:rsidRPr="005A003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3B5128" w:rsidRPr="005A003A">
              <w:rPr>
                <w:rFonts w:ascii="Times New Roman" w:hAnsi="Times New Roman"/>
                <w:sz w:val="24"/>
                <w:szCs w:val="24"/>
              </w:rPr>
              <w:t xml:space="preserve"> технологий на занятиях в учреждении Межшкольного учебного комбината».</w:t>
            </w:r>
          </w:p>
        </w:tc>
        <w:tc>
          <w:tcPr>
            <w:tcW w:w="1690" w:type="dxa"/>
            <w:gridSpan w:val="2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3B5128" w:rsidRPr="005A003A" w:rsidTr="003302AE">
        <w:trPr>
          <w:trHeight w:val="261"/>
          <w:jc w:val="center"/>
        </w:trPr>
        <w:tc>
          <w:tcPr>
            <w:tcW w:w="612" w:type="dxa"/>
          </w:tcPr>
          <w:p w:rsidR="003B5128" w:rsidRPr="005A003A" w:rsidRDefault="003B512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3B5128" w:rsidRPr="005A003A" w:rsidRDefault="003B5128" w:rsidP="00B30B6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Российский институт онлайн образования имени 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К.Ушинского</w:t>
            </w:r>
            <w:proofErr w:type="spellEnd"/>
          </w:p>
        </w:tc>
        <w:tc>
          <w:tcPr>
            <w:tcW w:w="1559" w:type="dxa"/>
          </w:tcPr>
          <w:p w:rsidR="003B5128" w:rsidRPr="005A003A" w:rsidRDefault="003B5128" w:rsidP="003302AE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09.01.</w:t>
            </w:r>
            <w:r w:rsidR="006523BF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B5128" w:rsidRPr="005A003A" w:rsidRDefault="005F7FF8" w:rsidP="005858D2">
            <w:pPr>
              <w:ind w:left="111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5128" w:rsidRPr="005A003A">
              <w:rPr>
                <w:rFonts w:ascii="Times New Roman" w:hAnsi="Times New Roman"/>
                <w:sz w:val="24"/>
                <w:szCs w:val="24"/>
              </w:rPr>
              <w:t xml:space="preserve">Статья «Применение </w:t>
            </w:r>
            <w:proofErr w:type="spellStart"/>
            <w:r w:rsidR="003B5128" w:rsidRPr="005A003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3B5128" w:rsidRPr="005A003A">
              <w:rPr>
                <w:rFonts w:ascii="Times New Roman" w:hAnsi="Times New Roman"/>
                <w:sz w:val="24"/>
                <w:szCs w:val="24"/>
              </w:rPr>
              <w:t xml:space="preserve"> технологий на занятиях в учреждении Межшкольного учебного комбината».</w:t>
            </w:r>
          </w:p>
        </w:tc>
        <w:tc>
          <w:tcPr>
            <w:tcW w:w="1690" w:type="dxa"/>
            <w:gridSpan w:val="2"/>
          </w:tcPr>
          <w:p w:rsidR="003B5128" w:rsidRPr="005A003A" w:rsidRDefault="003B512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103E1D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103E1D" w:rsidRPr="005A003A" w:rsidRDefault="00103E1D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D76AB4" w:rsidRPr="005A003A" w:rsidRDefault="00D76AB4" w:rsidP="00D76A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E1D" w:rsidRPr="005A003A" w:rsidRDefault="00103E1D" w:rsidP="00D76AB4">
            <w:pPr>
              <w:ind w:left="-20" w:hanging="74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Копилка уроков – сайт для учителей</w:t>
            </w:r>
          </w:p>
        </w:tc>
        <w:tc>
          <w:tcPr>
            <w:tcW w:w="1559" w:type="dxa"/>
          </w:tcPr>
          <w:p w:rsidR="00103E1D" w:rsidRPr="005A003A" w:rsidRDefault="00103E1D" w:rsidP="003302AE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24.04.</w:t>
            </w:r>
            <w:r w:rsidR="006523BF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03E1D" w:rsidRPr="005A003A" w:rsidRDefault="00103E1D" w:rsidP="005858D2">
            <w:pPr>
              <w:shd w:val="clear" w:color="auto" w:fill="FFFFFF"/>
              <w:ind w:left="11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</w:t>
            </w:r>
            <w:r w:rsidR="00785798"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302AE"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«Классификация</w:t>
            </w:r>
          </w:p>
          <w:p w:rsidR="00103E1D" w:rsidRPr="005A003A" w:rsidRDefault="00103E1D" w:rsidP="005858D2">
            <w:pPr>
              <w:shd w:val="clear" w:color="auto" w:fill="FFFFFF"/>
              <w:ind w:left="11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дополнительных образовательных программ</w:t>
            </w:r>
            <w:r w:rsidRPr="005A0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03E1D" w:rsidRPr="005A003A" w:rsidRDefault="00103E1D" w:rsidP="003302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03E1D" w:rsidRPr="005A003A" w:rsidRDefault="0078579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785798" w:rsidRPr="005A003A" w:rsidTr="003302AE">
        <w:trPr>
          <w:gridAfter w:val="1"/>
          <w:wAfter w:w="22" w:type="dxa"/>
          <w:trHeight w:val="1161"/>
          <w:jc w:val="center"/>
        </w:trPr>
        <w:tc>
          <w:tcPr>
            <w:tcW w:w="612" w:type="dxa"/>
          </w:tcPr>
          <w:p w:rsidR="00785798" w:rsidRPr="005A003A" w:rsidRDefault="0078579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785798" w:rsidRPr="005A003A" w:rsidRDefault="00785798" w:rsidP="00B30B6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</w:p>
        </w:tc>
        <w:tc>
          <w:tcPr>
            <w:tcW w:w="1559" w:type="dxa"/>
          </w:tcPr>
          <w:p w:rsidR="00785798" w:rsidRPr="005A003A" w:rsidRDefault="00785798" w:rsidP="003302AE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24.04.</w:t>
            </w:r>
            <w:r w:rsidR="006523BF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85798" w:rsidRPr="005A003A" w:rsidRDefault="00785798" w:rsidP="005858D2">
            <w:pPr>
              <w:shd w:val="clear" w:color="auto" w:fill="FFFFFF"/>
              <w:ind w:left="11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тему:</w:t>
            </w:r>
            <w:r w:rsidR="003302AE"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«Классификация</w:t>
            </w:r>
          </w:p>
          <w:p w:rsidR="00785798" w:rsidRPr="005A003A" w:rsidRDefault="00785798" w:rsidP="003302AE">
            <w:pPr>
              <w:shd w:val="clear" w:color="auto" w:fill="FFFFFF"/>
              <w:ind w:left="11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дополнительных образовательных программ</w:t>
            </w:r>
            <w:r w:rsidRPr="005A0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8" w:type="dxa"/>
          </w:tcPr>
          <w:p w:rsidR="00785798" w:rsidRPr="005A003A" w:rsidRDefault="0078579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785798" w:rsidRPr="005A003A" w:rsidTr="003302AE">
        <w:trPr>
          <w:gridAfter w:val="1"/>
          <w:wAfter w:w="22" w:type="dxa"/>
          <w:trHeight w:val="1746"/>
          <w:jc w:val="center"/>
        </w:trPr>
        <w:tc>
          <w:tcPr>
            <w:tcW w:w="612" w:type="dxa"/>
          </w:tcPr>
          <w:p w:rsidR="00785798" w:rsidRPr="005A003A" w:rsidRDefault="0078579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785798" w:rsidRPr="005A003A" w:rsidRDefault="00785798" w:rsidP="00B30B67">
            <w:pPr>
              <w:ind w:left="-98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Дистанционный Образовательный портал для школьников, педагогов и родителей </w:t>
            </w:r>
            <w:r w:rsidR="003302AE"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Продленка</w:t>
            </w:r>
            <w:r w:rsidR="003302AE" w:rsidRPr="005A00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5798" w:rsidRPr="005A003A" w:rsidRDefault="00785798" w:rsidP="003302AE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24.04.</w:t>
            </w:r>
            <w:r w:rsidR="006523BF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85798" w:rsidRPr="005A003A" w:rsidRDefault="005F7FF8" w:rsidP="005858D2">
            <w:pPr>
              <w:shd w:val="clear" w:color="auto" w:fill="FFFFFF"/>
              <w:ind w:left="111" w:firstLine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  <w:r w:rsidR="00785798" w:rsidRPr="005A003A">
              <w:rPr>
                <w:rFonts w:ascii="Times New Roman" w:hAnsi="Times New Roman"/>
                <w:bCs/>
                <w:iCs/>
                <w:sz w:val="24"/>
                <w:szCs w:val="24"/>
              </w:rPr>
              <w:t>Кластер на тему: «</w:t>
            </w:r>
            <w:r w:rsidRPr="005A003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Современные </w:t>
            </w:r>
            <w:r w:rsidR="00785798" w:rsidRPr="005A003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требования к структуре и содержанию программ дополнительного образования детей»</w:t>
            </w:r>
          </w:p>
          <w:p w:rsidR="00785798" w:rsidRPr="005A003A" w:rsidRDefault="00785798" w:rsidP="003302A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85798" w:rsidRPr="005A003A" w:rsidRDefault="0078579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785798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785798" w:rsidRPr="005A003A" w:rsidRDefault="00785798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785798" w:rsidRPr="005A003A" w:rsidRDefault="00785798" w:rsidP="00B30B67">
            <w:pPr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00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Педмир</w:t>
            </w:r>
            <w:proofErr w:type="spellEnd"/>
          </w:p>
        </w:tc>
        <w:tc>
          <w:tcPr>
            <w:tcW w:w="1559" w:type="dxa"/>
          </w:tcPr>
          <w:p w:rsidR="00785798" w:rsidRPr="005A003A" w:rsidRDefault="00785798" w:rsidP="003302AE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24.04.</w:t>
            </w:r>
            <w:r w:rsidR="006523BF" w:rsidRPr="005A003A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85798" w:rsidRPr="005A003A" w:rsidRDefault="00785798" w:rsidP="005858D2">
            <w:pPr>
              <w:shd w:val="clear" w:color="auto" w:fill="FFFFFF"/>
              <w:ind w:left="111" w:firstLine="0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5A003A">
              <w:rPr>
                <w:rFonts w:ascii="Times New Roman" w:hAnsi="Times New Roman"/>
                <w:bCs/>
                <w:iCs/>
                <w:sz w:val="24"/>
                <w:szCs w:val="24"/>
              </w:rPr>
              <w:t>Кластер на тему: «</w:t>
            </w:r>
            <w:r w:rsidR="005F7FF8" w:rsidRPr="005A003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Современные </w:t>
            </w:r>
            <w:r w:rsidRPr="005A003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требования к структуре и содержанию программ дополнительного образования детей»</w:t>
            </w:r>
          </w:p>
        </w:tc>
        <w:tc>
          <w:tcPr>
            <w:tcW w:w="1668" w:type="dxa"/>
          </w:tcPr>
          <w:p w:rsidR="00785798" w:rsidRPr="005A003A" w:rsidRDefault="00785798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Захарова Т.Г.</w:t>
            </w:r>
          </w:p>
        </w:tc>
      </w:tr>
      <w:tr w:rsidR="002C2C24" w:rsidRPr="005A003A" w:rsidTr="003302AE">
        <w:trPr>
          <w:gridAfter w:val="1"/>
          <w:wAfter w:w="22" w:type="dxa"/>
          <w:trHeight w:val="261"/>
          <w:jc w:val="center"/>
        </w:trPr>
        <w:tc>
          <w:tcPr>
            <w:tcW w:w="612" w:type="dxa"/>
          </w:tcPr>
          <w:p w:rsidR="002C2C24" w:rsidRPr="005A003A" w:rsidRDefault="002C2C24" w:rsidP="00563954">
            <w:pPr>
              <w:pStyle w:val="a4"/>
              <w:numPr>
                <w:ilvl w:val="0"/>
                <w:numId w:val="4"/>
              </w:numPr>
              <w:ind w:left="357" w:hanging="357"/>
              <w:rPr>
                <w:lang w:eastAsia="ru-RU"/>
              </w:rPr>
            </w:pPr>
          </w:p>
        </w:tc>
        <w:tc>
          <w:tcPr>
            <w:tcW w:w="2498" w:type="dxa"/>
          </w:tcPr>
          <w:p w:rsidR="002C2C24" w:rsidRPr="005A003A" w:rsidRDefault="002C2C24" w:rsidP="00B30B67">
            <w:pPr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Публикация в сборнике «Проблемы педагогической </w:t>
            </w:r>
            <w:proofErr w:type="spellStart"/>
            <w:r w:rsidRPr="005A003A">
              <w:rPr>
                <w:rFonts w:ascii="Times New Roman" w:hAnsi="Times New Roman"/>
                <w:sz w:val="24"/>
                <w:szCs w:val="24"/>
              </w:rPr>
              <w:t>инноватики</w:t>
            </w:r>
            <w:proofErr w:type="spellEnd"/>
            <w:r w:rsidRPr="005A003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 образовании»</w:t>
            </w:r>
          </w:p>
        </w:tc>
        <w:tc>
          <w:tcPr>
            <w:tcW w:w="1559" w:type="dxa"/>
          </w:tcPr>
          <w:p w:rsidR="002C2C24" w:rsidRPr="005A003A" w:rsidRDefault="006523BF" w:rsidP="003302AE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2C2C24" w:rsidRPr="005A003A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5A003A">
              <w:rPr>
                <w:rFonts w:ascii="Times New Roman" w:hAnsi="Times New Roman"/>
                <w:sz w:val="24"/>
                <w:szCs w:val="24"/>
              </w:rPr>
              <w:t>.</w:t>
            </w:r>
            <w:r w:rsidR="002C2C24" w:rsidRPr="005A0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3BF" w:rsidRPr="005A003A" w:rsidRDefault="006523BF" w:rsidP="003302AE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3544" w:type="dxa"/>
          </w:tcPr>
          <w:p w:rsidR="002C2C24" w:rsidRPr="005A003A" w:rsidRDefault="002C2C24" w:rsidP="002C2C24">
            <w:pPr>
              <w:shd w:val="clear" w:color="auto" w:fill="FFFFFF"/>
              <w:ind w:left="111" w:firstLine="0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Статья «Организация мониторинга образовательных результатов в учреждениях дополнительного </w:t>
            </w: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образования». </w:t>
            </w:r>
          </w:p>
        </w:tc>
        <w:tc>
          <w:tcPr>
            <w:tcW w:w="1668" w:type="dxa"/>
          </w:tcPr>
          <w:p w:rsidR="002C2C24" w:rsidRPr="005A003A" w:rsidRDefault="002C2C24" w:rsidP="00D76AB4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lastRenderedPageBreak/>
              <w:t>Захарова Т.Г.</w:t>
            </w:r>
          </w:p>
        </w:tc>
      </w:tr>
    </w:tbl>
    <w:p w:rsidR="00397B1A" w:rsidRPr="005A003A" w:rsidRDefault="00397B1A" w:rsidP="0092620C">
      <w:pPr>
        <w:ind w:firstLine="1418"/>
        <w:rPr>
          <w:rFonts w:ascii="Times New Roman" w:hAnsi="Times New Roman"/>
          <w:sz w:val="24"/>
          <w:szCs w:val="24"/>
        </w:rPr>
      </w:pPr>
    </w:p>
    <w:p w:rsidR="00A33583" w:rsidRPr="005A003A" w:rsidRDefault="00644486" w:rsidP="000A2208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целях распространения и обобщ</w:t>
      </w:r>
      <w:r w:rsidR="006523BF"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ении собственного </w:t>
      </w:r>
      <w:r w:rsidR="008E5B44"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опыта, педагоги</w:t>
      </w:r>
      <w:r w:rsidR="006523BF"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имеющие</w:t>
      </w:r>
      <w:r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позитивные результаты преподавательской деятельности с обучающимися, повышающие </w:t>
      </w:r>
      <w:r w:rsidR="006523BF"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качество </w:t>
      </w:r>
      <w:r w:rsidR="008E5B44"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образования, осваивают</w:t>
      </w:r>
      <w:r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технологию подготовки и проведения мастер-классов.</w:t>
      </w:r>
    </w:p>
    <w:p w:rsidR="00644486" w:rsidRPr="005A003A" w:rsidRDefault="00644486" w:rsidP="00644486">
      <w:pPr>
        <w:shd w:val="clear" w:color="auto" w:fill="FFFFFF"/>
        <w:ind w:left="0" w:firstLine="708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Мастер-класс – это эффективный способ демонстрации накопленного опыта, передачи знаний и умений, обмена опытом обучения и воспитания, он отражает умение педагога проектировать </w:t>
      </w:r>
      <w:r w:rsidR="006523BF"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успешную деятельность обучающихся</w:t>
      </w:r>
      <w:r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; создает условия для роста педагогического мастерства. </w:t>
      </w:r>
    </w:p>
    <w:p w:rsidR="00644486" w:rsidRPr="005A003A" w:rsidRDefault="00644486" w:rsidP="00644486">
      <w:pPr>
        <w:shd w:val="clear" w:color="auto" w:fill="FFFFFF"/>
        <w:ind w:left="0" w:firstLine="360"/>
        <w:jc w:val="lef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Мастер–класс-это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 и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03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одна из форм эффективного профессионального обучения как педагога, проявляющего активность в поиске путей для роста своего педагогического мастерства.</w:t>
      </w:r>
    </w:p>
    <w:p w:rsidR="0039111B" w:rsidRPr="005A003A" w:rsidRDefault="007F244B" w:rsidP="00627EC2">
      <w:pPr>
        <w:shd w:val="clear" w:color="auto" w:fill="FFFFFF"/>
        <w:ind w:left="0" w:firstLine="36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eastAsia="Times New Roman" w:hAnsi="Times New Roman"/>
          <w:kern w:val="24"/>
          <w:sz w:val="24"/>
          <w:szCs w:val="24"/>
        </w:rPr>
        <w:t>Педагоги дополнительного образования</w:t>
      </w:r>
      <w:r w:rsidR="0034241B" w:rsidRPr="005A003A">
        <w:rPr>
          <w:rFonts w:ascii="Times New Roman" w:eastAsia="Times New Roman" w:hAnsi="Times New Roman"/>
          <w:kern w:val="24"/>
          <w:sz w:val="24"/>
          <w:szCs w:val="24"/>
        </w:rPr>
        <w:t xml:space="preserve">, мастера производственного </w:t>
      </w:r>
      <w:r w:rsidR="00627EC2" w:rsidRPr="005A003A">
        <w:rPr>
          <w:rFonts w:ascii="Times New Roman" w:eastAsia="Times New Roman" w:hAnsi="Times New Roman"/>
          <w:kern w:val="24"/>
          <w:sz w:val="24"/>
          <w:szCs w:val="24"/>
        </w:rPr>
        <w:t xml:space="preserve">обучения участвовали в </w:t>
      </w:r>
      <w:r w:rsidR="000D7D26" w:rsidRPr="005A003A">
        <w:rPr>
          <w:rFonts w:ascii="Times New Roman" w:eastAsia="Times New Roman" w:hAnsi="Times New Roman"/>
          <w:kern w:val="24"/>
          <w:sz w:val="24"/>
          <w:szCs w:val="24"/>
        </w:rPr>
        <w:t xml:space="preserve">работе </w:t>
      </w:r>
      <w:r w:rsidR="000D7D26" w:rsidRPr="005A003A">
        <w:rPr>
          <w:rFonts w:ascii="Times New Roman" w:hAnsi="Times New Roman"/>
          <w:sz w:val="24"/>
          <w:szCs w:val="24"/>
        </w:rPr>
        <w:t>творческих</w:t>
      </w:r>
      <w:r w:rsidRPr="005A003A">
        <w:rPr>
          <w:rFonts w:ascii="Times New Roman" w:hAnsi="Times New Roman"/>
          <w:sz w:val="24"/>
          <w:szCs w:val="24"/>
        </w:rPr>
        <w:t xml:space="preserve"> гр</w:t>
      </w:r>
      <w:r w:rsidR="00627EC2" w:rsidRPr="005A003A">
        <w:rPr>
          <w:rFonts w:ascii="Times New Roman" w:hAnsi="Times New Roman"/>
          <w:sz w:val="24"/>
          <w:szCs w:val="24"/>
        </w:rPr>
        <w:t xml:space="preserve">упп для подготовки и </w:t>
      </w:r>
      <w:r w:rsidR="000D7D26" w:rsidRPr="005A003A">
        <w:rPr>
          <w:rFonts w:ascii="Times New Roman" w:hAnsi="Times New Roman"/>
          <w:sz w:val="24"/>
          <w:szCs w:val="24"/>
        </w:rPr>
        <w:t>проведения мастер</w:t>
      </w:r>
      <w:r w:rsidRPr="005A003A">
        <w:rPr>
          <w:rFonts w:ascii="Times New Roman" w:hAnsi="Times New Roman"/>
          <w:sz w:val="24"/>
          <w:szCs w:val="24"/>
        </w:rPr>
        <w:t xml:space="preserve"> – кла</w:t>
      </w:r>
      <w:r w:rsidR="00627EC2" w:rsidRPr="005A003A">
        <w:rPr>
          <w:rFonts w:ascii="Times New Roman" w:hAnsi="Times New Roman"/>
          <w:sz w:val="24"/>
          <w:szCs w:val="24"/>
        </w:rPr>
        <w:t>ссов</w:t>
      </w:r>
      <w:r w:rsidR="00644486" w:rsidRPr="005A003A">
        <w:rPr>
          <w:rFonts w:ascii="Times New Roman" w:hAnsi="Times New Roman"/>
          <w:sz w:val="24"/>
          <w:szCs w:val="24"/>
        </w:rPr>
        <w:t>: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244B" w:rsidRPr="005A003A" w:rsidRDefault="007F244B" w:rsidP="00D66DB4">
      <w:pPr>
        <w:widowControl w:val="0"/>
        <w:autoSpaceDE w:val="0"/>
        <w:autoSpaceDN w:val="0"/>
        <w:adjustRightInd w:val="0"/>
        <w:ind w:left="340" w:firstLine="360"/>
        <w:textAlignment w:val="baseline"/>
        <w:rPr>
          <w:rFonts w:ascii="Times New Roman" w:hAnsi="Times New Roman"/>
          <w:sz w:val="24"/>
          <w:szCs w:val="24"/>
        </w:rPr>
      </w:pPr>
    </w:p>
    <w:p w:rsidR="007F244B" w:rsidRPr="005A003A" w:rsidRDefault="0034241B" w:rsidP="00563954">
      <w:pPr>
        <w:pStyle w:val="a4"/>
        <w:numPr>
          <w:ilvl w:val="0"/>
          <w:numId w:val="27"/>
        </w:numPr>
        <w:ind w:left="340" w:hanging="357"/>
      </w:pPr>
      <w:r w:rsidRPr="005A003A">
        <w:rPr>
          <w:rFonts w:eastAsiaTheme="minorHAnsi"/>
        </w:rPr>
        <w:t>Н</w:t>
      </w:r>
      <w:r w:rsidR="00D935EC" w:rsidRPr="005A003A">
        <w:rPr>
          <w:rFonts w:eastAsiaTheme="minorHAnsi"/>
        </w:rPr>
        <w:t xml:space="preserve">а </w:t>
      </w:r>
      <w:r w:rsidR="00FE123A" w:rsidRPr="005A003A">
        <w:rPr>
          <w:bCs/>
          <w:shd w:val="clear" w:color="auto" w:fill="FFFFFF"/>
        </w:rPr>
        <w:t xml:space="preserve">Дне открытых </w:t>
      </w:r>
      <w:r w:rsidR="00732679" w:rsidRPr="005A003A">
        <w:rPr>
          <w:bCs/>
          <w:shd w:val="clear" w:color="auto" w:fill="FFFFFF"/>
        </w:rPr>
        <w:t>дверей МБУДО</w:t>
      </w:r>
      <w:r w:rsidR="00D935EC" w:rsidRPr="005A003A">
        <w:rPr>
          <w:bCs/>
          <w:shd w:val="clear" w:color="auto" w:fill="FFFFFF"/>
        </w:rPr>
        <w:t xml:space="preserve"> «Межшкольный учебный комбинат» (</w:t>
      </w:r>
      <w:proofErr w:type="spellStart"/>
      <w:r w:rsidR="00D935EC" w:rsidRPr="005A003A">
        <w:t>Барнев</w:t>
      </w:r>
      <w:proofErr w:type="spellEnd"/>
      <w:r w:rsidR="00D935EC" w:rsidRPr="005A003A">
        <w:t xml:space="preserve"> Д.С., </w:t>
      </w:r>
      <w:proofErr w:type="spellStart"/>
      <w:r w:rsidR="00D935EC" w:rsidRPr="005A003A">
        <w:t>Рыбьяков</w:t>
      </w:r>
      <w:proofErr w:type="spellEnd"/>
      <w:r w:rsidR="00D935EC" w:rsidRPr="005A003A">
        <w:t xml:space="preserve"> А.В., Аксенов </w:t>
      </w:r>
      <w:proofErr w:type="spellStart"/>
      <w:r w:rsidR="00D935EC" w:rsidRPr="005A003A">
        <w:t>А.П.,Набоков</w:t>
      </w:r>
      <w:proofErr w:type="spellEnd"/>
      <w:r w:rsidR="00D935EC" w:rsidRPr="005A003A">
        <w:t xml:space="preserve"> С.В., </w:t>
      </w:r>
      <w:proofErr w:type="spellStart"/>
      <w:r w:rsidR="00D935EC" w:rsidRPr="005A003A">
        <w:t>Божедомов</w:t>
      </w:r>
      <w:proofErr w:type="spellEnd"/>
      <w:r w:rsidR="00D935EC" w:rsidRPr="005A003A">
        <w:t xml:space="preserve"> Г.А., Домашенко Н.С</w:t>
      </w:r>
      <w:r w:rsidR="003302AE" w:rsidRPr="005A003A">
        <w:t>., Ведерников С.А., Фомина И.Н);</w:t>
      </w:r>
    </w:p>
    <w:p w:rsidR="007F244B" w:rsidRPr="005A003A" w:rsidRDefault="00FB6EB6" w:rsidP="0056395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ind w:left="340"/>
        <w:textAlignment w:val="baseline"/>
      </w:pPr>
      <w:r w:rsidRPr="005A003A">
        <w:t>Новогодние мастер-классы</w:t>
      </w:r>
      <w:r w:rsidR="007F244B" w:rsidRPr="005A003A">
        <w:t xml:space="preserve"> на тематической площадке «Резиденция Ёлки» в рамках реализации культурно-туристического проекта «Ханты-Мансийск – Новогодняя столица Сибири», КВЦ «Югра-Экспо с 24 по 30.12.2021 и с 02 по 06.01.2022 года: </w:t>
      </w:r>
      <w:r w:rsidR="007F244B" w:rsidRPr="005A003A">
        <w:rPr>
          <w:kern w:val="24"/>
        </w:rPr>
        <w:t xml:space="preserve">Аксенов А.П., </w:t>
      </w:r>
      <w:proofErr w:type="spellStart"/>
      <w:r w:rsidR="007F244B" w:rsidRPr="005A003A">
        <w:rPr>
          <w:kern w:val="24"/>
        </w:rPr>
        <w:t>Барнев</w:t>
      </w:r>
      <w:proofErr w:type="spellEnd"/>
      <w:r w:rsidR="007F244B" w:rsidRPr="005A003A">
        <w:rPr>
          <w:kern w:val="24"/>
        </w:rPr>
        <w:t xml:space="preserve"> Д.С., Домашенко Н.С., Захарова Т.Г., Лыткина О.В., Фомина И.Н.;</w:t>
      </w:r>
    </w:p>
    <w:p w:rsidR="007F244B" w:rsidRPr="005A003A" w:rsidRDefault="007F244B" w:rsidP="00563954">
      <w:pPr>
        <w:pStyle w:val="a4"/>
        <w:numPr>
          <w:ilvl w:val="0"/>
          <w:numId w:val="21"/>
        </w:numPr>
        <w:shd w:val="clear" w:color="auto" w:fill="FFFFFF"/>
        <w:ind w:left="340"/>
        <w:rPr>
          <w:b/>
        </w:rPr>
      </w:pPr>
      <w:r w:rsidRPr="005A003A">
        <w:rPr>
          <w:bdr w:val="none" w:sz="0" w:space="0" w:color="auto" w:frame="1"/>
        </w:rPr>
        <w:t>Фомина И.Н.</w:t>
      </w:r>
      <w:r w:rsidRPr="005A003A">
        <w:t xml:space="preserve"> приняла участие межрегиональном культурно-туристическом проекте «Ханты-Мансийск новогодняя столица Сибири 2021-2022», подготовка видеоролика мастер-класса «Рождественские каникулы»</w:t>
      </w:r>
      <w:r w:rsidRPr="005A003A">
        <w:rPr>
          <w:bdr w:val="none" w:sz="0" w:space="0" w:color="auto" w:frame="1"/>
        </w:rPr>
        <w:t>, (11.11 – 13.12.2021 г.);</w:t>
      </w:r>
      <w:r w:rsidRPr="005A003A">
        <w:rPr>
          <w:b/>
          <w:bdr w:val="none" w:sz="0" w:space="0" w:color="auto" w:frame="1"/>
        </w:rPr>
        <w:t xml:space="preserve"> </w:t>
      </w:r>
    </w:p>
    <w:p w:rsidR="007F244B" w:rsidRPr="005A003A" w:rsidRDefault="007F244B" w:rsidP="00563954">
      <w:pPr>
        <w:pStyle w:val="a4"/>
        <w:numPr>
          <w:ilvl w:val="0"/>
          <w:numId w:val="21"/>
        </w:numPr>
        <w:shd w:val="clear" w:color="auto" w:fill="FFFFFF"/>
        <w:ind w:left="340"/>
        <w:rPr>
          <w:b/>
        </w:rPr>
      </w:pPr>
      <w:r w:rsidRPr="005A003A">
        <w:t>Домашенко Н.С., провела мастер-класс «Бильбоке» во время работы жюри конкурса</w:t>
      </w:r>
      <w:r w:rsidRPr="005A003A">
        <w:rPr>
          <w:b/>
        </w:rPr>
        <w:t xml:space="preserve"> </w:t>
      </w:r>
      <w:r w:rsidRPr="005A003A">
        <w:t>исследовательских и творческих проектов «Старт» (13.10.2021 г)</w:t>
      </w:r>
      <w:r w:rsidR="003302AE" w:rsidRPr="005A003A">
        <w:t>;</w:t>
      </w:r>
    </w:p>
    <w:p w:rsidR="007F244B" w:rsidRPr="005A003A" w:rsidRDefault="007F244B" w:rsidP="00563954">
      <w:pPr>
        <w:pStyle w:val="af2"/>
        <w:widowControl w:val="0"/>
        <w:numPr>
          <w:ilvl w:val="0"/>
          <w:numId w:val="21"/>
        </w:numPr>
        <w:tabs>
          <w:tab w:val="left" w:pos="0"/>
          <w:tab w:val="left" w:pos="284"/>
        </w:tabs>
        <w:ind w:left="340" w:hanging="357"/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  <w:bdr w:val="none" w:sz="0" w:space="0" w:color="auto" w:frame="1"/>
        </w:rPr>
        <w:t>Аксенов А.П.</w:t>
      </w:r>
      <w:r w:rsidRPr="005A003A">
        <w:rPr>
          <w:b/>
          <w:sz w:val="24"/>
          <w:szCs w:val="24"/>
          <w:bdr w:val="none" w:sz="0" w:space="0" w:color="auto" w:frame="1"/>
        </w:rPr>
        <w:t xml:space="preserve"> </w:t>
      </w:r>
      <w:r w:rsidRPr="005A003A">
        <w:rPr>
          <w:sz w:val="24"/>
          <w:szCs w:val="24"/>
        </w:rPr>
        <w:t>по</w:t>
      </w:r>
      <w:r w:rsidRPr="005A003A">
        <w:rPr>
          <w:sz w:val="24"/>
          <w:szCs w:val="24"/>
          <w:bdr w:val="none" w:sz="0" w:space="0" w:color="auto" w:frame="1"/>
        </w:rPr>
        <w:t xml:space="preserve">дготовил </w:t>
      </w:r>
      <w:proofErr w:type="spellStart"/>
      <w:r w:rsidRPr="005A003A">
        <w:rPr>
          <w:sz w:val="24"/>
          <w:szCs w:val="24"/>
          <w:bdr w:val="none" w:sz="0" w:space="0" w:color="auto" w:frame="1"/>
        </w:rPr>
        <w:t>пазлы</w:t>
      </w:r>
      <w:proofErr w:type="spellEnd"/>
      <w:r w:rsidRPr="005A003A">
        <w:rPr>
          <w:sz w:val="24"/>
          <w:szCs w:val="24"/>
          <w:bdr w:val="none" w:sz="0" w:space="0" w:color="auto" w:frame="1"/>
        </w:rPr>
        <w:t xml:space="preserve"> «Хоровод дружбы» для проведения мастер-классов </w:t>
      </w:r>
      <w:r w:rsidRPr="005A003A">
        <w:rPr>
          <w:sz w:val="24"/>
          <w:szCs w:val="24"/>
        </w:rPr>
        <w:t xml:space="preserve">в онлайн-формате для творческой площадки «Легенды </w:t>
      </w:r>
      <w:proofErr w:type="spellStart"/>
      <w:r w:rsidRPr="005A003A">
        <w:rPr>
          <w:sz w:val="24"/>
          <w:szCs w:val="24"/>
        </w:rPr>
        <w:t>Самаровграда</w:t>
      </w:r>
      <w:proofErr w:type="spellEnd"/>
      <w:r w:rsidRPr="005A003A">
        <w:rPr>
          <w:sz w:val="24"/>
          <w:szCs w:val="24"/>
        </w:rPr>
        <w:t xml:space="preserve">» в рамках празднования Дня народного единства, (04.10.2021 года); </w:t>
      </w:r>
    </w:p>
    <w:p w:rsidR="007F244B" w:rsidRPr="005A003A" w:rsidRDefault="007F244B" w:rsidP="00563954">
      <w:pPr>
        <w:pStyle w:val="af2"/>
        <w:widowControl w:val="0"/>
        <w:numPr>
          <w:ilvl w:val="0"/>
          <w:numId w:val="21"/>
        </w:numPr>
        <w:tabs>
          <w:tab w:val="left" w:pos="0"/>
          <w:tab w:val="left" w:pos="284"/>
        </w:tabs>
        <w:ind w:left="340" w:hanging="357"/>
        <w:rPr>
          <w:sz w:val="24"/>
          <w:szCs w:val="24"/>
          <w:bdr w:val="none" w:sz="0" w:space="0" w:color="auto" w:frame="1"/>
        </w:rPr>
      </w:pPr>
      <w:r w:rsidRPr="005A003A">
        <w:rPr>
          <w:rFonts w:eastAsia="Calibri"/>
          <w:sz w:val="24"/>
          <w:szCs w:val="24"/>
        </w:rPr>
        <w:t>Мастер-класс «Пусть всегда будет мама!», посвящённый Дню матери в России, с 22-28.11.2021;</w:t>
      </w:r>
    </w:p>
    <w:p w:rsidR="00CF78C3" w:rsidRPr="005A003A" w:rsidRDefault="007D28D9" w:rsidP="00CF78C3">
      <w:pPr>
        <w:pStyle w:val="a4"/>
        <w:numPr>
          <w:ilvl w:val="0"/>
          <w:numId w:val="55"/>
        </w:numPr>
        <w:shd w:val="clear" w:color="auto" w:fill="FFFFFF"/>
        <w:rPr>
          <w:szCs w:val="28"/>
        </w:rPr>
      </w:pPr>
      <w:r w:rsidRPr="005A003A">
        <w:rPr>
          <w:szCs w:val="28"/>
        </w:rPr>
        <w:t>Сьемка</w:t>
      </w:r>
      <w:r w:rsidR="00CF78C3" w:rsidRPr="005A003A">
        <w:rPr>
          <w:szCs w:val="28"/>
        </w:rPr>
        <w:t xml:space="preserve"> мастер-классов «Летнее настроение» для городского проекта «Онлайн-каникулы города Ханты-  </w:t>
      </w:r>
      <w:proofErr w:type="spellStart"/>
      <w:r w:rsidR="00CF78C3" w:rsidRPr="005A003A">
        <w:rPr>
          <w:szCs w:val="28"/>
        </w:rPr>
        <w:t>Мансийска</w:t>
      </w:r>
      <w:proofErr w:type="spellEnd"/>
      <w:r w:rsidR="00CF78C3" w:rsidRPr="005A003A">
        <w:rPr>
          <w:szCs w:val="28"/>
        </w:rPr>
        <w:t xml:space="preserve">» в 2022 году для трансляции платформе </w:t>
      </w:r>
      <w:proofErr w:type="spellStart"/>
      <w:r w:rsidR="00CF78C3" w:rsidRPr="005A003A">
        <w:rPr>
          <w:szCs w:val="28"/>
        </w:rPr>
        <w:t>видеохостинга</w:t>
      </w:r>
      <w:proofErr w:type="spellEnd"/>
      <w:r w:rsidR="00CF78C3" w:rsidRPr="005A003A">
        <w:rPr>
          <w:szCs w:val="28"/>
        </w:rPr>
        <w:t xml:space="preserve"> YouTube.com (</w:t>
      </w:r>
      <w:r w:rsidRPr="005A003A">
        <w:t>28 марта по 02 апреля):</w:t>
      </w:r>
    </w:p>
    <w:p w:rsidR="007D28D9" w:rsidRPr="005A003A" w:rsidRDefault="007D28D9" w:rsidP="007D28D9">
      <w:pPr>
        <w:pStyle w:val="a4"/>
        <w:numPr>
          <w:ilvl w:val="0"/>
          <w:numId w:val="57"/>
        </w:numPr>
        <w:spacing w:line="259" w:lineRule="auto"/>
      </w:pPr>
      <w:r w:rsidRPr="005A003A">
        <w:t>«Изготовление динамической игрушки «Бабочка», педагог ДО Захарова Т.Г.;</w:t>
      </w:r>
    </w:p>
    <w:p w:rsidR="007D28D9" w:rsidRPr="005A003A" w:rsidRDefault="007D28D9" w:rsidP="007D28D9">
      <w:pPr>
        <w:pStyle w:val="a4"/>
        <w:numPr>
          <w:ilvl w:val="0"/>
          <w:numId w:val="57"/>
        </w:numPr>
        <w:spacing w:line="259" w:lineRule="auto"/>
      </w:pPr>
      <w:r w:rsidRPr="005A003A">
        <w:t xml:space="preserve">Игра «Падающие фрукты», Создание игры на языке программирования </w:t>
      </w:r>
      <w:r w:rsidRPr="005A003A">
        <w:rPr>
          <w:lang w:val="en-US"/>
        </w:rPr>
        <w:t>Scratch</w:t>
      </w:r>
      <w:r w:rsidRPr="005A003A">
        <w:t xml:space="preserve"> (</w:t>
      </w:r>
      <w:proofErr w:type="spellStart"/>
      <w:r w:rsidRPr="005A003A">
        <w:t>Скретч</w:t>
      </w:r>
      <w:proofErr w:type="spellEnd"/>
      <w:r w:rsidRPr="005A003A">
        <w:t>), Чалимова Е.В.;</w:t>
      </w:r>
    </w:p>
    <w:p w:rsidR="00CF78C3" w:rsidRPr="005A003A" w:rsidRDefault="007D28D9" w:rsidP="007D28D9">
      <w:pPr>
        <w:pStyle w:val="a4"/>
        <w:numPr>
          <w:ilvl w:val="0"/>
          <w:numId w:val="57"/>
        </w:numPr>
        <w:spacing w:line="259" w:lineRule="auto"/>
      </w:pPr>
      <w:r w:rsidRPr="005A003A">
        <w:t xml:space="preserve">«Стрекоза», </w:t>
      </w:r>
      <w:proofErr w:type="spellStart"/>
      <w:r w:rsidRPr="005A003A">
        <w:t>бисероплетение</w:t>
      </w:r>
      <w:proofErr w:type="spellEnd"/>
      <w:r w:rsidRPr="005A003A">
        <w:t xml:space="preserve">, Домашенко Н.С.; </w:t>
      </w:r>
    </w:p>
    <w:p w:rsidR="00CF78C3" w:rsidRPr="005A003A" w:rsidRDefault="00CF78C3" w:rsidP="00563954">
      <w:pPr>
        <w:pStyle w:val="a4"/>
        <w:numPr>
          <w:ilvl w:val="0"/>
          <w:numId w:val="21"/>
        </w:numPr>
        <w:spacing w:line="259" w:lineRule="auto"/>
        <w:ind w:left="340"/>
      </w:pPr>
      <w:r w:rsidRPr="005A003A">
        <w:rPr>
          <w:szCs w:val="28"/>
        </w:rPr>
        <w:t xml:space="preserve">Съемка видеоролика мастер-класса </w:t>
      </w:r>
      <w:r w:rsidRPr="005A003A">
        <w:t>«Весны очарование», изгото</w:t>
      </w:r>
      <w:r w:rsidR="007D28D9" w:rsidRPr="005A003A">
        <w:t>вление цветов в технике оригами,</w:t>
      </w:r>
      <w:r w:rsidRPr="005A003A">
        <w:rPr>
          <w:szCs w:val="28"/>
        </w:rPr>
        <w:t xml:space="preserve"> посвященного празднованию Дня Весны и Труда. (06.04.2022, Домашенко Н.С.)</w:t>
      </w:r>
    </w:p>
    <w:p w:rsidR="00047FED" w:rsidRPr="005A003A" w:rsidRDefault="009303F8" w:rsidP="00563954">
      <w:pPr>
        <w:pStyle w:val="a4"/>
        <w:numPr>
          <w:ilvl w:val="0"/>
          <w:numId w:val="21"/>
        </w:numPr>
        <w:ind w:left="340"/>
      </w:pPr>
      <w:r w:rsidRPr="005A003A">
        <w:t>1 мая, на центральной площади города Ханты-Мансийска принял</w:t>
      </w:r>
      <w:r w:rsidR="0034241B" w:rsidRPr="005A003A">
        <w:t>и</w:t>
      </w:r>
      <w:r w:rsidRPr="005A003A">
        <w:t xml:space="preserve"> участие в работе досуговых площадок для жителей и гостей города: </w:t>
      </w:r>
    </w:p>
    <w:p w:rsidR="00FE123A" w:rsidRPr="005A003A" w:rsidRDefault="009303F8" w:rsidP="00563954">
      <w:pPr>
        <w:pStyle w:val="a4"/>
        <w:numPr>
          <w:ilvl w:val="0"/>
          <w:numId w:val="42"/>
        </w:numPr>
      </w:pPr>
      <w:r w:rsidRPr="005A003A">
        <w:t xml:space="preserve">"Мобильный </w:t>
      </w:r>
      <w:proofErr w:type="spellStart"/>
      <w:r w:rsidRPr="005A003A">
        <w:t>Автогородок</w:t>
      </w:r>
      <w:proofErr w:type="spellEnd"/>
      <w:r w:rsidRPr="005A003A">
        <w:t xml:space="preserve">", где все желающие попробовали свои силы на </w:t>
      </w:r>
      <w:proofErr w:type="spellStart"/>
      <w:r w:rsidRPr="005A003A">
        <w:t>веломобильной</w:t>
      </w:r>
      <w:proofErr w:type="spellEnd"/>
      <w:r w:rsidRPr="005A003A">
        <w:t xml:space="preserve"> трассе;</w:t>
      </w:r>
    </w:p>
    <w:p w:rsidR="00FE123A" w:rsidRPr="005A003A" w:rsidRDefault="009303F8" w:rsidP="00563954">
      <w:pPr>
        <w:pStyle w:val="a4"/>
        <w:numPr>
          <w:ilvl w:val="0"/>
          <w:numId w:val="43"/>
        </w:numPr>
      </w:pPr>
      <w:proofErr w:type="spellStart"/>
      <w:r w:rsidRPr="005A003A">
        <w:t>Профориентационное</w:t>
      </w:r>
      <w:proofErr w:type="spellEnd"/>
      <w:r w:rsidRPr="005A003A">
        <w:t xml:space="preserve"> мероприятие: "</w:t>
      </w:r>
      <w:proofErr w:type="spellStart"/>
      <w:r w:rsidRPr="005A003A">
        <w:t>PROмастеров</w:t>
      </w:r>
      <w:proofErr w:type="spellEnd"/>
      <w:r w:rsidRPr="005A003A">
        <w:t xml:space="preserve">" - были </w:t>
      </w:r>
      <w:r w:rsidR="000D7D26" w:rsidRPr="005A003A">
        <w:t>представлены профессии «</w:t>
      </w:r>
      <w:r w:rsidRPr="005A003A">
        <w:t>Программист", "Авиаконструктор", "Промышленный дизайн".</w:t>
      </w:r>
    </w:p>
    <w:p w:rsidR="00F76C12" w:rsidRPr="005A003A" w:rsidRDefault="008E1E93" w:rsidP="00563954">
      <w:pPr>
        <w:pStyle w:val="af2"/>
        <w:widowControl w:val="0"/>
        <w:numPr>
          <w:ilvl w:val="0"/>
          <w:numId w:val="27"/>
        </w:numPr>
        <w:tabs>
          <w:tab w:val="left" w:pos="0"/>
          <w:tab w:val="left" w:pos="284"/>
        </w:tabs>
        <w:ind w:left="470" w:hanging="357"/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</w:rPr>
        <w:lastRenderedPageBreak/>
        <w:t xml:space="preserve">В окружном семейном празднике "День рождение медведя Степана". Организовали мастер-класс по </w:t>
      </w:r>
      <w:proofErr w:type="spellStart"/>
      <w:r w:rsidRPr="005A003A">
        <w:rPr>
          <w:sz w:val="24"/>
          <w:szCs w:val="24"/>
        </w:rPr>
        <w:t>бисероплетению</w:t>
      </w:r>
      <w:proofErr w:type="spellEnd"/>
      <w:r w:rsidRPr="005A003A">
        <w:rPr>
          <w:sz w:val="24"/>
          <w:szCs w:val="24"/>
        </w:rPr>
        <w:t xml:space="preserve"> "Медвежонок"</w:t>
      </w:r>
      <w:r w:rsidR="00644486" w:rsidRPr="005A003A">
        <w:rPr>
          <w:sz w:val="24"/>
          <w:szCs w:val="24"/>
        </w:rPr>
        <w:t xml:space="preserve"> (педагог Домашенко Н.С.)</w:t>
      </w:r>
      <w:r w:rsidR="00F76C12" w:rsidRPr="005A003A">
        <w:rPr>
          <w:sz w:val="24"/>
          <w:szCs w:val="24"/>
        </w:rPr>
        <w:t>;</w:t>
      </w:r>
    </w:p>
    <w:p w:rsidR="00627EC2" w:rsidRPr="005A003A" w:rsidRDefault="00627EC2" w:rsidP="00563954">
      <w:pPr>
        <w:pStyle w:val="af2"/>
        <w:widowControl w:val="0"/>
        <w:numPr>
          <w:ilvl w:val="0"/>
          <w:numId w:val="27"/>
        </w:numPr>
        <w:tabs>
          <w:tab w:val="left" w:pos="0"/>
          <w:tab w:val="left" w:pos="284"/>
        </w:tabs>
        <w:ind w:left="470" w:hanging="357"/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</w:rPr>
        <w:t xml:space="preserve">Проведение мастер-классов для работы в лагере с дневным пребыванием </w:t>
      </w:r>
      <w:r w:rsidR="000D7D26" w:rsidRPr="005A003A">
        <w:rPr>
          <w:sz w:val="24"/>
          <w:szCs w:val="24"/>
        </w:rPr>
        <w:t>детей «</w:t>
      </w:r>
      <w:r w:rsidRPr="005A003A">
        <w:rPr>
          <w:sz w:val="24"/>
          <w:szCs w:val="24"/>
        </w:rPr>
        <w:t>Школа мастеров «Профи» в период летних каникул:</w:t>
      </w:r>
    </w:p>
    <w:p w:rsidR="00627EC2" w:rsidRPr="005A003A" w:rsidRDefault="00627EC2" w:rsidP="00563954">
      <w:pPr>
        <w:pStyle w:val="af2"/>
        <w:widowControl w:val="0"/>
        <w:numPr>
          <w:ilvl w:val="0"/>
          <w:numId w:val="38"/>
        </w:numPr>
        <w:tabs>
          <w:tab w:val="left" w:pos="0"/>
          <w:tab w:val="left" w:pos="284"/>
        </w:tabs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  <w:bdr w:val="none" w:sz="0" w:space="0" w:color="auto" w:frame="1"/>
        </w:rPr>
        <w:t>Изготовление открытки «Праздничный день», Лыткина О.В.;</w:t>
      </w:r>
    </w:p>
    <w:p w:rsidR="00627EC2" w:rsidRPr="005A003A" w:rsidRDefault="00627EC2" w:rsidP="00563954">
      <w:pPr>
        <w:pStyle w:val="af2"/>
        <w:widowControl w:val="0"/>
        <w:numPr>
          <w:ilvl w:val="0"/>
          <w:numId w:val="38"/>
        </w:numPr>
        <w:tabs>
          <w:tab w:val="left" w:pos="0"/>
          <w:tab w:val="left" w:pos="284"/>
        </w:tabs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  <w:bdr w:val="none" w:sz="0" w:space="0" w:color="auto" w:frame="1"/>
        </w:rPr>
        <w:t>Изготовление «Ракеты» и «Вертушки»</w:t>
      </w:r>
      <w:r w:rsidR="00E53741">
        <w:rPr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Pr="005A003A">
        <w:rPr>
          <w:sz w:val="24"/>
          <w:szCs w:val="24"/>
          <w:bdr w:val="none" w:sz="0" w:space="0" w:color="auto" w:frame="1"/>
        </w:rPr>
        <w:t xml:space="preserve">Ю </w:t>
      </w:r>
      <w:proofErr w:type="spellStart"/>
      <w:r w:rsidRPr="005A003A">
        <w:rPr>
          <w:sz w:val="24"/>
          <w:szCs w:val="24"/>
          <w:bdr w:val="none" w:sz="0" w:space="0" w:color="auto" w:frame="1"/>
        </w:rPr>
        <w:t>Божедомов</w:t>
      </w:r>
      <w:proofErr w:type="spellEnd"/>
      <w:r w:rsidRPr="005A003A">
        <w:rPr>
          <w:sz w:val="24"/>
          <w:szCs w:val="24"/>
          <w:bdr w:val="none" w:sz="0" w:space="0" w:color="auto" w:frame="1"/>
        </w:rPr>
        <w:t xml:space="preserve"> Г.А.;</w:t>
      </w:r>
    </w:p>
    <w:p w:rsidR="00627EC2" w:rsidRPr="005A003A" w:rsidRDefault="00627EC2" w:rsidP="00563954">
      <w:pPr>
        <w:pStyle w:val="af2"/>
        <w:widowControl w:val="0"/>
        <w:numPr>
          <w:ilvl w:val="0"/>
          <w:numId w:val="38"/>
        </w:numPr>
        <w:tabs>
          <w:tab w:val="left" w:pos="0"/>
          <w:tab w:val="left" w:pos="284"/>
        </w:tabs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  <w:bdr w:val="none" w:sz="0" w:space="0" w:color="auto" w:frame="1"/>
        </w:rPr>
        <w:t>«Очумелые ручки», Ведерников С.А.;</w:t>
      </w:r>
    </w:p>
    <w:p w:rsidR="00627EC2" w:rsidRPr="005A003A" w:rsidRDefault="00627EC2" w:rsidP="00563954">
      <w:pPr>
        <w:pStyle w:val="af2"/>
        <w:widowControl w:val="0"/>
        <w:numPr>
          <w:ilvl w:val="0"/>
          <w:numId w:val="38"/>
        </w:numPr>
        <w:tabs>
          <w:tab w:val="left" w:pos="0"/>
          <w:tab w:val="left" w:pos="284"/>
        </w:tabs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  <w:bdr w:val="none" w:sz="0" w:space="0" w:color="auto" w:frame="1"/>
        </w:rPr>
        <w:t>Самолет «И-16», Аксенов А.П.;</w:t>
      </w:r>
    </w:p>
    <w:p w:rsidR="00627EC2" w:rsidRPr="005A003A" w:rsidRDefault="00627EC2" w:rsidP="00563954">
      <w:pPr>
        <w:pStyle w:val="af2"/>
        <w:widowControl w:val="0"/>
        <w:numPr>
          <w:ilvl w:val="0"/>
          <w:numId w:val="38"/>
        </w:numPr>
        <w:tabs>
          <w:tab w:val="left" w:pos="0"/>
          <w:tab w:val="left" w:pos="284"/>
        </w:tabs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  <w:bdr w:val="none" w:sz="0" w:space="0" w:color="auto" w:frame="1"/>
        </w:rPr>
        <w:t>«Гравировка на лазерном станке», Набоков С.В.;</w:t>
      </w:r>
    </w:p>
    <w:p w:rsidR="00627EC2" w:rsidRPr="005A003A" w:rsidRDefault="00627EC2" w:rsidP="00563954">
      <w:pPr>
        <w:pStyle w:val="af2"/>
        <w:widowControl w:val="0"/>
        <w:numPr>
          <w:ilvl w:val="0"/>
          <w:numId w:val="38"/>
        </w:numPr>
        <w:tabs>
          <w:tab w:val="left" w:pos="0"/>
          <w:tab w:val="left" w:pos="284"/>
        </w:tabs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  <w:bdr w:val="none" w:sz="0" w:space="0" w:color="auto" w:frame="1"/>
        </w:rPr>
        <w:t>«Мультфильм своими руками», «Программируем играя», Чалимова Е.В.;</w:t>
      </w:r>
    </w:p>
    <w:p w:rsidR="00F76C12" w:rsidRPr="005A003A" w:rsidRDefault="00F76C12" w:rsidP="00563954">
      <w:pPr>
        <w:pStyle w:val="af2"/>
        <w:widowControl w:val="0"/>
        <w:numPr>
          <w:ilvl w:val="0"/>
          <w:numId w:val="27"/>
        </w:numPr>
        <w:tabs>
          <w:tab w:val="left" w:pos="0"/>
          <w:tab w:val="left" w:pos="284"/>
        </w:tabs>
        <w:ind w:left="470" w:hanging="357"/>
        <w:rPr>
          <w:sz w:val="24"/>
          <w:szCs w:val="24"/>
        </w:rPr>
      </w:pPr>
      <w:r w:rsidRPr="005A003A">
        <w:rPr>
          <w:sz w:val="24"/>
          <w:szCs w:val="24"/>
        </w:rPr>
        <w:t>В рамках Международного дня защиты де</w:t>
      </w:r>
      <w:r w:rsidR="0034241B" w:rsidRPr="005A003A">
        <w:rPr>
          <w:sz w:val="24"/>
          <w:szCs w:val="24"/>
        </w:rPr>
        <w:t>тей</w:t>
      </w:r>
      <w:r w:rsidRPr="005A003A">
        <w:rPr>
          <w:sz w:val="24"/>
          <w:szCs w:val="24"/>
        </w:rPr>
        <w:t xml:space="preserve"> </w:t>
      </w:r>
      <w:r w:rsidR="0034241B" w:rsidRPr="005A003A">
        <w:rPr>
          <w:sz w:val="24"/>
          <w:szCs w:val="24"/>
        </w:rPr>
        <w:t xml:space="preserve">организовали работу и </w:t>
      </w:r>
      <w:r w:rsidR="000D7D26" w:rsidRPr="005A003A">
        <w:rPr>
          <w:sz w:val="24"/>
          <w:szCs w:val="24"/>
        </w:rPr>
        <w:t>порадовали гостей</w:t>
      </w:r>
      <w:r w:rsidRPr="005A003A">
        <w:rPr>
          <w:sz w:val="24"/>
          <w:szCs w:val="24"/>
        </w:rPr>
        <w:t xml:space="preserve"> и жителей города Ханты</w:t>
      </w:r>
      <w:r w:rsidR="00B30B67" w:rsidRPr="005A003A">
        <w:rPr>
          <w:sz w:val="24"/>
          <w:szCs w:val="24"/>
        </w:rPr>
        <w:t xml:space="preserve"> </w:t>
      </w:r>
      <w:r w:rsidRPr="005A003A">
        <w:rPr>
          <w:sz w:val="24"/>
          <w:szCs w:val="24"/>
        </w:rPr>
        <w:t xml:space="preserve">- </w:t>
      </w:r>
      <w:proofErr w:type="spellStart"/>
      <w:r w:rsidRPr="005A003A">
        <w:rPr>
          <w:sz w:val="24"/>
          <w:szCs w:val="24"/>
        </w:rPr>
        <w:t>Мансийска</w:t>
      </w:r>
      <w:proofErr w:type="spellEnd"/>
      <w:r w:rsidRPr="005A003A">
        <w:rPr>
          <w:sz w:val="24"/>
          <w:szCs w:val="24"/>
        </w:rPr>
        <w:t xml:space="preserve"> интерактивными познавательными площадками: </w:t>
      </w:r>
    </w:p>
    <w:p w:rsidR="00F76C12" w:rsidRPr="005A003A" w:rsidRDefault="00F76C12" w:rsidP="00563954">
      <w:pPr>
        <w:pStyle w:val="af2"/>
        <w:widowControl w:val="0"/>
        <w:numPr>
          <w:ilvl w:val="0"/>
          <w:numId w:val="44"/>
        </w:numPr>
        <w:tabs>
          <w:tab w:val="left" w:pos="0"/>
          <w:tab w:val="left" w:pos="284"/>
        </w:tabs>
        <w:rPr>
          <w:sz w:val="24"/>
          <w:szCs w:val="24"/>
        </w:rPr>
      </w:pPr>
      <w:r w:rsidRPr="005A003A">
        <w:rPr>
          <w:sz w:val="24"/>
          <w:szCs w:val="24"/>
        </w:rPr>
        <w:t>"Воздушная феерия"- запуск воздушных змеев</w:t>
      </w:r>
      <w:r w:rsidR="0034241B" w:rsidRPr="005A003A">
        <w:rPr>
          <w:sz w:val="24"/>
          <w:szCs w:val="24"/>
        </w:rPr>
        <w:t xml:space="preserve"> (педагог </w:t>
      </w:r>
      <w:proofErr w:type="spellStart"/>
      <w:r w:rsidR="0034241B" w:rsidRPr="005A003A">
        <w:rPr>
          <w:sz w:val="24"/>
          <w:szCs w:val="24"/>
        </w:rPr>
        <w:t>Божедомов</w:t>
      </w:r>
      <w:proofErr w:type="spellEnd"/>
      <w:r w:rsidR="0034241B" w:rsidRPr="005A003A">
        <w:rPr>
          <w:sz w:val="24"/>
          <w:szCs w:val="24"/>
        </w:rPr>
        <w:t xml:space="preserve"> Г.А.)</w:t>
      </w:r>
      <w:r w:rsidRPr="005A003A">
        <w:rPr>
          <w:sz w:val="24"/>
          <w:szCs w:val="24"/>
        </w:rPr>
        <w:t>;</w:t>
      </w:r>
    </w:p>
    <w:p w:rsidR="00644486" w:rsidRPr="005A003A" w:rsidRDefault="00F76C12" w:rsidP="00563954">
      <w:pPr>
        <w:pStyle w:val="af2"/>
        <w:widowControl w:val="0"/>
        <w:numPr>
          <w:ilvl w:val="0"/>
          <w:numId w:val="44"/>
        </w:numPr>
        <w:tabs>
          <w:tab w:val="left" w:pos="0"/>
          <w:tab w:val="left" w:pos="284"/>
        </w:tabs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</w:rPr>
        <w:t>"Крутые виражи"- мини-соревнование по фигурному вождению на велосипедах</w:t>
      </w:r>
      <w:r w:rsidR="0034241B" w:rsidRPr="005A003A">
        <w:rPr>
          <w:sz w:val="24"/>
          <w:szCs w:val="24"/>
        </w:rPr>
        <w:t xml:space="preserve"> </w:t>
      </w:r>
      <w:r w:rsidR="00047FED" w:rsidRPr="005A003A">
        <w:rPr>
          <w:sz w:val="24"/>
          <w:szCs w:val="24"/>
          <w:bdr w:val="none" w:sz="0" w:space="0" w:color="auto" w:frame="1"/>
        </w:rPr>
        <w:t xml:space="preserve">(мастера </w:t>
      </w:r>
      <w:r w:rsidR="0034241B" w:rsidRPr="005A003A">
        <w:rPr>
          <w:sz w:val="24"/>
          <w:szCs w:val="24"/>
          <w:bdr w:val="none" w:sz="0" w:space="0" w:color="auto" w:frame="1"/>
        </w:rPr>
        <w:t xml:space="preserve">производственного обучения: Олифиренко А.Н. Сычугов А.В., </w:t>
      </w:r>
      <w:proofErr w:type="spellStart"/>
      <w:r w:rsidR="0034241B" w:rsidRPr="005A003A">
        <w:rPr>
          <w:sz w:val="24"/>
          <w:szCs w:val="24"/>
          <w:bdr w:val="none" w:sz="0" w:space="0" w:color="auto" w:frame="1"/>
        </w:rPr>
        <w:t>Кондрашин</w:t>
      </w:r>
      <w:proofErr w:type="spellEnd"/>
      <w:r w:rsidR="0034241B" w:rsidRPr="005A003A">
        <w:rPr>
          <w:sz w:val="24"/>
          <w:szCs w:val="24"/>
          <w:bdr w:val="none" w:sz="0" w:space="0" w:color="auto" w:frame="1"/>
        </w:rPr>
        <w:t xml:space="preserve"> С.В)</w:t>
      </w:r>
      <w:r w:rsidRPr="005A003A">
        <w:rPr>
          <w:sz w:val="24"/>
          <w:szCs w:val="24"/>
        </w:rPr>
        <w:t xml:space="preserve">; </w:t>
      </w:r>
    </w:p>
    <w:p w:rsidR="00656F2F" w:rsidRPr="005A003A" w:rsidRDefault="00644486" w:rsidP="00563954">
      <w:pPr>
        <w:pStyle w:val="af2"/>
        <w:widowControl w:val="0"/>
        <w:numPr>
          <w:ilvl w:val="0"/>
          <w:numId w:val="27"/>
        </w:numPr>
        <w:tabs>
          <w:tab w:val="left" w:pos="0"/>
          <w:tab w:val="left" w:pos="284"/>
        </w:tabs>
        <w:ind w:left="641" w:hanging="357"/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  <w:bdr w:val="none" w:sz="0" w:space="0" w:color="auto" w:frame="1"/>
        </w:rPr>
        <w:t xml:space="preserve">11 июня на мероприятии, посвященном празднованию Дня России и 440-летию </w:t>
      </w:r>
      <w:r w:rsidR="003A7E38" w:rsidRPr="005A003A">
        <w:rPr>
          <w:sz w:val="24"/>
          <w:szCs w:val="24"/>
          <w:bdr w:val="none" w:sz="0" w:space="0" w:color="auto" w:frame="1"/>
        </w:rPr>
        <w:t>города</w:t>
      </w:r>
    </w:p>
    <w:p w:rsidR="00644486" w:rsidRPr="005A003A" w:rsidRDefault="00656F2F" w:rsidP="003A7E38">
      <w:pPr>
        <w:pStyle w:val="af2"/>
        <w:widowControl w:val="0"/>
        <w:tabs>
          <w:tab w:val="left" w:pos="0"/>
          <w:tab w:val="left" w:pos="284"/>
        </w:tabs>
        <w:ind w:left="0" w:firstLine="0"/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  <w:bdr w:val="none" w:sz="0" w:space="0" w:color="auto" w:frame="1"/>
        </w:rPr>
        <w:t xml:space="preserve"> </w:t>
      </w:r>
      <w:r w:rsidR="003A7E38" w:rsidRPr="005A003A">
        <w:rPr>
          <w:sz w:val="24"/>
          <w:szCs w:val="24"/>
          <w:bdr w:val="none" w:sz="0" w:space="0" w:color="auto" w:frame="1"/>
        </w:rPr>
        <w:t>Ханты-Мансийска</w:t>
      </w:r>
      <w:r w:rsidR="00644486" w:rsidRPr="005A003A">
        <w:rPr>
          <w:sz w:val="24"/>
          <w:szCs w:val="24"/>
          <w:bdr w:val="none" w:sz="0" w:space="0" w:color="auto" w:frame="1"/>
        </w:rPr>
        <w:t xml:space="preserve"> в парке им.Б.Лосева для гостей и жителей города</w:t>
      </w:r>
      <w:r w:rsidRPr="005A003A">
        <w:rPr>
          <w:sz w:val="24"/>
          <w:szCs w:val="24"/>
          <w:bdr w:val="none" w:sz="0" w:space="0" w:color="auto" w:frame="1"/>
        </w:rPr>
        <w:t xml:space="preserve"> были организованы творческие площадки «Город мастеров», где были </w:t>
      </w:r>
      <w:r w:rsidR="008E5B44" w:rsidRPr="005A003A">
        <w:rPr>
          <w:sz w:val="24"/>
          <w:szCs w:val="24"/>
          <w:bdr w:val="none" w:sz="0" w:space="0" w:color="auto" w:frame="1"/>
        </w:rPr>
        <w:t>представлены мастер</w:t>
      </w:r>
      <w:r w:rsidRPr="005A003A">
        <w:rPr>
          <w:sz w:val="24"/>
          <w:szCs w:val="24"/>
          <w:bdr w:val="none" w:sz="0" w:space="0" w:color="auto" w:frame="1"/>
        </w:rPr>
        <w:t xml:space="preserve">-классы: «Флаг России» - создание брелока - </w:t>
      </w:r>
      <w:proofErr w:type="spellStart"/>
      <w:r w:rsidRPr="005A003A">
        <w:rPr>
          <w:sz w:val="24"/>
          <w:szCs w:val="24"/>
          <w:bdr w:val="none" w:sz="0" w:space="0" w:color="auto" w:frame="1"/>
        </w:rPr>
        <w:t>триколора</w:t>
      </w:r>
      <w:proofErr w:type="spellEnd"/>
      <w:r w:rsidRPr="005A003A">
        <w:rPr>
          <w:sz w:val="24"/>
          <w:szCs w:val="24"/>
          <w:bdr w:val="none" w:sz="0" w:space="0" w:color="auto" w:frame="1"/>
        </w:rPr>
        <w:t xml:space="preserve"> РФ из фанеры (Лыткина О.В.), «Играющий город» - провели мини соревнование по </w:t>
      </w:r>
      <w:r w:rsidR="008E5B44" w:rsidRPr="005A003A">
        <w:rPr>
          <w:sz w:val="24"/>
          <w:szCs w:val="24"/>
          <w:bdr w:val="none" w:sz="0" w:space="0" w:color="auto" w:frame="1"/>
        </w:rPr>
        <w:t>фигурному вождению</w:t>
      </w:r>
      <w:r w:rsidRPr="005A003A">
        <w:rPr>
          <w:sz w:val="24"/>
          <w:szCs w:val="24"/>
          <w:bdr w:val="none" w:sz="0" w:space="0" w:color="auto" w:frame="1"/>
        </w:rPr>
        <w:t xml:space="preserve"> на велосипедах «Крутые виражи» (мастера производственного обучения: Олифиренко А.Н. Сычугов А.В., </w:t>
      </w:r>
      <w:proofErr w:type="spellStart"/>
      <w:r w:rsidRPr="005A003A">
        <w:rPr>
          <w:sz w:val="24"/>
          <w:szCs w:val="24"/>
          <w:bdr w:val="none" w:sz="0" w:space="0" w:color="auto" w:frame="1"/>
        </w:rPr>
        <w:t>Кондрашин</w:t>
      </w:r>
      <w:proofErr w:type="spellEnd"/>
      <w:r w:rsidRPr="005A003A">
        <w:rPr>
          <w:sz w:val="24"/>
          <w:szCs w:val="24"/>
          <w:bdr w:val="none" w:sz="0" w:space="0" w:color="auto" w:frame="1"/>
        </w:rPr>
        <w:t xml:space="preserve"> С.В.) и запустили воздушных змеев «Воздушная феерия» (педагог </w:t>
      </w:r>
      <w:proofErr w:type="spellStart"/>
      <w:r w:rsidRPr="005A003A">
        <w:rPr>
          <w:sz w:val="24"/>
          <w:szCs w:val="24"/>
          <w:bdr w:val="none" w:sz="0" w:space="0" w:color="auto" w:frame="1"/>
        </w:rPr>
        <w:t>Божедомов</w:t>
      </w:r>
      <w:proofErr w:type="spellEnd"/>
      <w:r w:rsidRPr="005A003A">
        <w:rPr>
          <w:sz w:val="24"/>
          <w:szCs w:val="24"/>
          <w:bdr w:val="none" w:sz="0" w:space="0" w:color="auto" w:frame="1"/>
        </w:rPr>
        <w:t xml:space="preserve"> Г.А.)</w:t>
      </w:r>
    </w:p>
    <w:p w:rsidR="007F244B" w:rsidRPr="005A003A" w:rsidRDefault="000A2208" w:rsidP="000A2208">
      <w:p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Центр уделяет </w:t>
      </w:r>
      <w:r w:rsidR="00732679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большое </w:t>
      </w:r>
      <w:r w:rsidR="000D7D26" w:rsidRPr="005A003A">
        <w:rPr>
          <w:rFonts w:ascii="Times New Roman" w:hAnsi="Times New Roman"/>
          <w:sz w:val="24"/>
          <w:szCs w:val="24"/>
          <w:shd w:val="clear" w:color="auto" w:fill="FFFFFF"/>
        </w:rPr>
        <w:t>внимание организации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детского </w:t>
      </w:r>
      <w:r w:rsidR="000D7D26" w:rsidRPr="005A003A">
        <w:rPr>
          <w:rFonts w:ascii="Times New Roman" w:hAnsi="Times New Roman"/>
          <w:sz w:val="24"/>
          <w:szCs w:val="24"/>
          <w:shd w:val="clear" w:color="auto" w:fill="FFFFFF"/>
        </w:rPr>
        <w:t>досуга, основной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целью которой является – создание условий для самоопределения и творческой реализации детей,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интеллектуального развития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в различных видах качественной досуговой деятельности.</w:t>
      </w:r>
      <w:r w:rsidR="007F244B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7B1A" w:rsidRPr="005A003A" w:rsidRDefault="00397B1A" w:rsidP="006523BF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003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5A003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Вывод:</w:t>
      </w:r>
      <w:r w:rsidRPr="005A00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Центре технического творчества  имеются кадровые условия для обеспечения образовательной деятельности</w:t>
      </w:r>
      <w:r w:rsidR="00142ADE"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воспитательной работы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003A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Задачи: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br/>
        <w:t>- создавать оптимальные информационно-методические и организационные условия обобщения и распространения актуального педагогического опыта;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br/>
        <w:t>- осуществлять методическую поддержку педагогам при обобщении актуального педагогического опыта и участия в конкурсах профессионального мастерства;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br/>
        <w:t>- способствовать повышению профессиональной компетенции педагогических кадров.</w:t>
      </w:r>
    </w:p>
    <w:p w:rsidR="00397B1A" w:rsidRPr="005A003A" w:rsidRDefault="00397B1A" w:rsidP="0092620C">
      <w:pPr>
        <w:ind w:firstLine="567"/>
        <w:rPr>
          <w:rFonts w:ascii="Times New Roman" w:hAnsi="Times New Roman"/>
          <w:sz w:val="24"/>
          <w:szCs w:val="24"/>
        </w:rPr>
      </w:pPr>
    </w:p>
    <w:p w:rsidR="00397B1A" w:rsidRPr="005A003A" w:rsidRDefault="00397B1A" w:rsidP="005A003A">
      <w:pPr>
        <w:pStyle w:val="aa"/>
        <w:ind w:left="0" w:firstLine="0"/>
        <w:rPr>
          <w:rFonts w:cs="Times New Roman"/>
          <w:b/>
          <w:sz w:val="28"/>
          <w:szCs w:val="28"/>
          <w:shd w:val="clear" w:color="auto" w:fill="FFFFFF"/>
        </w:rPr>
      </w:pPr>
      <w:r w:rsidRPr="005A003A">
        <w:rPr>
          <w:rFonts w:cs="Times New Roman"/>
          <w:b/>
          <w:sz w:val="28"/>
          <w:szCs w:val="28"/>
          <w:shd w:val="clear" w:color="auto" w:fill="FFFFFF"/>
        </w:rPr>
        <w:t>Инновационная деятельность</w:t>
      </w:r>
    </w:p>
    <w:p w:rsidR="00397B1A" w:rsidRPr="005A003A" w:rsidRDefault="00397B1A" w:rsidP="0092620C">
      <w:pPr>
        <w:pStyle w:val="aa"/>
        <w:ind w:left="0" w:firstLine="708"/>
        <w:rPr>
          <w:rFonts w:cs="Times New Roman"/>
          <w:b/>
          <w:szCs w:val="24"/>
          <w:shd w:val="clear" w:color="auto" w:fill="FFFFFF"/>
        </w:rPr>
      </w:pPr>
    </w:p>
    <w:p w:rsidR="00397B1A" w:rsidRPr="005A003A" w:rsidRDefault="00397B1A" w:rsidP="0092620C">
      <w:pPr>
        <w:pStyle w:val="aa"/>
        <w:ind w:firstLine="674"/>
        <w:rPr>
          <w:rFonts w:cs="Times New Roman"/>
          <w:szCs w:val="24"/>
          <w:shd w:val="clear" w:color="auto" w:fill="FFFFFF"/>
        </w:rPr>
      </w:pPr>
      <w:r w:rsidRPr="005A003A">
        <w:rPr>
          <w:rFonts w:cs="Times New Roman"/>
          <w:szCs w:val="24"/>
          <w:shd w:val="clear" w:color="auto" w:fill="FFFFFF"/>
        </w:rPr>
        <w:t>Одним из основных критериев успешной деятельности объединений ЦТТ является инновационная деятельность как процесс освоения новых средств, методов, программ, позволяющих развиваться, добиваться качественно новых результатов.</w:t>
      </w:r>
      <w:r w:rsidRPr="005A003A">
        <w:rPr>
          <w:rFonts w:cs="Times New Roman"/>
          <w:szCs w:val="24"/>
        </w:rPr>
        <w:br/>
      </w:r>
      <w:r w:rsidRPr="005A003A">
        <w:rPr>
          <w:rFonts w:cs="Times New Roman"/>
          <w:szCs w:val="24"/>
          <w:shd w:val="clear" w:color="auto" w:fill="FFFFFF"/>
        </w:rPr>
        <w:t xml:space="preserve">           Освоение педагогами современных педагогических технологий, соответствующих концепции развивающего, личностно – ориентированного образования, реализующих идею</w:t>
      </w:r>
      <w:r w:rsidR="00F36BC6" w:rsidRPr="005A003A">
        <w:rPr>
          <w:rFonts w:cs="Times New Roman"/>
          <w:szCs w:val="24"/>
          <w:shd w:val="clear" w:color="auto" w:fill="FFFFFF"/>
        </w:rPr>
        <w:t xml:space="preserve"> развития и саморазвития обучающихся</w:t>
      </w:r>
      <w:r w:rsidRPr="005A003A">
        <w:rPr>
          <w:rFonts w:cs="Times New Roman"/>
          <w:szCs w:val="24"/>
          <w:shd w:val="clear" w:color="auto" w:fill="FFFFFF"/>
        </w:rPr>
        <w:t xml:space="preserve"> стало приоритетным направлением работы педаг</w:t>
      </w:r>
      <w:r w:rsidR="006523BF" w:rsidRPr="005A003A">
        <w:rPr>
          <w:rFonts w:cs="Times New Roman"/>
          <w:szCs w:val="24"/>
          <w:shd w:val="clear" w:color="auto" w:fill="FFFFFF"/>
        </w:rPr>
        <w:t>огического коллектива Центра</w:t>
      </w:r>
      <w:r w:rsidRPr="005A003A">
        <w:rPr>
          <w:rFonts w:cs="Times New Roman"/>
          <w:szCs w:val="24"/>
          <w:shd w:val="clear" w:color="auto" w:fill="FFFFFF"/>
        </w:rPr>
        <w:t>.</w:t>
      </w:r>
    </w:p>
    <w:p w:rsidR="00397B1A" w:rsidRPr="005A003A" w:rsidRDefault="00F36BC6" w:rsidP="0092620C">
      <w:pPr>
        <w:pStyle w:val="aa"/>
        <w:ind w:left="0" w:firstLine="708"/>
        <w:rPr>
          <w:rFonts w:cs="Times New Roman"/>
          <w:b/>
          <w:szCs w:val="24"/>
          <w:shd w:val="clear" w:color="auto" w:fill="FFFFFF"/>
        </w:rPr>
      </w:pPr>
      <w:r w:rsidRPr="005A003A">
        <w:rPr>
          <w:rFonts w:cs="Times New Roman"/>
          <w:szCs w:val="24"/>
        </w:rPr>
        <w:t xml:space="preserve">В </w:t>
      </w:r>
      <w:r w:rsidR="000D7D26" w:rsidRPr="005A003A">
        <w:rPr>
          <w:rFonts w:cs="Times New Roman"/>
          <w:szCs w:val="24"/>
        </w:rPr>
        <w:t>объединениях идет</w:t>
      </w:r>
      <w:r w:rsidR="00397B1A" w:rsidRPr="005A003A">
        <w:rPr>
          <w:rFonts w:cs="Times New Roman"/>
          <w:szCs w:val="24"/>
        </w:rPr>
        <w:t xml:space="preserve"> планомерная работа по освоению педагогами и </w:t>
      </w:r>
      <w:r w:rsidR="003A7E38" w:rsidRPr="005A003A">
        <w:rPr>
          <w:rFonts w:cs="Times New Roman"/>
          <w:szCs w:val="24"/>
        </w:rPr>
        <w:t>об</w:t>
      </w:r>
      <w:r w:rsidR="00397B1A" w:rsidRPr="005A003A">
        <w:rPr>
          <w:rFonts w:cs="Times New Roman"/>
          <w:szCs w:val="24"/>
        </w:rPr>
        <w:t>уча</w:t>
      </w:r>
      <w:r w:rsidR="003A7E38" w:rsidRPr="005A003A">
        <w:rPr>
          <w:rFonts w:cs="Times New Roman"/>
          <w:szCs w:val="24"/>
        </w:rPr>
        <w:t>ю</w:t>
      </w:r>
      <w:r w:rsidR="00397B1A" w:rsidRPr="005A003A">
        <w:rPr>
          <w:rFonts w:cs="Times New Roman"/>
          <w:szCs w:val="24"/>
        </w:rPr>
        <w:t>щимися информационных технологий и использование их для практических целей в учебном процессе.</w:t>
      </w:r>
    </w:p>
    <w:p w:rsidR="00397B1A" w:rsidRPr="005A003A" w:rsidRDefault="00397B1A" w:rsidP="0092620C">
      <w:pPr>
        <w:pStyle w:val="aa"/>
        <w:ind w:left="0" w:firstLine="708"/>
        <w:rPr>
          <w:rFonts w:cs="Times New Roman"/>
          <w:szCs w:val="24"/>
        </w:rPr>
      </w:pPr>
      <w:r w:rsidRPr="005A003A">
        <w:rPr>
          <w:rFonts w:cs="Times New Roman"/>
          <w:szCs w:val="24"/>
        </w:rPr>
        <w:t>Педагоги с целью повышения качества образования и в соответствии с требованиями времени работают в режи</w:t>
      </w:r>
      <w:r w:rsidR="00C266F1" w:rsidRPr="005A003A">
        <w:rPr>
          <w:rFonts w:cs="Times New Roman"/>
          <w:szCs w:val="24"/>
        </w:rPr>
        <w:t>ме инновации.</w:t>
      </w:r>
    </w:p>
    <w:p w:rsidR="00397B1A" w:rsidRPr="005A003A" w:rsidRDefault="00397B1A" w:rsidP="00C266F1">
      <w:pPr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5A003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Включение инноваций в образовательный </w:t>
      </w:r>
      <w:r w:rsidR="000D7D26" w:rsidRPr="005A003A">
        <w:rPr>
          <w:rFonts w:ascii="Times New Roman" w:hAnsi="Times New Roman"/>
          <w:b/>
          <w:bCs/>
          <w:iCs/>
          <w:sz w:val="24"/>
          <w:szCs w:val="24"/>
        </w:rPr>
        <w:t>процесс</w:t>
      </w:r>
      <w:r w:rsidR="000D7D26" w:rsidRPr="005A003A">
        <w:rPr>
          <w:rFonts w:ascii="Times New Roman" w:hAnsi="Times New Roman"/>
          <w:bCs/>
          <w:iCs/>
          <w:sz w:val="24"/>
          <w:szCs w:val="24"/>
        </w:rPr>
        <w:t xml:space="preserve"> педагогами становится</w:t>
      </w:r>
      <w:r w:rsidRPr="005A003A">
        <w:rPr>
          <w:rFonts w:ascii="Times New Roman" w:hAnsi="Times New Roman"/>
          <w:bCs/>
          <w:iCs/>
          <w:sz w:val="24"/>
          <w:szCs w:val="24"/>
        </w:rPr>
        <w:t xml:space="preserve"> обязательным компонентом личной педагогической системы и приобретает избирательный исследовательский характер. </w:t>
      </w:r>
    </w:p>
    <w:p w:rsidR="00397B1A" w:rsidRPr="005A003A" w:rsidRDefault="00397B1A" w:rsidP="0092620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К инновационной деятельности мы относим:</w:t>
      </w:r>
    </w:p>
    <w:p w:rsidR="00397B1A" w:rsidRPr="005A003A" w:rsidRDefault="005628FB" w:rsidP="00563954">
      <w:pPr>
        <w:pStyle w:val="a4"/>
        <w:numPr>
          <w:ilvl w:val="0"/>
          <w:numId w:val="36"/>
        </w:numPr>
        <w:ind w:left="357" w:hanging="357"/>
        <w:jc w:val="left"/>
        <w:rPr>
          <w:rFonts w:eastAsia="Calibri"/>
        </w:rPr>
      </w:pPr>
      <w:r w:rsidRPr="005A003A">
        <w:t>Программное обеспечение образовательного процесса посредством разработки новых программ.</w:t>
      </w:r>
    </w:p>
    <w:p w:rsidR="00E073E0" w:rsidRPr="005A003A" w:rsidRDefault="00E073E0" w:rsidP="00563954">
      <w:pPr>
        <w:pStyle w:val="a4"/>
        <w:numPr>
          <w:ilvl w:val="0"/>
          <w:numId w:val="36"/>
        </w:numPr>
        <w:ind w:left="357" w:hanging="357"/>
        <w:jc w:val="left"/>
        <w:rPr>
          <w:rFonts w:eastAsia="Calibri"/>
        </w:rPr>
      </w:pPr>
      <w:r w:rsidRPr="005A003A">
        <w:rPr>
          <w:highlight w:val="white"/>
        </w:rPr>
        <w:t xml:space="preserve">работа на компьютере в программе </w:t>
      </w:r>
      <w:proofErr w:type="spellStart"/>
      <w:r w:rsidR="005A003A" w:rsidRPr="005A003A">
        <w:rPr>
          <w:shd w:val="clear" w:color="auto" w:fill="FFFFFF"/>
        </w:rPr>
        <w:t>CorelDraw</w:t>
      </w:r>
      <w:proofErr w:type="spellEnd"/>
      <w:r w:rsidR="005A003A" w:rsidRPr="005A003A">
        <w:rPr>
          <w:highlight w:val="white"/>
        </w:rPr>
        <w:t xml:space="preserve"> </w:t>
      </w:r>
      <w:r w:rsidRPr="005A003A">
        <w:t xml:space="preserve"> 2</w:t>
      </w:r>
      <w:r w:rsidRPr="005A003A">
        <w:rPr>
          <w:lang w:val="en-US"/>
        </w:rPr>
        <w:t>D</w:t>
      </w:r>
      <w:r w:rsidRPr="005A003A">
        <w:t xml:space="preserve"> и </w:t>
      </w:r>
      <w:r w:rsidRPr="005A003A">
        <w:rPr>
          <w:bCs/>
          <w:shd w:val="clear" w:color="auto" w:fill="FFFFFF"/>
        </w:rPr>
        <w:t>3D-моделирование</w:t>
      </w:r>
      <w:r w:rsidRPr="005A003A">
        <w:rPr>
          <w:shd w:val="clear" w:color="auto" w:fill="FFFFFF"/>
        </w:rPr>
        <w:t>;</w:t>
      </w:r>
    </w:p>
    <w:p w:rsidR="00397B1A" w:rsidRPr="005A003A" w:rsidRDefault="00397B1A" w:rsidP="00563954">
      <w:pPr>
        <w:pStyle w:val="a4"/>
        <w:numPr>
          <w:ilvl w:val="0"/>
          <w:numId w:val="36"/>
        </w:numPr>
        <w:ind w:left="357" w:hanging="357"/>
        <w:jc w:val="left"/>
        <w:rPr>
          <w:rFonts w:eastAsia="Calibri"/>
        </w:rPr>
      </w:pPr>
      <w:r w:rsidRPr="005A003A">
        <w:rPr>
          <w:lang w:eastAsia="ru-RU"/>
        </w:rPr>
        <w:t>проектную деятельность обучающихся и педагогов;</w:t>
      </w:r>
    </w:p>
    <w:p w:rsidR="00397B1A" w:rsidRPr="005A003A" w:rsidRDefault="00397B1A" w:rsidP="00563954">
      <w:pPr>
        <w:pStyle w:val="a4"/>
        <w:numPr>
          <w:ilvl w:val="0"/>
          <w:numId w:val="36"/>
        </w:numPr>
        <w:ind w:left="357" w:hanging="357"/>
        <w:jc w:val="left"/>
        <w:rPr>
          <w:rFonts w:eastAsia="Calibri"/>
        </w:rPr>
      </w:pPr>
      <w:r w:rsidRPr="005A003A">
        <w:rPr>
          <w:lang w:eastAsia="ru-RU"/>
        </w:rPr>
        <w:t>применение на занятиях педагогических, производственных и здоровье</w:t>
      </w:r>
      <w:r w:rsidR="00453DFF" w:rsidRPr="005A003A">
        <w:rPr>
          <w:lang w:eastAsia="ru-RU"/>
        </w:rPr>
        <w:t xml:space="preserve"> </w:t>
      </w:r>
      <w:r w:rsidRPr="005A003A">
        <w:rPr>
          <w:lang w:eastAsia="ru-RU"/>
        </w:rPr>
        <w:t>сберегающих технологий;</w:t>
      </w:r>
    </w:p>
    <w:p w:rsidR="00397B1A" w:rsidRPr="005A003A" w:rsidRDefault="00397B1A" w:rsidP="00563954">
      <w:pPr>
        <w:pStyle w:val="a4"/>
        <w:numPr>
          <w:ilvl w:val="0"/>
          <w:numId w:val="36"/>
        </w:numPr>
        <w:ind w:left="357" w:hanging="357"/>
        <w:jc w:val="left"/>
        <w:rPr>
          <w:rFonts w:eastAsia="Calibri"/>
        </w:rPr>
      </w:pPr>
      <w:r w:rsidRPr="005A003A">
        <w:rPr>
          <w:lang w:eastAsia="ru-RU"/>
        </w:rPr>
        <w:t>использование коллективных (работа в творческих группах) форм работы с педагогами;</w:t>
      </w:r>
    </w:p>
    <w:p w:rsidR="00397B1A" w:rsidRPr="005A003A" w:rsidRDefault="00397B1A" w:rsidP="00563954">
      <w:pPr>
        <w:pStyle w:val="a4"/>
        <w:numPr>
          <w:ilvl w:val="0"/>
          <w:numId w:val="36"/>
        </w:numPr>
        <w:ind w:left="357" w:hanging="357"/>
        <w:jc w:val="left"/>
        <w:rPr>
          <w:rFonts w:eastAsia="Calibri"/>
        </w:rPr>
      </w:pPr>
      <w:r w:rsidRPr="005A003A">
        <w:rPr>
          <w:lang w:eastAsia="ru-RU"/>
        </w:rPr>
        <w:t xml:space="preserve">исследовательскую деятельность, помогающую раскрыться изобретательским способностям </w:t>
      </w:r>
      <w:r w:rsidR="00BE6996" w:rsidRPr="005A003A">
        <w:rPr>
          <w:bCs/>
          <w:lang w:eastAsia="ru-RU"/>
        </w:rPr>
        <w:t>обучающимся</w:t>
      </w:r>
      <w:r w:rsidR="00BE6996" w:rsidRPr="005A003A">
        <w:rPr>
          <w:lang w:eastAsia="ru-RU"/>
        </w:rPr>
        <w:t>, поверить</w:t>
      </w:r>
      <w:r w:rsidRPr="005A003A">
        <w:rPr>
          <w:lang w:eastAsia="ru-RU"/>
        </w:rPr>
        <w:t xml:space="preserve"> в свои силы, свой успех. Это решение изобретательских задач на занятиях, ра</w:t>
      </w:r>
      <w:r w:rsidR="00EB252E" w:rsidRPr="005A003A">
        <w:rPr>
          <w:lang w:eastAsia="ru-RU"/>
        </w:rPr>
        <w:t>зработка исследовательских проектов</w:t>
      </w:r>
      <w:r w:rsidRPr="005A003A">
        <w:rPr>
          <w:lang w:eastAsia="ru-RU"/>
        </w:rPr>
        <w:t xml:space="preserve">, сбор </w:t>
      </w:r>
      <w:r w:rsidR="000D7D26" w:rsidRPr="005A003A">
        <w:rPr>
          <w:lang w:eastAsia="ru-RU"/>
        </w:rPr>
        <w:t>и переработка</w:t>
      </w:r>
      <w:r w:rsidRPr="005A003A">
        <w:rPr>
          <w:lang w:eastAsia="ru-RU"/>
        </w:rPr>
        <w:t xml:space="preserve"> информации. </w:t>
      </w:r>
      <w:r w:rsidRPr="005A003A">
        <w:rPr>
          <w:spacing w:val="-6"/>
          <w:lang w:val="en-US" w:eastAsia="ru-RU"/>
        </w:rPr>
        <w:t>  </w:t>
      </w:r>
    </w:p>
    <w:p w:rsidR="00397B1A" w:rsidRPr="005A003A" w:rsidRDefault="00A93EB2" w:rsidP="00FA17C1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Разработаны новые программы («Моделирование бронетанковой техники», педагог </w:t>
      </w:r>
      <w:proofErr w:type="spellStart"/>
      <w:r w:rsidRPr="005A003A">
        <w:rPr>
          <w:rFonts w:ascii="Times New Roman" w:hAnsi="Times New Roman"/>
          <w:sz w:val="24"/>
          <w:szCs w:val="24"/>
        </w:rPr>
        <w:t>Барнев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Д.С., «Волшебство рукоделия» педагог Домашенко Н.С., «Волшебный мир фантазии» педагог Фомина И.Н.)</w:t>
      </w:r>
      <w:r w:rsidR="00F36BC6" w:rsidRPr="005A003A">
        <w:rPr>
          <w:rFonts w:ascii="Times New Roman" w:hAnsi="Times New Roman"/>
          <w:sz w:val="24"/>
          <w:szCs w:val="24"/>
        </w:rPr>
        <w:t>, педагоги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r w:rsidR="00397B1A" w:rsidRPr="005A003A">
        <w:rPr>
          <w:rFonts w:ascii="Times New Roman" w:hAnsi="Times New Roman"/>
          <w:sz w:val="24"/>
          <w:szCs w:val="24"/>
        </w:rPr>
        <w:t xml:space="preserve">внедряют в образовательный </w:t>
      </w:r>
      <w:r w:rsidR="000D7D26" w:rsidRPr="005A003A">
        <w:rPr>
          <w:rFonts w:ascii="Times New Roman" w:hAnsi="Times New Roman"/>
          <w:sz w:val="24"/>
          <w:szCs w:val="24"/>
        </w:rPr>
        <w:t>процесс современные</w:t>
      </w:r>
      <w:r w:rsidR="00397B1A" w:rsidRPr="005A003A">
        <w:rPr>
          <w:rFonts w:ascii="Times New Roman" w:hAnsi="Times New Roman"/>
          <w:sz w:val="24"/>
          <w:szCs w:val="24"/>
        </w:rPr>
        <w:t xml:space="preserve"> педагогические и производственные технологии, ориентированные на формирование личности, способной к творческому самовыражению, к реализации своих возможностей в соответствии с запросами изменяющегося общества.</w:t>
      </w:r>
    </w:p>
    <w:p w:rsidR="00397B1A" w:rsidRPr="005A003A" w:rsidRDefault="00397B1A" w:rsidP="00FA17C1">
      <w:pPr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Современные технические средства – всё это </w:t>
      </w:r>
      <w:r w:rsidRPr="005A003A">
        <w:rPr>
          <w:rFonts w:ascii="Times New Roman" w:hAnsi="Times New Roman"/>
          <w:bCs/>
          <w:iCs/>
          <w:sz w:val="24"/>
          <w:szCs w:val="24"/>
        </w:rPr>
        <w:t xml:space="preserve">помогает педагогам улучшить образовательный </w:t>
      </w:r>
      <w:r w:rsidR="000D7D26" w:rsidRPr="005A003A">
        <w:rPr>
          <w:rFonts w:ascii="Times New Roman" w:hAnsi="Times New Roman"/>
          <w:bCs/>
          <w:iCs/>
          <w:sz w:val="24"/>
          <w:szCs w:val="24"/>
        </w:rPr>
        <w:t>процесс при</w:t>
      </w:r>
      <w:r w:rsidRPr="005A003A">
        <w:rPr>
          <w:rFonts w:ascii="Times New Roman" w:hAnsi="Times New Roman"/>
          <w:bCs/>
          <w:iCs/>
          <w:sz w:val="24"/>
          <w:szCs w:val="24"/>
        </w:rPr>
        <w:t xml:space="preserve"> проведении занятий</w:t>
      </w:r>
      <w:r w:rsidRPr="005A003A">
        <w:rPr>
          <w:rFonts w:ascii="Times New Roman" w:hAnsi="Times New Roman"/>
          <w:sz w:val="24"/>
          <w:szCs w:val="24"/>
        </w:rPr>
        <w:t xml:space="preserve">, разработке чертежей, программ, проектов и в дальнейшем дает </w:t>
      </w:r>
      <w:r w:rsidR="000D7D26" w:rsidRPr="005A003A">
        <w:rPr>
          <w:rFonts w:ascii="Times New Roman" w:hAnsi="Times New Roman"/>
          <w:sz w:val="24"/>
          <w:szCs w:val="24"/>
        </w:rPr>
        <w:t>хорошие результаты</w:t>
      </w:r>
      <w:r w:rsidRPr="005A003A">
        <w:rPr>
          <w:rFonts w:ascii="Times New Roman" w:hAnsi="Times New Roman"/>
          <w:sz w:val="24"/>
          <w:szCs w:val="24"/>
        </w:rPr>
        <w:t xml:space="preserve">. </w:t>
      </w:r>
      <w:r w:rsidRPr="005A003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97B1A" w:rsidRPr="005A003A" w:rsidRDefault="00397B1A" w:rsidP="00FA17C1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 С внедрением инновационной деятельности в Центре появилась возможность для реализации интересных идей и творческих начинаний:</w:t>
      </w:r>
    </w:p>
    <w:p w:rsidR="00C93917" w:rsidRPr="005A003A" w:rsidRDefault="000D7D26" w:rsidP="00563954">
      <w:pPr>
        <w:pStyle w:val="a4"/>
        <w:numPr>
          <w:ilvl w:val="0"/>
          <w:numId w:val="31"/>
        </w:numPr>
        <w:ind w:left="697" w:hanging="357"/>
      </w:pPr>
      <w:r w:rsidRPr="005A003A">
        <w:t>В объединении</w:t>
      </w:r>
      <w:r w:rsidR="00397B1A" w:rsidRPr="005A003A">
        <w:t xml:space="preserve"> «Мастерская компьютерной графики» идет изучение </w:t>
      </w:r>
      <w:r w:rsidRPr="005A003A">
        <w:t>материала с</w:t>
      </w:r>
    </w:p>
    <w:p w:rsidR="00970E1A" w:rsidRPr="005A003A" w:rsidRDefault="00F50760" w:rsidP="00970E1A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включением </w:t>
      </w:r>
      <w:r w:rsidR="00C93917" w:rsidRPr="005A003A">
        <w:rPr>
          <w:rFonts w:ascii="Times New Roman" w:hAnsi="Times New Roman"/>
          <w:sz w:val="24"/>
          <w:szCs w:val="24"/>
        </w:rPr>
        <w:t>компьютерной графики</w:t>
      </w:r>
      <w:r w:rsidRPr="005A003A">
        <w:rPr>
          <w:rFonts w:ascii="Times New Roman" w:hAnsi="Times New Roman"/>
          <w:sz w:val="24"/>
          <w:szCs w:val="24"/>
        </w:rPr>
        <w:t xml:space="preserve"> в программах: </w:t>
      </w:r>
      <w:proofErr w:type="spellStart"/>
      <w:r w:rsidRPr="005A003A">
        <w:rPr>
          <w:rFonts w:ascii="Times New Roman" w:hAnsi="Times New Roman"/>
          <w:sz w:val="24"/>
          <w:szCs w:val="24"/>
        </w:rPr>
        <w:t>Paint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03A">
        <w:rPr>
          <w:rFonts w:ascii="Times New Roman" w:hAnsi="Times New Roman"/>
          <w:sz w:val="24"/>
          <w:szCs w:val="24"/>
        </w:rPr>
        <w:t>PowerPoint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03A">
        <w:rPr>
          <w:rFonts w:ascii="Times New Roman" w:hAnsi="Times New Roman"/>
          <w:sz w:val="24"/>
          <w:szCs w:val="24"/>
        </w:rPr>
        <w:t>Gimp</w:t>
      </w:r>
      <w:proofErr w:type="spellEnd"/>
      <w:r w:rsidR="00C93917" w:rsidRPr="005A003A">
        <w:rPr>
          <w:rFonts w:ascii="Times New Roman" w:hAnsi="Times New Roman"/>
          <w:sz w:val="24"/>
          <w:szCs w:val="24"/>
        </w:rPr>
        <w:t xml:space="preserve">. Уделяется внимание созданию иллюстраций, редактированию изображений, монтажу фотографий, созданию интерактивных игр с триггерами и гиперссылками, анимации. </w:t>
      </w:r>
    </w:p>
    <w:p w:rsidR="00970E1A" w:rsidRPr="005A003A" w:rsidRDefault="00397B1A" w:rsidP="00563954">
      <w:pPr>
        <w:pStyle w:val="a4"/>
        <w:numPr>
          <w:ilvl w:val="0"/>
          <w:numId w:val="31"/>
        </w:numPr>
        <w:ind w:left="0" w:firstLine="0"/>
      </w:pPr>
      <w:r w:rsidRPr="005A003A">
        <w:t>В объединениях</w:t>
      </w:r>
      <w:r w:rsidR="00A93EB2" w:rsidRPr="005A003A">
        <w:t xml:space="preserve"> «Компьютер и Я</w:t>
      </w:r>
      <w:r w:rsidRPr="005A003A">
        <w:t xml:space="preserve">», </w:t>
      </w:r>
      <w:r w:rsidR="00970E1A" w:rsidRPr="005A003A">
        <w:t xml:space="preserve">педагог учит </w:t>
      </w:r>
      <w:r w:rsidR="000D7D26" w:rsidRPr="005A003A">
        <w:t>обучающихся основам</w:t>
      </w:r>
      <w:r w:rsidR="00970E1A" w:rsidRPr="005A003A">
        <w:t xml:space="preserve"> использования компьютера как в учебной деятельности, так и повседневной жизни, а также оказывает помочь социализации </w:t>
      </w:r>
      <w:r w:rsidR="000D7D26" w:rsidRPr="005A003A">
        <w:t>обучающихся, формирование</w:t>
      </w:r>
      <w:r w:rsidR="00970E1A" w:rsidRPr="005A003A">
        <w:t xml:space="preserve"> и развитие информационной культуры обучающихся, через активное использование информационных технологий. </w:t>
      </w:r>
      <w:r w:rsidR="00C266F1" w:rsidRPr="005A003A">
        <w:t>И</w:t>
      </w:r>
      <w:r w:rsidR="00970E1A" w:rsidRPr="005A003A">
        <w:t xml:space="preserve">дет целенаправленная работа по </w:t>
      </w:r>
      <w:r w:rsidR="000D7D26" w:rsidRPr="005A003A">
        <w:t>обеспечению профессионального</w:t>
      </w:r>
      <w:r w:rsidR="00970E1A" w:rsidRPr="005A003A">
        <w:t xml:space="preserve"> самоопределения подростка. </w:t>
      </w:r>
    </w:p>
    <w:p w:rsidR="00397B1A" w:rsidRPr="005A003A" w:rsidRDefault="00970E1A" w:rsidP="00563954">
      <w:pPr>
        <w:pStyle w:val="a4"/>
        <w:numPr>
          <w:ilvl w:val="0"/>
          <w:numId w:val="31"/>
        </w:numPr>
        <w:ind w:left="0" w:firstLine="284"/>
      </w:pPr>
      <w:r w:rsidRPr="005A003A">
        <w:t>В объединении «Начальное техническое моделирование»</w:t>
      </w:r>
      <w:r w:rsidR="00C266F1" w:rsidRPr="005A003A">
        <w:t xml:space="preserve">, «Юный </w:t>
      </w:r>
      <w:r w:rsidR="000D7D26" w:rsidRPr="005A003A">
        <w:t>техник» педагоги</w:t>
      </w:r>
      <w:r w:rsidRPr="005A003A">
        <w:t xml:space="preserve"> занима</w:t>
      </w:r>
      <w:r w:rsidR="00C266F1" w:rsidRPr="005A003A">
        <w:t>ю</w:t>
      </w:r>
      <w:r w:rsidRPr="005A003A">
        <w:t>тся развитием творческих способностей</w:t>
      </w:r>
      <w:r w:rsidR="001A7722" w:rsidRPr="005A003A">
        <w:t>, расширение</w:t>
      </w:r>
      <w:r w:rsidR="00C1169C" w:rsidRPr="005A003A">
        <w:t>м</w:t>
      </w:r>
      <w:r w:rsidR="001A7722" w:rsidRPr="005A003A">
        <w:t xml:space="preserve"> познавательных интересов</w:t>
      </w:r>
      <w:r w:rsidRPr="005A003A">
        <w:t xml:space="preserve"> обучающихся через включение новых компьютерных технологий на занятиях;</w:t>
      </w:r>
    </w:p>
    <w:p w:rsidR="00C1169C" w:rsidRPr="005A003A" w:rsidRDefault="000D7D26" w:rsidP="005F5B34">
      <w:pPr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В лаборатории</w:t>
      </w:r>
      <w:r w:rsidR="00C1169C" w:rsidRPr="005A003A">
        <w:rPr>
          <w:rFonts w:ascii="Times New Roman" w:hAnsi="Times New Roman"/>
          <w:sz w:val="24"/>
          <w:szCs w:val="24"/>
        </w:rPr>
        <w:t xml:space="preserve"> «Моделирование автотранспортной техники» сделали усовершенствование пульта управления на одной из линии автотрассы. Реостат с переменным регулируемым сопротивлением заменен на импульсный регулятор электрического тока с конденсаторами,</w:t>
      </w:r>
      <w:r w:rsidR="005F5B34" w:rsidRPr="005A003A">
        <w:rPr>
          <w:rFonts w:ascii="Times New Roman" w:hAnsi="Times New Roman"/>
          <w:sz w:val="24"/>
          <w:szCs w:val="24"/>
        </w:rPr>
        <w:t xml:space="preserve"> </w:t>
      </w:r>
      <w:r w:rsidR="00C1169C" w:rsidRPr="005A003A">
        <w:rPr>
          <w:rFonts w:ascii="Times New Roman" w:hAnsi="Times New Roman"/>
          <w:sz w:val="24"/>
          <w:szCs w:val="24"/>
        </w:rPr>
        <w:t>разработан электронный счетчик кругов для автотрассы (педагог Аксенов А.П.)</w:t>
      </w:r>
    </w:p>
    <w:p w:rsidR="00397B1A" w:rsidRPr="005A003A" w:rsidRDefault="00397B1A" w:rsidP="00563954">
      <w:pPr>
        <w:pStyle w:val="a4"/>
        <w:numPr>
          <w:ilvl w:val="0"/>
          <w:numId w:val="5"/>
        </w:numPr>
        <w:ind w:left="0" w:firstLine="284"/>
        <w:rPr>
          <w:shd w:val="clear" w:color="auto" w:fill="FFFFFF"/>
        </w:rPr>
      </w:pPr>
      <w:r w:rsidRPr="005A003A">
        <w:rPr>
          <w:shd w:val="clear" w:color="auto" w:fill="FFFFFF"/>
        </w:rPr>
        <w:t xml:space="preserve">Применение лазерного </w:t>
      </w:r>
      <w:r w:rsidR="000D7D26" w:rsidRPr="005A003A">
        <w:rPr>
          <w:shd w:val="clear" w:color="auto" w:fill="FFFFFF"/>
        </w:rPr>
        <w:t>станка в</w:t>
      </w:r>
      <w:r w:rsidRPr="005A003A">
        <w:rPr>
          <w:shd w:val="clear" w:color="auto" w:fill="FFFFFF"/>
        </w:rPr>
        <w:t xml:space="preserve"> объединении «</w:t>
      </w:r>
      <w:r w:rsidRPr="005A003A">
        <w:t>Моделирование автотранспортной техники</w:t>
      </w:r>
      <w:r w:rsidRPr="005A003A">
        <w:rPr>
          <w:shd w:val="clear" w:color="auto" w:fill="FFFFFF"/>
        </w:rPr>
        <w:t xml:space="preserve">», открывает перед детьми мир безграничных возможностей, создавая разнообразные изделия </w:t>
      </w:r>
      <w:r w:rsidR="000D7D26" w:rsidRPr="005A003A">
        <w:rPr>
          <w:shd w:val="clear" w:color="auto" w:fill="FFFFFF"/>
        </w:rPr>
        <w:t>при обработке</w:t>
      </w:r>
      <w:r w:rsidRPr="005A003A">
        <w:rPr>
          <w:shd w:val="clear" w:color="auto" w:fill="FFFFFF"/>
        </w:rPr>
        <w:t xml:space="preserve"> различных материалов. </w:t>
      </w:r>
      <w:r w:rsidRPr="005A003A">
        <w:rPr>
          <w:bCs/>
          <w:lang w:eastAsia="ru-RU"/>
        </w:rPr>
        <w:t>Обучающиеся</w:t>
      </w:r>
      <w:r w:rsidRPr="005A003A">
        <w:rPr>
          <w:shd w:val="clear" w:color="auto" w:fill="FFFFFF"/>
        </w:rPr>
        <w:t xml:space="preserve"> подготавливают векторный чертеж в программе </w:t>
      </w:r>
      <w:proofErr w:type="spellStart"/>
      <w:r w:rsidRPr="005A003A">
        <w:rPr>
          <w:shd w:val="clear" w:color="auto" w:fill="FFFFFF"/>
        </w:rPr>
        <w:t>CorelDraw</w:t>
      </w:r>
      <w:proofErr w:type="spellEnd"/>
      <w:r w:rsidRPr="005A003A">
        <w:rPr>
          <w:shd w:val="clear" w:color="auto" w:fill="FFFFFF"/>
        </w:rPr>
        <w:t>.</w:t>
      </w:r>
    </w:p>
    <w:p w:rsidR="00C95861" w:rsidRPr="005A003A" w:rsidRDefault="00C95861" w:rsidP="00563954">
      <w:pPr>
        <w:pStyle w:val="a4"/>
        <w:numPr>
          <w:ilvl w:val="0"/>
          <w:numId w:val="5"/>
        </w:numPr>
        <w:ind w:left="0" w:firstLine="284"/>
        <w:rPr>
          <w:shd w:val="clear" w:color="auto" w:fill="FFFFFF"/>
        </w:rPr>
      </w:pPr>
      <w:r w:rsidRPr="005A003A">
        <w:rPr>
          <w:shd w:val="clear" w:color="auto" w:fill="FFFFFF"/>
        </w:rPr>
        <w:t xml:space="preserve">Педагоги создают условия </w:t>
      </w:r>
      <w:r w:rsidR="000D7D26" w:rsidRPr="005A003A">
        <w:rPr>
          <w:shd w:val="clear" w:color="auto" w:fill="FFFFFF"/>
        </w:rPr>
        <w:t>для работы</w:t>
      </w:r>
      <w:r w:rsidRPr="005A003A">
        <w:rPr>
          <w:shd w:val="clear" w:color="auto" w:fill="FFFFFF"/>
        </w:rPr>
        <w:t xml:space="preserve"> с графиче</w:t>
      </w:r>
      <w:r w:rsidR="00970E1A" w:rsidRPr="005A003A">
        <w:rPr>
          <w:shd w:val="clear" w:color="auto" w:fill="FFFFFF"/>
        </w:rPr>
        <w:t xml:space="preserve">скими </w:t>
      </w:r>
      <w:r w:rsidR="000D7D26" w:rsidRPr="005A003A">
        <w:rPr>
          <w:shd w:val="clear" w:color="auto" w:fill="FFFFFF"/>
        </w:rPr>
        <w:t>программами, формируют умения</w:t>
      </w:r>
      <w:r w:rsidRPr="005A003A">
        <w:rPr>
          <w:shd w:val="clear" w:color="auto" w:fill="FFFFFF"/>
        </w:rPr>
        <w:t xml:space="preserve"> владеть компьютером как средством решения </w:t>
      </w:r>
      <w:r w:rsidR="000D7D26" w:rsidRPr="005A003A">
        <w:rPr>
          <w:shd w:val="clear" w:color="auto" w:fill="FFFFFF"/>
        </w:rPr>
        <w:t>практических задач,</w:t>
      </w:r>
      <w:r w:rsidRPr="005A003A">
        <w:rPr>
          <w:shd w:val="clear" w:color="auto" w:fill="FFFFFF"/>
        </w:rPr>
        <w:t xml:space="preserve"> связанных с </w:t>
      </w:r>
      <w:r w:rsidR="000D7D26" w:rsidRPr="005A003A">
        <w:rPr>
          <w:shd w:val="clear" w:color="auto" w:fill="FFFFFF"/>
        </w:rPr>
        <w:t>графикой,</w:t>
      </w:r>
      <w:r w:rsidR="000D7D26" w:rsidRPr="005A003A">
        <w:t xml:space="preserve"> созданию</w:t>
      </w:r>
      <w:r w:rsidRPr="005A003A">
        <w:rPr>
          <w:shd w:val="clear" w:color="auto" w:fill="FFFFFF"/>
        </w:rPr>
        <w:t xml:space="preserve"> благоприятных условий для развития творческих </w:t>
      </w:r>
      <w:r w:rsidRPr="005A003A">
        <w:rPr>
          <w:shd w:val="clear" w:color="auto" w:fill="FFFFFF"/>
        </w:rPr>
        <w:lastRenderedPageBreak/>
        <w:t xml:space="preserve">способностей обучающихся, математического и логического мышления; для личностного </w:t>
      </w:r>
      <w:r w:rsidR="000D7D26" w:rsidRPr="005A003A">
        <w:rPr>
          <w:shd w:val="clear" w:color="auto" w:fill="FFFFFF"/>
        </w:rPr>
        <w:t>развития, профессионального</w:t>
      </w:r>
      <w:r w:rsidRPr="005A003A">
        <w:rPr>
          <w:shd w:val="clear" w:color="auto" w:fill="FFFFFF"/>
        </w:rPr>
        <w:t xml:space="preserve"> самоопределения и творческого труда;</w:t>
      </w:r>
    </w:p>
    <w:p w:rsidR="00A93EB2" w:rsidRPr="005A003A" w:rsidRDefault="00A93EB2" w:rsidP="00563954">
      <w:pPr>
        <w:pStyle w:val="a4"/>
        <w:numPr>
          <w:ilvl w:val="0"/>
          <w:numId w:val="5"/>
        </w:numPr>
        <w:ind w:left="0" w:firstLine="284"/>
        <w:rPr>
          <w:bCs/>
          <w:iCs/>
        </w:rPr>
      </w:pPr>
      <w:r w:rsidRPr="005A003A">
        <w:rPr>
          <w:highlight w:val="white"/>
        </w:rPr>
        <w:t xml:space="preserve">Работа в программе </w:t>
      </w:r>
      <w:proofErr w:type="spellStart"/>
      <w:r w:rsidR="005A003A" w:rsidRPr="005A003A">
        <w:rPr>
          <w:shd w:val="clear" w:color="auto" w:fill="FFFFFF"/>
        </w:rPr>
        <w:t>CorelDraw</w:t>
      </w:r>
      <w:proofErr w:type="spellEnd"/>
      <w:r w:rsidRPr="005A003A">
        <w:t xml:space="preserve"> 2</w:t>
      </w:r>
      <w:r w:rsidRPr="005A003A">
        <w:rPr>
          <w:lang w:val="en-US"/>
        </w:rPr>
        <w:t>D</w:t>
      </w:r>
      <w:r w:rsidRPr="005A003A">
        <w:t xml:space="preserve"> и </w:t>
      </w:r>
      <w:r w:rsidRPr="005A003A">
        <w:rPr>
          <w:bCs/>
          <w:shd w:val="clear" w:color="auto" w:fill="FFFFFF"/>
        </w:rPr>
        <w:t>3D-моделирование</w:t>
      </w:r>
      <w:r w:rsidRPr="005A003A">
        <w:rPr>
          <w:shd w:val="clear" w:color="auto" w:fill="FFFFFF"/>
        </w:rPr>
        <w:t> — процесс создания трёхмерной модели объекта</w:t>
      </w:r>
      <w:r w:rsidR="00C266F1" w:rsidRPr="005A003A">
        <w:rPr>
          <w:shd w:val="clear" w:color="auto" w:fill="FFFFFF"/>
        </w:rPr>
        <w:t xml:space="preserve">. </w:t>
      </w:r>
      <w:r w:rsidRPr="005A003A">
        <w:rPr>
          <w:shd w:val="clear" w:color="auto" w:fill="FFFFFF"/>
        </w:rPr>
        <w:t xml:space="preserve"> </w:t>
      </w:r>
      <w:r w:rsidR="00C95861" w:rsidRPr="005A003A">
        <w:rPr>
          <w:shd w:val="clear" w:color="auto" w:fill="FFFFFF"/>
        </w:rPr>
        <w:t>Педагоги создают условия для развития творческой личности и формирования инженерного мышления у обучающихся через овладение навыками </w:t>
      </w:r>
      <w:r w:rsidR="00C95861" w:rsidRPr="005A003A">
        <w:rPr>
          <w:rStyle w:val="aa0"/>
          <w:shd w:val="clear" w:color="auto" w:fill="FFFFFF"/>
        </w:rPr>
        <w:t>конструирования</w:t>
      </w:r>
      <w:r w:rsidR="00C95861" w:rsidRPr="005A003A">
        <w:rPr>
          <w:shd w:val="clear" w:color="auto" w:fill="FFFFFF"/>
        </w:rPr>
        <w:t> и программирования с применением принтера 3D (</w:t>
      </w:r>
      <w:r w:rsidR="00BE6996" w:rsidRPr="005A003A">
        <w:rPr>
          <w:shd w:val="clear" w:color="auto" w:fill="FFFFFF"/>
        </w:rPr>
        <w:t>использование компьютерной</w:t>
      </w:r>
      <w:r w:rsidR="00C95861" w:rsidRPr="005A003A">
        <w:rPr>
          <w:shd w:val="clear" w:color="auto" w:fill="FFFFFF"/>
        </w:rPr>
        <w:t xml:space="preserve"> техники для моделирования 3D чертежей и вывод на печать)</w:t>
      </w:r>
      <w:r w:rsidR="00C266F1" w:rsidRPr="005A003A">
        <w:rPr>
          <w:shd w:val="clear" w:color="auto" w:fill="FFFFFF"/>
        </w:rPr>
        <w:t>, объединение «</w:t>
      </w:r>
      <w:r w:rsidR="00C266F1" w:rsidRPr="005A003A">
        <w:t>Техническое и художественное моделирование»</w:t>
      </w:r>
      <w:r w:rsidR="00BE6996" w:rsidRPr="005A003A">
        <w:t>,</w:t>
      </w:r>
      <w:r w:rsidR="00C266F1" w:rsidRPr="005A003A">
        <w:t xml:space="preserve"> </w:t>
      </w:r>
      <w:r w:rsidR="00BE6996" w:rsidRPr="005A003A">
        <w:t>мастер производственного</w:t>
      </w:r>
      <w:r w:rsidR="00C266F1" w:rsidRPr="005A003A">
        <w:t xml:space="preserve"> обучения Набоков С.В., «Моделирование автотранспортной техники» педагог Аксенов А.П.</w:t>
      </w:r>
    </w:p>
    <w:p w:rsidR="00397B1A" w:rsidRPr="005A003A" w:rsidRDefault="00397B1A" w:rsidP="00FA17C1">
      <w:pPr>
        <w:pStyle w:val="ac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Опыт использования новых технологий </w:t>
      </w:r>
      <w:r w:rsidR="00BE6996" w:rsidRPr="005A003A">
        <w:rPr>
          <w:rFonts w:ascii="Times New Roman" w:hAnsi="Times New Roman"/>
          <w:sz w:val="24"/>
          <w:szCs w:val="24"/>
        </w:rPr>
        <w:t>в образовательном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r w:rsidR="00BE6996" w:rsidRPr="005A003A">
        <w:rPr>
          <w:rFonts w:ascii="Times New Roman" w:hAnsi="Times New Roman"/>
          <w:sz w:val="24"/>
          <w:szCs w:val="24"/>
        </w:rPr>
        <w:t>процессе помогает</w:t>
      </w:r>
      <w:r w:rsidRPr="005A003A">
        <w:rPr>
          <w:rFonts w:ascii="Times New Roman" w:hAnsi="Times New Roman"/>
          <w:sz w:val="24"/>
          <w:szCs w:val="24"/>
        </w:rPr>
        <w:t xml:space="preserve"> педагогам реализовать задачи своих программ, способствует повышению познавательного интереса, создает ситуацию успеха, росту качества </w:t>
      </w:r>
      <w:r w:rsidR="000D7D26" w:rsidRPr="005A003A">
        <w:rPr>
          <w:rFonts w:ascii="Times New Roman" w:hAnsi="Times New Roman"/>
          <w:sz w:val="24"/>
          <w:szCs w:val="24"/>
        </w:rPr>
        <w:t>знаний,</w:t>
      </w:r>
      <w:r w:rsidRPr="005A003A">
        <w:rPr>
          <w:rFonts w:ascii="Times New Roman" w:hAnsi="Times New Roman"/>
          <w:sz w:val="24"/>
          <w:szCs w:val="24"/>
        </w:rPr>
        <w:t xml:space="preserve"> обучающихся в объединениях. </w:t>
      </w:r>
    </w:p>
    <w:p w:rsidR="00D7060A" w:rsidRPr="005A003A" w:rsidRDefault="00397B1A" w:rsidP="00D7060A">
      <w:pPr>
        <w:pStyle w:val="ac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По завершении обучения обучающихся педагоги дополнительного образования определяют уровень качества   знаний, умений и навыков. </w:t>
      </w:r>
    </w:p>
    <w:p w:rsidR="00453DFF" w:rsidRPr="005A003A" w:rsidRDefault="00397B1A" w:rsidP="00D7060A">
      <w:pPr>
        <w:pStyle w:val="ac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Вывод:</w:t>
      </w:r>
      <w:r w:rsidRPr="005A003A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5A003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 реализации основных направлений инновационной, учебно-исследовательской деятельности и технического творчества, обучающихся в Центре применяется следующее:</w:t>
      </w:r>
    </w:p>
    <w:p w:rsidR="00EB252E" w:rsidRPr="005A003A" w:rsidRDefault="00397B1A" w:rsidP="00563954">
      <w:pPr>
        <w:pStyle w:val="a4"/>
        <w:numPr>
          <w:ilvl w:val="0"/>
          <w:numId w:val="19"/>
        </w:numPr>
        <w:ind w:left="0" w:firstLine="567"/>
        <w:rPr>
          <w:lang w:eastAsia="ru-RU"/>
        </w:rPr>
      </w:pPr>
      <w:r w:rsidRPr="005A003A">
        <w:rPr>
          <w:shd w:val="clear" w:color="auto" w:fill="FFFFFF"/>
          <w:lang w:eastAsia="ru-RU"/>
        </w:rPr>
        <w:t>педагогами создаются комфортные условия для лучшей адаптации детей в коллективе, создаётся положительный эмоциональный фон на занятиях, используются новые педагогические технологии (игровые, здоровье</w:t>
      </w:r>
      <w:r w:rsidR="00453DFF" w:rsidRPr="005A003A">
        <w:rPr>
          <w:shd w:val="clear" w:color="auto" w:fill="FFFFFF"/>
          <w:lang w:eastAsia="ru-RU"/>
        </w:rPr>
        <w:t xml:space="preserve"> </w:t>
      </w:r>
      <w:r w:rsidRPr="005A003A">
        <w:rPr>
          <w:shd w:val="clear" w:color="auto" w:fill="FFFFFF"/>
          <w:lang w:eastAsia="ru-RU"/>
        </w:rPr>
        <w:t>сберегающие, проектные, личностно-ориентированного обучения и др.)</w:t>
      </w:r>
      <w:r w:rsidR="00453DFF" w:rsidRPr="005A003A">
        <w:rPr>
          <w:shd w:val="clear" w:color="auto" w:fill="FFFFFF"/>
          <w:lang w:eastAsia="ru-RU"/>
        </w:rPr>
        <w:t>;</w:t>
      </w:r>
    </w:p>
    <w:p w:rsidR="00453DFF" w:rsidRPr="005A003A" w:rsidRDefault="00397B1A" w:rsidP="00563954">
      <w:pPr>
        <w:pStyle w:val="a4"/>
        <w:numPr>
          <w:ilvl w:val="0"/>
          <w:numId w:val="19"/>
        </w:numPr>
        <w:ind w:left="0" w:firstLine="567"/>
        <w:rPr>
          <w:lang w:eastAsia="ru-RU"/>
        </w:rPr>
      </w:pPr>
      <w:r w:rsidRPr="005A003A">
        <w:rPr>
          <w:shd w:val="clear" w:color="auto" w:fill="FFFFFF"/>
          <w:lang w:eastAsia="ru-RU"/>
        </w:rPr>
        <w:t>педагоги осуществляют постоянный поиск новых форм взаимодействия с обучающимися, родителями, школой</w:t>
      </w:r>
      <w:r w:rsidR="00453DFF" w:rsidRPr="005A003A">
        <w:rPr>
          <w:shd w:val="clear" w:color="auto" w:fill="FFFFFF"/>
          <w:lang w:eastAsia="ru-RU"/>
        </w:rPr>
        <w:t>;</w:t>
      </w:r>
    </w:p>
    <w:p w:rsidR="001A7722" w:rsidRPr="005A003A" w:rsidRDefault="00397B1A" w:rsidP="00563954">
      <w:pPr>
        <w:pStyle w:val="a4"/>
        <w:numPr>
          <w:ilvl w:val="0"/>
          <w:numId w:val="19"/>
        </w:numPr>
        <w:ind w:left="0" w:firstLine="567"/>
        <w:rPr>
          <w:lang w:eastAsia="ru-RU"/>
        </w:rPr>
      </w:pPr>
      <w:r w:rsidRPr="005A003A">
        <w:rPr>
          <w:shd w:val="clear" w:color="auto" w:fill="FFFFFF"/>
          <w:lang w:eastAsia="ru-RU"/>
        </w:rPr>
        <w:t>благодаря индивидуализации и дифференциации образовательного процесса выпускники объединений Центра овладевают основными, базовыми знаниями и умениями по предмету, умеют их применять на практике, имеют сформированный творческий подход к предмету обучения. Это содействует личностному и профессиональному развитию обучающихся, их адаптации к жизни в обществе</w:t>
      </w:r>
    </w:p>
    <w:p w:rsidR="00DB0DC4" w:rsidRPr="005A003A" w:rsidRDefault="00397B1A" w:rsidP="00DB0DC4">
      <w:pPr>
        <w:shd w:val="clear" w:color="auto" w:fill="FFFFFF"/>
        <w:ind w:left="0" w:firstLine="0"/>
        <w:jc w:val="left"/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5A003A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Проблема:</w:t>
      </w:r>
      <w:r w:rsidRPr="005A003A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5A003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F54313" w:rsidRPr="005A003A" w:rsidRDefault="00397B1A" w:rsidP="00563954">
      <w:pPr>
        <w:pStyle w:val="a4"/>
        <w:numPr>
          <w:ilvl w:val="0"/>
          <w:numId w:val="32"/>
        </w:numPr>
        <w:shd w:val="clear" w:color="auto" w:fill="FFFFFF"/>
        <w:jc w:val="left"/>
        <w:rPr>
          <w:lang w:eastAsia="ru-RU"/>
        </w:rPr>
      </w:pPr>
      <w:r w:rsidRPr="005A003A">
        <w:rPr>
          <w:shd w:val="clear" w:color="auto" w:fill="FFFFFF"/>
          <w:lang w:eastAsia="ru-RU"/>
        </w:rPr>
        <w:t>Материа</w:t>
      </w:r>
      <w:r w:rsidR="001A7722" w:rsidRPr="005A003A">
        <w:rPr>
          <w:shd w:val="clear" w:color="auto" w:fill="FFFFFF"/>
          <w:lang w:eastAsia="ru-RU"/>
        </w:rPr>
        <w:t>льно-техническая база Центра технического творчества</w:t>
      </w:r>
      <w:r w:rsidRPr="005A003A">
        <w:rPr>
          <w:shd w:val="clear" w:color="auto" w:fill="FFFFFF"/>
          <w:lang w:eastAsia="ru-RU"/>
        </w:rPr>
        <w:t xml:space="preserve"> не всегда позволяет использовать ИКТ в образовательном процессе</w:t>
      </w:r>
      <w:r w:rsidR="00A93EB2" w:rsidRPr="005A003A">
        <w:rPr>
          <w:shd w:val="clear" w:color="auto" w:fill="FFFFFF"/>
          <w:lang w:eastAsia="ru-RU"/>
        </w:rPr>
        <w:t>.</w:t>
      </w:r>
    </w:p>
    <w:p w:rsidR="00397B1A" w:rsidRPr="005A003A" w:rsidRDefault="00397B1A" w:rsidP="00F54313">
      <w:pPr>
        <w:shd w:val="clear" w:color="auto" w:fill="FFFFFF"/>
        <w:ind w:left="0" w:firstLine="0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5A003A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Задачи:</w:t>
      </w:r>
    </w:p>
    <w:p w:rsidR="001A7722" w:rsidRPr="005A003A" w:rsidRDefault="001A7722" w:rsidP="00563954">
      <w:pPr>
        <w:pStyle w:val="a4"/>
        <w:numPr>
          <w:ilvl w:val="0"/>
          <w:numId w:val="32"/>
        </w:numPr>
        <w:shd w:val="clear" w:color="auto" w:fill="FFFFFF"/>
        <w:jc w:val="left"/>
        <w:rPr>
          <w:lang w:eastAsia="ru-RU"/>
        </w:rPr>
      </w:pPr>
      <w:r w:rsidRPr="005A003A">
        <w:rPr>
          <w:lang w:eastAsia="ru-RU"/>
        </w:rPr>
        <w:t xml:space="preserve">Повысить заинтересованность педагогов по </w:t>
      </w:r>
      <w:r w:rsidRPr="005A003A">
        <w:rPr>
          <w:shd w:val="clear" w:color="auto" w:fill="FFFFFF"/>
          <w:lang w:eastAsia="ru-RU"/>
        </w:rPr>
        <w:t xml:space="preserve">изучению и внедрению в практику современных образовательных технологий. </w:t>
      </w:r>
    </w:p>
    <w:p w:rsidR="00DB0DC4" w:rsidRPr="005A003A" w:rsidRDefault="005628FB" w:rsidP="00563954">
      <w:pPr>
        <w:pStyle w:val="a4"/>
        <w:numPr>
          <w:ilvl w:val="0"/>
          <w:numId w:val="32"/>
        </w:numPr>
        <w:shd w:val="clear" w:color="auto" w:fill="FFFFFF"/>
        <w:jc w:val="left"/>
        <w:rPr>
          <w:rStyle w:val="af3"/>
          <w:i w:val="0"/>
          <w:iCs w:val="0"/>
          <w:lang w:eastAsia="ru-RU"/>
        </w:rPr>
      </w:pPr>
      <w:r w:rsidRPr="005A003A">
        <w:rPr>
          <w:rStyle w:val="af3"/>
          <w:i w:val="0"/>
          <w:shd w:val="clear" w:color="auto" w:fill="FFFFFF"/>
        </w:rPr>
        <w:t xml:space="preserve">Оптимально использовать различные современные </w:t>
      </w:r>
      <w:r w:rsidR="000D7D26" w:rsidRPr="005A003A">
        <w:rPr>
          <w:rStyle w:val="af3"/>
          <w:i w:val="0"/>
          <w:shd w:val="clear" w:color="auto" w:fill="FFFFFF"/>
        </w:rPr>
        <w:t>образовательные технологии</w:t>
      </w:r>
      <w:r w:rsidR="00DB0DC4" w:rsidRPr="005A003A">
        <w:rPr>
          <w:rStyle w:val="af3"/>
          <w:i w:val="0"/>
          <w:shd w:val="clear" w:color="auto" w:fill="FFFFFF"/>
        </w:rPr>
        <w:t xml:space="preserve"> для</w:t>
      </w:r>
    </w:p>
    <w:p w:rsidR="00DB0DC4" w:rsidRPr="005A003A" w:rsidRDefault="00F54313" w:rsidP="00F54313">
      <w:pPr>
        <w:shd w:val="clear" w:color="auto" w:fill="FFFFFF"/>
        <w:ind w:hanging="281"/>
        <w:rPr>
          <w:rStyle w:val="af3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5A003A">
        <w:rPr>
          <w:rStyle w:val="af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     </w:t>
      </w:r>
      <w:r w:rsidR="00DB0DC4" w:rsidRPr="005A003A">
        <w:rPr>
          <w:rStyle w:val="af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творческой реализации педагогов и удовлетворения образовательных потребностей </w:t>
      </w:r>
    </w:p>
    <w:p w:rsidR="000D7D26" w:rsidRPr="005A003A" w:rsidRDefault="00F54313" w:rsidP="000D7D26">
      <w:pPr>
        <w:shd w:val="clear" w:color="auto" w:fill="FFFFFF"/>
        <w:rPr>
          <w:rStyle w:val="af3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5A003A">
        <w:rPr>
          <w:rStyle w:val="af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      </w:t>
      </w:r>
      <w:r w:rsidR="00DB0DC4" w:rsidRPr="005A003A">
        <w:rPr>
          <w:rStyle w:val="af3"/>
          <w:rFonts w:ascii="Times New Roman" w:hAnsi="Times New Roman"/>
          <w:i w:val="0"/>
          <w:sz w:val="24"/>
          <w:szCs w:val="24"/>
          <w:shd w:val="clear" w:color="auto" w:fill="FFFFFF"/>
        </w:rPr>
        <w:t>обучающихся.</w:t>
      </w:r>
    </w:p>
    <w:p w:rsidR="00D7060A" w:rsidRPr="005A003A" w:rsidRDefault="00D7060A" w:rsidP="000D7D2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A30A33" w:rsidRPr="005A003A" w:rsidRDefault="00A30A33" w:rsidP="000D7D26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3A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EB34DD" w:rsidRPr="005A003A" w:rsidRDefault="00EB34DD" w:rsidP="0092620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30A3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284"/>
        <w:textAlignment w:val="baseline"/>
      </w:pPr>
      <w:r w:rsidRPr="005A003A">
        <w:rPr>
          <w:shd w:val="clear" w:color="auto" w:fill="FFFFFF"/>
        </w:rPr>
        <w:t xml:space="preserve">Главной целью воспитательной работы педагогического </w:t>
      </w:r>
      <w:r w:rsidR="000D7D26" w:rsidRPr="005A003A">
        <w:rPr>
          <w:shd w:val="clear" w:color="auto" w:fill="FFFFFF"/>
        </w:rPr>
        <w:t>коллектива Центра</w:t>
      </w:r>
      <w:r w:rsidRPr="005A003A">
        <w:rPr>
          <w:shd w:val="clear" w:color="auto" w:fill="FFFFFF"/>
        </w:rPr>
        <w:t xml:space="preserve"> является формирование ценностных ориентаций обучающихся, раскрытие их творческого потенциала и индивидуальности.</w:t>
      </w:r>
      <w:r w:rsidR="00510667" w:rsidRPr="005A003A">
        <w:t xml:space="preserve"> </w:t>
      </w:r>
      <w:r w:rsidR="005F7FF8" w:rsidRPr="005A003A">
        <w:rPr>
          <w:shd w:val="clear" w:color="auto" w:fill="FFFFFF"/>
        </w:rPr>
        <w:t xml:space="preserve">В соответствии с планом </w:t>
      </w:r>
      <w:r w:rsidR="000D7D26" w:rsidRPr="005A003A">
        <w:rPr>
          <w:shd w:val="clear" w:color="auto" w:fill="FFFFFF"/>
        </w:rPr>
        <w:t>работы,</w:t>
      </w:r>
      <w:r w:rsidR="005F7FF8" w:rsidRPr="005A003A">
        <w:rPr>
          <w:shd w:val="clear" w:color="auto" w:fill="FFFFFF"/>
        </w:rPr>
        <w:t xml:space="preserve"> обучающиеся </w:t>
      </w:r>
      <w:r w:rsidR="00470C56" w:rsidRPr="005A003A">
        <w:rPr>
          <w:shd w:val="clear" w:color="auto" w:fill="FFFFFF"/>
        </w:rPr>
        <w:t>принимаю</w:t>
      </w:r>
      <w:r w:rsidR="001A0E2F" w:rsidRPr="005A003A">
        <w:rPr>
          <w:shd w:val="clear" w:color="auto" w:fill="FFFFFF"/>
        </w:rPr>
        <w:t>т участие</w:t>
      </w:r>
      <w:r w:rsidR="005F7FF8" w:rsidRPr="005A003A">
        <w:rPr>
          <w:shd w:val="clear" w:color="auto" w:fill="FFFFFF"/>
        </w:rPr>
        <w:t xml:space="preserve"> </w:t>
      </w:r>
      <w:r w:rsidR="001A0E2F" w:rsidRPr="005A003A">
        <w:rPr>
          <w:shd w:val="clear" w:color="auto" w:fill="FFFFFF"/>
        </w:rPr>
        <w:t xml:space="preserve">в </w:t>
      </w:r>
      <w:r w:rsidR="000D7D26" w:rsidRPr="005A003A">
        <w:rPr>
          <w:shd w:val="clear" w:color="auto" w:fill="FFFFFF"/>
        </w:rPr>
        <w:t>мероприятиях разного</w:t>
      </w:r>
      <w:r w:rsidR="001A0E2F" w:rsidRPr="005A003A">
        <w:rPr>
          <w:shd w:val="clear" w:color="auto" w:fill="FFFFFF"/>
        </w:rPr>
        <w:t xml:space="preserve"> уровня</w:t>
      </w:r>
      <w:r w:rsidRPr="005A003A">
        <w:rPr>
          <w:shd w:val="clear" w:color="auto" w:fill="FFFFFF"/>
        </w:rPr>
        <w:t>:</w:t>
      </w:r>
    </w:p>
    <w:p w:rsidR="00A30A33" w:rsidRPr="005A003A" w:rsidRDefault="00A30A33" w:rsidP="00563954">
      <w:pPr>
        <w:numPr>
          <w:ilvl w:val="0"/>
          <w:numId w:val="10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мероприятия учебных групп;</w:t>
      </w:r>
    </w:p>
    <w:p w:rsidR="00A30A33" w:rsidRPr="005A003A" w:rsidRDefault="00A30A33" w:rsidP="00563954">
      <w:pPr>
        <w:numPr>
          <w:ilvl w:val="0"/>
          <w:numId w:val="10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мероприятия на уровне учреждения</w:t>
      </w:r>
      <w:r w:rsidRPr="005A00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A30A33" w:rsidRPr="005A003A" w:rsidRDefault="00A30A33" w:rsidP="00563954">
      <w:pPr>
        <w:numPr>
          <w:ilvl w:val="0"/>
          <w:numId w:val="10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городские мероприятия;</w:t>
      </w:r>
    </w:p>
    <w:p w:rsidR="00A30A33" w:rsidRPr="005A003A" w:rsidRDefault="00A30A33" w:rsidP="00563954">
      <w:pPr>
        <w:numPr>
          <w:ilvl w:val="0"/>
          <w:numId w:val="10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областные (региональные) мероприятия;</w:t>
      </w:r>
    </w:p>
    <w:p w:rsidR="00A30A33" w:rsidRPr="005A003A" w:rsidRDefault="00A30A33" w:rsidP="00563954">
      <w:pPr>
        <w:numPr>
          <w:ilvl w:val="0"/>
          <w:numId w:val="10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всероссийские и международные мероприятия.</w:t>
      </w:r>
    </w:p>
    <w:p w:rsidR="00822559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284"/>
        <w:textAlignment w:val="baseline"/>
      </w:pPr>
      <w:r w:rsidRPr="005A003A">
        <w:lastRenderedPageBreak/>
        <w:t xml:space="preserve">Участие в </w:t>
      </w:r>
      <w:r w:rsidR="000D7D26" w:rsidRPr="005A003A">
        <w:t xml:space="preserve">мероприятиях </w:t>
      </w:r>
      <w:r w:rsidR="000D7D26" w:rsidRPr="005A003A">
        <w:rPr>
          <w:shd w:val="clear" w:color="auto" w:fill="FFFFFF"/>
        </w:rPr>
        <w:t>формирует</w:t>
      </w:r>
      <w:r w:rsidRPr="005A003A">
        <w:rPr>
          <w:shd w:val="clear" w:color="auto" w:fill="FFFFFF"/>
        </w:rPr>
        <w:t xml:space="preserve"> у обучающихся умение творчески мыслить, придает сознание собственной значимости, вырабатывает активность, инициативу,</w:t>
      </w:r>
      <w:r w:rsidR="001A7722" w:rsidRPr="005A003A">
        <w:rPr>
          <w:shd w:val="clear" w:color="auto" w:fill="FFFFFF"/>
        </w:rPr>
        <w:t xml:space="preserve"> самостоятельность</w:t>
      </w:r>
      <w:r w:rsidRPr="005A003A">
        <w:rPr>
          <w:shd w:val="clear" w:color="auto" w:fill="FFFFFF"/>
        </w:rPr>
        <w:t>.</w:t>
      </w:r>
    </w:p>
    <w:p w:rsidR="00A30A3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284"/>
        <w:textAlignment w:val="baseline"/>
      </w:pPr>
      <w:r w:rsidRPr="005A003A">
        <w:t xml:space="preserve">Воспитательная работа в течение учебного года в Центре базировалась на таких приоритетных направлениях: моральное и художественно - эстетическое, </w:t>
      </w:r>
      <w:proofErr w:type="spellStart"/>
      <w:r w:rsidRPr="005A003A">
        <w:t>военно</w:t>
      </w:r>
      <w:proofErr w:type="spellEnd"/>
      <w:r w:rsidRPr="005A003A">
        <w:t xml:space="preserve"> - патриотическое, трудовое, формирование здорового образа жизни, работа по формированию жизненных компетентностей, социально - коммуникативной акти</w:t>
      </w:r>
      <w:r w:rsidR="00EB252E" w:rsidRPr="005A003A">
        <w:t>вности и гражданственности.</w:t>
      </w:r>
      <w:r w:rsidRPr="005A003A">
        <w:br/>
        <w:t xml:space="preserve">            Воспитательная работа осуществлялось через традиционные и нетрадиционные формы работы, а именно: ча</w:t>
      </w:r>
      <w:r w:rsidR="001A0E2F" w:rsidRPr="005A003A">
        <w:t>сы общения, беседы</w:t>
      </w:r>
      <w:r w:rsidRPr="005A003A">
        <w:t xml:space="preserve">, конкурсы, викторины, праздники, соревнования, участие в </w:t>
      </w:r>
      <w:r w:rsidR="000D7D26" w:rsidRPr="005A003A">
        <w:t>профилактических акциях</w:t>
      </w:r>
      <w:r w:rsidRPr="005A003A">
        <w:t xml:space="preserve"> «Неделя безопасности дорожного движения»,</w:t>
      </w:r>
      <w:r w:rsidR="007946FD" w:rsidRPr="005A003A">
        <w:t xml:space="preserve"> «Внимание, дети».</w:t>
      </w:r>
      <w:r w:rsidRPr="005A003A">
        <w:t xml:space="preserve"> Проведен</w:t>
      </w:r>
      <w:r w:rsidR="00A93EB2" w:rsidRPr="005A003A">
        <w:t xml:space="preserve">ие классных </w:t>
      </w:r>
      <w:r w:rsidR="000D7D26" w:rsidRPr="005A003A">
        <w:t>часов, посвященных</w:t>
      </w:r>
      <w:r w:rsidRPr="005A003A">
        <w:t xml:space="preserve">: празднованию знаменательных дат (1 Мая – День солидарности трудящихся, 9 мая – День Победы, </w:t>
      </w:r>
      <w:r w:rsidR="001A0E2F" w:rsidRPr="005A003A">
        <w:t xml:space="preserve">1 июня </w:t>
      </w:r>
      <w:r w:rsidR="000D7D26" w:rsidRPr="005A003A">
        <w:t>– Международный</w:t>
      </w:r>
      <w:r w:rsidR="001A0E2F" w:rsidRPr="005A003A">
        <w:t xml:space="preserve"> день защиты детей, </w:t>
      </w:r>
      <w:r w:rsidRPr="005A003A">
        <w:t>12 июня – День России</w:t>
      </w:r>
      <w:r w:rsidR="001A0E2F" w:rsidRPr="005A003A">
        <w:t xml:space="preserve"> и 440-летие города Ханты-Мансийска</w:t>
      </w:r>
      <w:r w:rsidRPr="005A003A">
        <w:t>), ознакомление с историей родного края, обычаями и традициями, выдающимися людьми города и др.</w:t>
      </w:r>
    </w:p>
    <w:p w:rsidR="00A30A33" w:rsidRPr="005A003A" w:rsidRDefault="00A30A33" w:rsidP="00A6671B">
      <w:pPr>
        <w:widowControl w:val="0"/>
        <w:autoSpaceDE w:val="0"/>
        <w:autoSpaceDN w:val="0"/>
        <w:adjustRightInd w:val="0"/>
        <w:ind w:left="0" w:firstLine="284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Были проведены:</w:t>
      </w:r>
    </w:p>
    <w:p w:rsidR="00DA0AC7" w:rsidRPr="005A003A" w:rsidRDefault="00DA0AC7" w:rsidP="00563954">
      <w:pPr>
        <w:pStyle w:val="af2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284"/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</w:rPr>
        <w:t>Мероприятие, посвящённые «Дню пожилого человека», проведение Мастер</w:t>
      </w:r>
      <w:r w:rsidRPr="005A003A">
        <w:rPr>
          <w:sz w:val="24"/>
          <w:szCs w:val="24"/>
          <w:bdr w:val="none" w:sz="0" w:space="0" w:color="auto" w:frame="1"/>
        </w:rPr>
        <w:t xml:space="preserve">-класса «Сувенир» </w:t>
      </w:r>
      <w:r w:rsidRPr="005A003A">
        <w:rPr>
          <w:sz w:val="24"/>
          <w:szCs w:val="24"/>
        </w:rPr>
        <w:t>с 27 сентября по 05 октября 2021 года</w:t>
      </w:r>
      <w:r w:rsidRPr="005A003A">
        <w:rPr>
          <w:sz w:val="24"/>
          <w:szCs w:val="24"/>
          <w:bdr w:val="none" w:sz="0" w:space="0" w:color="auto" w:frame="1"/>
        </w:rPr>
        <w:t>, (Фомина И.Н.);</w:t>
      </w:r>
    </w:p>
    <w:p w:rsidR="00DA0AC7" w:rsidRPr="005A003A" w:rsidRDefault="005A003A" w:rsidP="00563954">
      <w:pPr>
        <w:pStyle w:val="af2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284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Б</w:t>
      </w:r>
      <w:r w:rsidR="00DA0AC7" w:rsidRPr="005A003A">
        <w:rPr>
          <w:sz w:val="24"/>
          <w:szCs w:val="24"/>
        </w:rPr>
        <w:t>есед</w:t>
      </w:r>
      <w:r>
        <w:rPr>
          <w:sz w:val="24"/>
          <w:szCs w:val="24"/>
        </w:rPr>
        <w:t>а</w:t>
      </w:r>
      <w:r w:rsidR="00DA0AC7" w:rsidRPr="005A003A">
        <w:rPr>
          <w:sz w:val="24"/>
          <w:szCs w:val="24"/>
        </w:rPr>
        <w:t xml:space="preserve"> с обучающимися «Безопасность дорожного движения», в рамках акции «Неделя безопасности дорожного движения», сентябрь (</w:t>
      </w:r>
      <w:r w:rsidR="00DA78B2" w:rsidRPr="005A003A">
        <w:rPr>
          <w:sz w:val="24"/>
          <w:szCs w:val="24"/>
        </w:rPr>
        <w:t xml:space="preserve">Захарова Т.Г., </w:t>
      </w:r>
      <w:r w:rsidR="00DA0AC7" w:rsidRPr="005A003A">
        <w:rPr>
          <w:sz w:val="24"/>
          <w:szCs w:val="24"/>
        </w:rPr>
        <w:t>Лыткина О.В.);</w:t>
      </w:r>
    </w:p>
    <w:p w:rsidR="004B1E63" w:rsidRPr="005A003A" w:rsidRDefault="004B1E63" w:rsidP="00563954">
      <w:pPr>
        <w:pStyle w:val="af2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284"/>
        <w:rPr>
          <w:sz w:val="24"/>
          <w:szCs w:val="24"/>
          <w:bdr w:val="none" w:sz="0" w:space="0" w:color="auto" w:frame="1"/>
        </w:rPr>
      </w:pPr>
      <w:r w:rsidRPr="005A003A">
        <w:rPr>
          <w:sz w:val="24"/>
          <w:szCs w:val="24"/>
        </w:rPr>
        <w:t xml:space="preserve">Организована встреча с </w:t>
      </w:r>
      <w:proofErr w:type="spellStart"/>
      <w:r w:rsidRPr="005A003A">
        <w:rPr>
          <w:sz w:val="24"/>
          <w:szCs w:val="24"/>
        </w:rPr>
        <w:t>Байгильдиновой</w:t>
      </w:r>
      <w:proofErr w:type="spellEnd"/>
      <w:r w:rsidRPr="005A003A">
        <w:rPr>
          <w:sz w:val="24"/>
          <w:szCs w:val="24"/>
        </w:rPr>
        <w:t xml:space="preserve"> </w:t>
      </w:r>
      <w:proofErr w:type="spellStart"/>
      <w:r w:rsidRPr="005A003A">
        <w:rPr>
          <w:b/>
          <w:i/>
          <w:sz w:val="24"/>
          <w:szCs w:val="24"/>
        </w:rPr>
        <w:t>Маликой</w:t>
      </w:r>
      <w:proofErr w:type="spellEnd"/>
      <w:r w:rsidRPr="005A003A">
        <w:rPr>
          <w:b/>
          <w:i/>
          <w:sz w:val="24"/>
          <w:szCs w:val="24"/>
        </w:rPr>
        <w:t xml:space="preserve"> </w:t>
      </w:r>
      <w:proofErr w:type="spellStart"/>
      <w:r w:rsidRPr="005A003A">
        <w:rPr>
          <w:b/>
          <w:i/>
          <w:sz w:val="24"/>
          <w:szCs w:val="24"/>
        </w:rPr>
        <w:t>Аулехановной</w:t>
      </w:r>
      <w:proofErr w:type="spellEnd"/>
      <w:r w:rsidRPr="005A003A">
        <w:rPr>
          <w:b/>
          <w:i/>
          <w:sz w:val="24"/>
          <w:szCs w:val="24"/>
        </w:rPr>
        <w:t>,</w:t>
      </w:r>
      <w:r w:rsidRPr="005A003A">
        <w:rPr>
          <w:b/>
          <w:sz w:val="24"/>
          <w:szCs w:val="24"/>
        </w:rPr>
        <w:t xml:space="preserve"> </w:t>
      </w:r>
      <w:r w:rsidRPr="005A003A">
        <w:rPr>
          <w:sz w:val="24"/>
          <w:szCs w:val="24"/>
        </w:rPr>
        <w:t xml:space="preserve">инспектором по пропаганде безопасности дорожного движения отделения исполнения административного законодательства и пропаганды безопасности дорожного движения ОГИБДД МО МВД России «Ханты-Мансийский». </w:t>
      </w:r>
      <w:r w:rsidRPr="005A003A">
        <w:rPr>
          <w:b/>
          <w:i/>
          <w:sz w:val="24"/>
          <w:szCs w:val="24"/>
        </w:rPr>
        <w:t xml:space="preserve">Малика </w:t>
      </w:r>
      <w:proofErr w:type="spellStart"/>
      <w:r w:rsidRPr="005A003A">
        <w:rPr>
          <w:b/>
          <w:i/>
          <w:sz w:val="24"/>
          <w:szCs w:val="24"/>
        </w:rPr>
        <w:t>Аулехановна</w:t>
      </w:r>
      <w:proofErr w:type="spellEnd"/>
      <w:r w:rsidRPr="005A003A">
        <w:rPr>
          <w:sz w:val="24"/>
          <w:szCs w:val="24"/>
        </w:rPr>
        <w:t xml:space="preserve"> провела просветительскую беседу с обуч</w:t>
      </w:r>
      <w:r w:rsidR="00C1169C" w:rsidRPr="005A003A">
        <w:rPr>
          <w:sz w:val="24"/>
          <w:szCs w:val="24"/>
        </w:rPr>
        <w:t xml:space="preserve">ающимися </w:t>
      </w:r>
      <w:r w:rsidR="00173E8C" w:rsidRPr="005A003A">
        <w:rPr>
          <w:sz w:val="24"/>
          <w:szCs w:val="24"/>
        </w:rPr>
        <w:t>объединений по</w:t>
      </w:r>
      <w:r w:rsidRPr="005A003A">
        <w:rPr>
          <w:sz w:val="24"/>
          <w:szCs w:val="24"/>
        </w:rPr>
        <w:t xml:space="preserve"> безопасному поведению в дорожно-транспортной среде, предупреждение нарушений правил дорожного движения со стороны несовершеннолетних пешеходов и велосипедистов в рамках профилактической акции «Дорогу</w:t>
      </w:r>
      <w:r w:rsidR="00A90DD7">
        <w:rPr>
          <w:sz w:val="24"/>
          <w:szCs w:val="24"/>
        </w:rPr>
        <w:t>,</w:t>
      </w:r>
      <w:r w:rsidRPr="005A003A">
        <w:rPr>
          <w:sz w:val="24"/>
          <w:szCs w:val="24"/>
        </w:rPr>
        <w:t xml:space="preserve"> пешеходу!»</w:t>
      </w:r>
      <w:r w:rsidR="00CE2FBD" w:rsidRPr="005A003A">
        <w:rPr>
          <w:sz w:val="24"/>
          <w:szCs w:val="24"/>
        </w:rPr>
        <w:t>;</w:t>
      </w:r>
    </w:p>
    <w:p w:rsidR="00DA0AC7" w:rsidRPr="005A003A" w:rsidRDefault="00DA0AC7" w:rsidP="00563954">
      <w:pPr>
        <w:numPr>
          <w:ilvl w:val="0"/>
          <w:numId w:val="13"/>
        </w:numPr>
        <w:shd w:val="clear" w:color="auto" w:fill="FFFFFF"/>
        <w:ind w:left="0" w:firstLine="284"/>
        <w:rPr>
          <w:rFonts w:ascii="Times New Roman" w:hAnsi="Times New Roman"/>
          <w:b/>
          <w:bCs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Презентация «Международный праздник - День учителя», проведение </w:t>
      </w:r>
      <w:r w:rsidR="00CE2FBD" w:rsidRPr="005A003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астер-класса </w:t>
      </w:r>
    </w:p>
    <w:p w:rsidR="00DA0AC7" w:rsidRPr="005A003A" w:rsidRDefault="00DA78B2" w:rsidP="00047FED">
      <w:pPr>
        <w:shd w:val="clear" w:color="auto" w:fill="FFFFFF"/>
        <w:ind w:left="0" w:firstLine="284"/>
        <w:rPr>
          <w:rFonts w:ascii="Times New Roman" w:hAnsi="Times New Roman"/>
          <w:b/>
          <w:bCs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DA0AC7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«С любовью к Вам, учителя» </w:t>
      </w:r>
      <w:r w:rsidR="00DA0AC7" w:rsidRPr="005A003A">
        <w:rPr>
          <w:rFonts w:ascii="Times New Roman" w:hAnsi="Times New Roman"/>
          <w:sz w:val="24"/>
          <w:szCs w:val="24"/>
        </w:rPr>
        <w:t>с 27 сентября по 05</w:t>
      </w:r>
      <w:r w:rsidR="00DA0AC7" w:rsidRPr="005A0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0AC7" w:rsidRPr="005A003A">
        <w:rPr>
          <w:rFonts w:ascii="Times New Roman" w:hAnsi="Times New Roman"/>
          <w:sz w:val="24"/>
          <w:szCs w:val="24"/>
        </w:rPr>
        <w:t>октября 2021 г, охвачено 91 обучающийся из 12 объединений;</w:t>
      </w:r>
    </w:p>
    <w:p w:rsidR="00DA0AC7" w:rsidRPr="005A003A" w:rsidRDefault="00DA0AC7" w:rsidP="0056395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>Беседа с презентацией «День народного единства», 4 ноября;</w:t>
      </w:r>
    </w:p>
    <w:p w:rsidR="00DA0AC7" w:rsidRPr="005A003A" w:rsidRDefault="00DA0AC7" w:rsidP="0056395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>Беседа «Пусть дружат дети всей земли!», посвященная Дню толерантности с 15.11. -21.11.2021;</w:t>
      </w:r>
    </w:p>
    <w:p w:rsidR="00DA0AC7" w:rsidRPr="005A003A" w:rsidRDefault="00DA0AC7" w:rsidP="00563954">
      <w:pPr>
        <w:pStyle w:val="a4"/>
        <w:numPr>
          <w:ilvl w:val="0"/>
          <w:numId w:val="13"/>
        </w:numPr>
        <w:shd w:val="clear" w:color="auto" w:fill="FFFFFF"/>
        <w:ind w:left="0" w:firstLine="284"/>
      </w:pPr>
      <w:r w:rsidRPr="005A003A">
        <w:t>Проведение «Новогодних поздравлений Дед Мороза и Снегурочки» обучающихся МБУДО «МУК»</w:t>
      </w:r>
      <w:r w:rsidRPr="005A003A">
        <w:rPr>
          <w:b/>
        </w:rPr>
        <w:t xml:space="preserve"> </w:t>
      </w:r>
      <w:r w:rsidRPr="005A003A">
        <w:t>с 23 по 26 декабря 2021 года, Фомина И.Н., Усов В.К.;</w:t>
      </w:r>
    </w:p>
    <w:p w:rsidR="005858D2" w:rsidRPr="005A003A" w:rsidRDefault="00E666F9" w:rsidP="00563954">
      <w:pPr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Беседа с</w:t>
      </w:r>
      <w:r w:rsidR="00A30A33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</w:t>
      </w:r>
      <w:r w:rsidR="00A30A33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резентацией на тему </w:t>
      </w:r>
      <w:r w:rsidR="00A30A33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«День полного освобождения Ленинграда от фашистской б</w:t>
      </w: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локады", охват 68 обучающихся,</w:t>
      </w:r>
      <w:r w:rsidRPr="005A003A">
        <w:rPr>
          <w:rFonts w:ascii="Times New Roman" w:hAnsi="Times New Roman"/>
          <w:sz w:val="24"/>
          <w:szCs w:val="24"/>
        </w:rPr>
        <w:t xml:space="preserve"> 27 января 2022</w:t>
      </w:r>
      <w:r w:rsidR="00A30A33" w:rsidRPr="005A003A">
        <w:rPr>
          <w:rFonts w:ascii="Times New Roman" w:hAnsi="Times New Roman"/>
          <w:sz w:val="24"/>
          <w:szCs w:val="24"/>
        </w:rPr>
        <w:t xml:space="preserve"> г.</w:t>
      </w:r>
    </w:p>
    <w:p w:rsidR="00A10659" w:rsidRPr="005A003A" w:rsidRDefault="00A10659" w:rsidP="00563954">
      <w:pPr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Беседа с презентацией «23 февраля - День защитника Отечества»</w:t>
      </w:r>
    </w:p>
    <w:p w:rsidR="00A10659" w:rsidRPr="005A003A" w:rsidRDefault="00A10659" w:rsidP="00A10659">
      <w:pPr>
        <w:ind w:left="0" w:firstLine="708"/>
        <w:rPr>
          <w:rStyle w:val="a7"/>
          <w:rFonts w:ascii="Times New Roman" w:hAnsi="Times New Roman"/>
          <w:sz w:val="24"/>
          <w:szCs w:val="24"/>
        </w:rPr>
      </w:pPr>
    </w:p>
    <w:p w:rsidR="00F63B01" w:rsidRPr="005A003A" w:rsidRDefault="00F63B01" w:rsidP="00A10659">
      <w:pPr>
        <w:ind w:left="0" w:firstLine="708"/>
        <w:rPr>
          <w:rStyle w:val="a7"/>
          <w:rFonts w:ascii="Times New Roman" w:hAnsi="Times New Roman"/>
          <w:sz w:val="24"/>
          <w:szCs w:val="24"/>
        </w:rPr>
      </w:pPr>
      <w:r w:rsidRPr="005A003A">
        <w:rPr>
          <w:rStyle w:val="a7"/>
          <w:rFonts w:ascii="Times New Roman" w:hAnsi="Times New Roman"/>
          <w:sz w:val="24"/>
          <w:szCs w:val="24"/>
        </w:rPr>
        <w:t>Важное место в деятельности Центра занимают воспитательные мероприятия, которые</w:t>
      </w:r>
      <w:r w:rsidR="00A10659" w:rsidRPr="005A003A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5A003A">
        <w:rPr>
          <w:rStyle w:val="a7"/>
          <w:rFonts w:ascii="Times New Roman" w:hAnsi="Times New Roman"/>
          <w:sz w:val="24"/>
          <w:szCs w:val="24"/>
        </w:rPr>
        <w:t>проводятся на протяжении многих лет и стали уже традиционными:</w:t>
      </w:r>
    </w:p>
    <w:p w:rsidR="00047FED" w:rsidRPr="005A003A" w:rsidRDefault="00047FED" w:rsidP="00A10659">
      <w:pPr>
        <w:ind w:left="0" w:firstLine="708"/>
        <w:rPr>
          <w:rStyle w:val="a7"/>
          <w:rFonts w:ascii="Times New Roman" w:hAnsi="Times New Roman"/>
          <w:sz w:val="24"/>
          <w:szCs w:val="24"/>
        </w:rPr>
      </w:pPr>
    </w:p>
    <w:p w:rsidR="00F63B01" w:rsidRPr="005A003A" w:rsidRDefault="00F63B01" w:rsidP="00563954">
      <w:pPr>
        <w:pStyle w:val="ac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25 октября по 07 ноября 2921 г</w:t>
      </w:r>
      <w:r w:rsidRPr="005A003A">
        <w:rPr>
          <w:rFonts w:ascii="Times New Roman" w:hAnsi="Times New Roman"/>
          <w:sz w:val="24"/>
          <w:szCs w:val="24"/>
        </w:rPr>
        <w:t xml:space="preserve"> организовали и провели городскую </w:t>
      </w:r>
      <w:r w:rsidRPr="005A003A">
        <w:rPr>
          <w:rFonts w:ascii="Times New Roman" w:hAnsi="Times New Roman"/>
          <w:b/>
          <w:sz w:val="24"/>
          <w:szCs w:val="24"/>
        </w:rPr>
        <w:t>выставку-конкурс</w:t>
      </w:r>
    </w:p>
    <w:p w:rsidR="00102C0C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«Когда мы едины, мы непобедимы»,</w:t>
      </w:r>
      <w:r w:rsidRPr="005A003A">
        <w:rPr>
          <w:rFonts w:ascii="Times New Roman" w:hAnsi="Times New Roman"/>
          <w:sz w:val="24"/>
          <w:szCs w:val="24"/>
        </w:rPr>
        <w:t xml:space="preserve"> посвященную Дню народного единства</w:t>
      </w:r>
      <w:r w:rsidR="00102C0C" w:rsidRPr="005A003A">
        <w:rPr>
          <w:rFonts w:ascii="Times New Roman" w:hAnsi="Times New Roman"/>
          <w:sz w:val="24"/>
          <w:szCs w:val="24"/>
        </w:rPr>
        <w:t xml:space="preserve"> среди</w:t>
      </w:r>
    </w:p>
    <w:p w:rsidR="00102C0C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обучающихся образовательных организаций города Ханты-Мансийска. </w:t>
      </w:r>
      <w:r w:rsidR="00102C0C" w:rsidRPr="005A003A">
        <w:rPr>
          <w:rFonts w:ascii="Times New Roman" w:hAnsi="Times New Roman"/>
          <w:sz w:val="24"/>
          <w:szCs w:val="24"/>
        </w:rPr>
        <w:t>Выставка-конкурс</w:t>
      </w:r>
    </w:p>
    <w:p w:rsidR="00102C0C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проходила в дистанционном формат</w:t>
      </w:r>
      <w:r w:rsidR="00102C0C" w:rsidRPr="005A003A">
        <w:rPr>
          <w:rFonts w:ascii="Times New Roman" w:hAnsi="Times New Roman"/>
          <w:sz w:val="24"/>
          <w:szCs w:val="24"/>
        </w:rPr>
        <w:t>е. Было представлено 185 работ. Итоги подводились по</w:t>
      </w:r>
    </w:p>
    <w:p w:rsidR="00102C0C" w:rsidRPr="005A003A" w:rsidRDefault="00102C0C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четырем возрастным категориям.</w:t>
      </w:r>
      <w:r w:rsidR="00F63B01" w:rsidRPr="005A003A">
        <w:rPr>
          <w:rFonts w:ascii="Times New Roman" w:hAnsi="Times New Roman"/>
          <w:sz w:val="24"/>
          <w:szCs w:val="24"/>
        </w:rPr>
        <w:t xml:space="preserve">  По условиям проведени</w:t>
      </w:r>
      <w:r w:rsidRPr="005A003A">
        <w:rPr>
          <w:rFonts w:ascii="Times New Roman" w:hAnsi="Times New Roman"/>
          <w:sz w:val="24"/>
          <w:szCs w:val="24"/>
        </w:rPr>
        <w:t>я выставки-конкурса с 01 ноября</w:t>
      </w:r>
    </w:p>
    <w:p w:rsidR="00102C0C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по 04 ноября проходило</w:t>
      </w:r>
      <w:r w:rsidR="00102C0C" w:rsidRPr="005A003A">
        <w:rPr>
          <w:rFonts w:ascii="Times New Roman" w:hAnsi="Times New Roman"/>
          <w:sz w:val="24"/>
          <w:szCs w:val="24"/>
        </w:rPr>
        <w:t xml:space="preserve"> </w:t>
      </w:r>
      <w:r w:rsidRPr="005A003A">
        <w:rPr>
          <w:rFonts w:ascii="Times New Roman" w:hAnsi="Times New Roman"/>
          <w:sz w:val="24"/>
          <w:szCs w:val="24"/>
        </w:rPr>
        <w:t xml:space="preserve">голосование в социальной сети </w:t>
      </w:r>
      <w:r w:rsidR="00E53741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fldChar w:fldCharType="begin"/>
      </w:r>
      <w:r w:rsidR="00E53741" w:rsidRPr="00E5746C">
        <w:rPr>
          <w:rStyle w:val="a6"/>
          <w:rFonts w:ascii="Times New Roman" w:hAnsi="Times New Roman"/>
          <w:color w:val="auto"/>
          <w:sz w:val="24"/>
          <w:szCs w:val="24"/>
        </w:rPr>
        <w:instrText xml:space="preserve"> </w:instrText>
      </w:r>
      <w:r w:rsidR="00E53741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instrText>HYPERLINK</w:instrText>
      </w:r>
      <w:r w:rsidR="00E53741" w:rsidRPr="00E5746C">
        <w:rPr>
          <w:rStyle w:val="a6"/>
          <w:rFonts w:ascii="Times New Roman" w:hAnsi="Times New Roman"/>
          <w:color w:val="auto"/>
          <w:sz w:val="24"/>
          <w:szCs w:val="24"/>
        </w:rPr>
        <w:instrText xml:space="preserve"> "</w:instrText>
      </w:r>
      <w:r w:rsidR="00E53741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instrText>https</w:instrText>
      </w:r>
      <w:r w:rsidR="00E53741" w:rsidRPr="00E5746C">
        <w:rPr>
          <w:rStyle w:val="a6"/>
          <w:rFonts w:ascii="Times New Roman" w:hAnsi="Times New Roman"/>
          <w:color w:val="auto"/>
          <w:sz w:val="24"/>
          <w:szCs w:val="24"/>
        </w:rPr>
        <w:instrText>://</w:instrText>
      </w:r>
      <w:r w:rsidR="00E53741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instrText>vk</w:instrText>
      </w:r>
      <w:r w:rsidR="00E53741" w:rsidRPr="00E5746C">
        <w:rPr>
          <w:rStyle w:val="a6"/>
          <w:rFonts w:ascii="Times New Roman" w:hAnsi="Times New Roman"/>
          <w:color w:val="auto"/>
          <w:sz w:val="24"/>
          <w:szCs w:val="24"/>
        </w:rPr>
        <w:instrText>.</w:instrText>
      </w:r>
      <w:r w:rsidR="00E53741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instrText>com</w:instrText>
      </w:r>
      <w:r w:rsidR="00E53741" w:rsidRPr="00E5746C">
        <w:rPr>
          <w:rStyle w:val="a6"/>
          <w:rFonts w:ascii="Times New Roman" w:hAnsi="Times New Roman"/>
          <w:color w:val="auto"/>
          <w:sz w:val="24"/>
          <w:szCs w:val="24"/>
        </w:rPr>
        <w:instrText>/</w:instrText>
      </w:r>
      <w:r w:rsidR="00E53741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instrText>mukhm</w:instrText>
      </w:r>
      <w:r w:rsidR="00E53741" w:rsidRPr="00E5746C">
        <w:rPr>
          <w:rStyle w:val="a6"/>
          <w:rFonts w:ascii="Times New Roman" w:hAnsi="Times New Roman"/>
          <w:color w:val="auto"/>
          <w:sz w:val="24"/>
          <w:szCs w:val="24"/>
        </w:rPr>
        <w:instrText xml:space="preserve">" </w:instrText>
      </w:r>
      <w:r w:rsidR="00E53741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fldChar w:fldCharType="separate"/>
      </w:r>
      <w:r w:rsidRPr="005A003A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t>https</w:t>
      </w:r>
      <w:r w:rsidRPr="005A003A">
        <w:rPr>
          <w:rStyle w:val="a6"/>
          <w:rFonts w:ascii="Times New Roman" w:hAnsi="Times New Roman"/>
          <w:color w:val="auto"/>
          <w:sz w:val="24"/>
          <w:szCs w:val="24"/>
        </w:rPr>
        <w:t>://</w:t>
      </w:r>
      <w:proofErr w:type="spellStart"/>
      <w:r w:rsidRPr="005A003A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t>vk</w:t>
      </w:r>
      <w:proofErr w:type="spellEnd"/>
      <w:r w:rsidRPr="005A003A">
        <w:rPr>
          <w:rStyle w:val="a6"/>
          <w:rFonts w:ascii="Times New Roman" w:hAnsi="Times New Roman"/>
          <w:color w:val="auto"/>
          <w:sz w:val="24"/>
          <w:szCs w:val="24"/>
        </w:rPr>
        <w:t>.</w:t>
      </w:r>
      <w:r w:rsidRPr="005A003A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t>com</w:t>
      </w:r>
      <w:r w:rsidRPr="005A003A">
        <w:rPr>
          <w:rStyle w:val="a6"/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5A003A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t>mukhm</w:t>
      </w:r>
      <w:proofErr w:type="spellEnd"/>
      <w:r w:rsidR="00E53741">
        <w:rPr>
          <w:rStyle w:val="a6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  <w:r w:rsidR="00102C0C" w:rsidRPr="005A003A">
        <w:rPr>
          <w:rFonts w:ascii="Times New Roman" w:hAnsi="Times New Roman"/>
          <w:sz w:val="24"/>
          <w:szCs w:val="24"/>
        </w:rPr>
        <w:t xml:space="preserve">. </w:t>
      </w:r>
    </w:p>
    <w:p w:rsidR="00102C0C" w:rsidRPr="005A003A" w:rsidRDefault="00102C0C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По </w:t>
      </w:r>
      <w:r w:rsidR="00F63B01" w:rsidRPr="005A003A">
        <w:rPr>
          <w:rFonts w:ascii="Times New Roman" w:hAnsi="Times New Roman"/>
          <w:sz w:val="24"/>
          <w:szCs w:val="24"/>
        </w:rPr>
        <w:t xml:space="preserve">результатам победителем в номинации «Приз зрительских симпатий» стал Бережной </w:t>
      </w:r>
    </w:p>
    <w:p w:rsidR="00F63B01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lastRenderedPageBreak/>
        <w:t xml:space="preserve">Евгений МБОУ СОШ №8 с работой «Вместе мы одна страна», он набрал 128 голосов. </w:t>
      </w:r>
    </w:p>
    <w:p w:rsidR="00F63B01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Выставка-конкурс «Когда мы едины, мы непобедимы» произвела большое впечатление,</w:t>
      </w:r>
    </w:p>
    <w:p w:rsidR="00F63B01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запомнилась ярким колоритом, большим многообразием творческих работ.</w:t>
      </w:r>
    </w:p>
    <w:p w:rsidR="00F63B01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Стоит отметить, что множество экспонатов отражали самобытность коренных народов</w:t>
      </w:r>
    </w:p>
    <w:p w:rsidR="00F63B01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Севера. Мы получили положительные отзывы в социальных сетях от работников образовательных организаций и родителей. За качественную подготовку работ 67 обучающихся отмечены грамотами Департамента образования Администрации города Ханты-Мансийска. </w:t>
      </w:r>
    </w:p>
    <w:p w:rsidR="00E8303B" w:rsidRPr="005A003A" w:rsidRDefault="00F63B01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Обучающиеся МУК</w:t>
      </w:r>
      <w:r w:rsidRPr="005A003A">
        <w:rPr>
          <w:rFonts w:ascii="Times New Roman" w:hAnsi="Times New Roman"/>
          <w:sz w:val="24"/>
          <w:szCs w:val="24"/>
        </w:rPr>
        <w:t xml:space="preserve">: </w:t>
      </w:r>
      <w:r w:rsidR="00E8303B" w:rsidRPr="005A003A">
        <w:rPr>
          <w:rFonts w:ascii="Times New Roman" w:hAnsi="Times New Roman"/>
          <w:sz w:val="24"/>
          <w:szCs w:val="24"/>
        </w:rPr>
        <w:t>Грамота 1 место – 4, Грамота 2 место – 8, Грамота 3 место - 4,</w:t>
      </w:r>
    </w:p>
    <w:p w:rsidR="00E8303B" w:rsidRPr="005A003A" w:rsidRDefault="00E8303B" w:rsidP="00047FED">
      <w:pPr>
        <w:pStyle w:val="ac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сертификат – 1:</w:t>
      </w:r>
    </w:p>
    <w:p w:rsidR="00F63B01" w:rsidRPr="005A003A" w:rsidRDefault="00F63B01" w:rsidP="00563954">
      <w:pPr>
        <w:pStyle w:val="3"/>
        <w:numPr>
          <w:ilvl w:val="0"/>
          <w:numId w:val="23"/>
        </w:numPr>
        <w:shd w:val="clear" w:color="auto" w:fill="FFFFFF" w:themeFill="background1"/>
        <w:spacing w:after="0"/>
        <w:ind w:left="0" w:firstLine="0"/>
        <w:rPr>
          <w:rFonts w:cs="Times New Roman"/>
          <w:sz w:val="24"/>
          <w:szCs w:val="24"/>
        </w:rPr>
      </w:pPr>
      <w:r w:rsidRPr="005A003A">
        <w:rPr>
          <w:rFonts w:cs="Times New Roman"/>
          <w:b/>
          <w:sz w:val="24"/>
          <w:szCs w:val="24"/>
        </w:rPr>
        <w:t>20 декабря</w:t>
      </w:r>
      <w:r w:rsidRPr="005A003A">
        <w:rPr>
          <w:rFonts w:cs="Times New Roman"/>
          <w:sz w:val="24"/>
          <w:szCs w:val="24"/>
        </w:rPr>
        <w:t xml:space="preserve"> прошла </w:t>
      </w:r>
      <w:r w:rsidRPr="005A003A">
        <w:rPr>
          <w:rFonts w:cs="Times New Roman"/>
          <w:sz w:val="24"/>
          <w:szCs w:val="24"/>
          <w:lang w:val="en-US"/>
        </w:rPr>
        <w:t>XI</w:t>
      </w:r>
      <w:r w:rsidRPr="005A003A">
        <w:rPr>
          <w:rFonts w:cs="Times New Roman"/>
          <w:sz w:val="24"/>
          <w:szCs w:val="24"/>
        </w:rPr>
        <w:t xml:space="preserve"> городская интеллектуальная игра по информатике «</w:t>
      </w:r>
      <w:proofErr w:type="spellStart"/>
      <w:r w:rsidRPr="005A003A">
        <w:rPr>
          <w:rFonts w:cs="Times New Roman"/>
          <w:sz w:val="24"/>
          <w:szCs w:val="24"/>
        </w:rPr>
        <w:t>Инфознайка</w:t>
      </w:r>
      <w:proofErr w:type="spellEnd"/>
      <w:r w:rsidRPr="005A003A">
        <w:rPr>
          <w:rFonts w:cs="Times New Roman"/>
          <w:sz w:val="24"/>
          <w:szCs w:val="24"/>
        </w:rPr>
        <w:t>».</w:t>
      </w:r>
    </w:p>
    <w:p w:rsidR="00102C0C" w:rsidRPr="005A003A" w:rsidRDefault="00CE2FBD" w:rsidP="00047FED">
      <w:pPr>
        <w:shd w:val="clear" w:color="auto" w:fill="FFFFFF" w:themeFill="background1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>И</w:t>
      </w:r>
      <w:r w:rsidR="00F63B01" w:rsidRPr="005A003A">
        <w:rPr>
          <w:rFonts w:ascii="Times New Roman" w:hAnsi="Times New Roman"/>
          <w:bCs/>
          <w:sz w:val="24"/>
          <w:szCs w:val="24"/>
        </w:rPr>
        <w:t xml:space="preserve">гра </w:t>
      </w:r>
      <w:r w:rsidRPr="005A003A">
        <w:rPr>
          <w:rFonts w:ascii="Times New Roman" w:hAnsi="Times New Roman"/>
          <w:bCs/>
          <w:sz w:val="24"/>
          <w:szCs w:val="24"/>
        </w:rPr>
        <w:t xml:space="preserve">проводилась </w:t>
      </w:r>
      <w:r w:rsidR="00F63B01" w:rsidRPr="005A003A">
        <w:rPr>
          <w:rFonts w:ascii="Times New Roman" w:hAnsi="Times New Roman"/>
          <w:bCs/>
          <w:sz w:val="24"/>
          <w:szCs w:val="24"/>
        </w:rPr>
        <w:t>с</w:t>
      </w:r>
      <w:r w:rsidR="00F63B01" w:rsidRPr="005A003A">
        <w:rPr>
          <w:rFonts w:ascii="Times New Roman" w:hAnsi="Times New Roman"/>
          <w:sz w:val="24"/>
          <w:szCs w:val="24"/>
        </w:rPr>
        <w:t xml:space="preserve"> </w:t>
      </w:r>
      <w:r w:rsidR="00F63B01" w:rsidRPr="005A003A">
        <w:rPr>
          <w:rFonts w:ascii="Times New Roman" w:hAnsi="Times New Roman"/>
          <w:b/>
          <w:sz w:val="24"/>
          <w:szCs w:val="24"/>
        </w:rPr>
        <w:t>целью</w:t>
      </w:r>
      <w:r w:rsidR="00F63B01" w:rsidRPr="005A003A">
        <w:rPr>
          <w:rFonts w:ascii="Times New Roman" w:hAnsi="Times New Roman"/>
          <w:sz w:val="24"/>
          <w:szCs w:val="24"/>
        </w:rPr>
        <w:t xml:space="preserve"> активизации познавательного интереса к информатике по </w:t>
      </w:r>
    </w:p>
    <w:p w:rsidR="00102C0C" w:rsidRPr="005A003A" w:rsidRDefault="00F63B01" w:rsidP="00047FED">
      <w:pPr>
        <w:shd w:val="clear" w:color="auto" w:fill="FFFFFF" w:themeFill="background1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средствам игровой деятельности; формирования информационной культуры; выявления и </w:t>
      </w:r>
    </w:p>
    <w:p w:rsidR="00F63B01" w:rsidRPr="005A003A" w:rsidRDefault="00F63B01" w:rsidP="00047FED">
      <w:pPr>
        <w:shd w:val="clear" w:color="auto" w:fill="FFFFFF" w:themeFill="background1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поддержки творчески активных, одарённых детей.</w:t>
      </w:r>
    </w:p>
    <w:p w:rsidR="00102C0C" w:rsidRPr="005A003A" w:rsidRDefault="00F63B01" w:rsidP="00047FED">
      <w:pPr>
        <w:pStyle w:val="3"/>
        <w:shd w:val="clear" w:color="auto" w:fill="FFFFFF" w:themeFill="background1"/>
        <w:spacing w:after="0"/>
        <w:ind w:left="0" w:firstLine="0"/>
        <w:rPr>
          <w:rFonts w:cs="Times New Roman"/>
          <w:sz w:val="24"/>
          <w:szCs w:val="24"/>
        </w:rPr>
      </w:pPr>
      <w:r w:rsidRPr="005A003A">
        <w:rPr>
          <w:rFonts w:cs="Times New Roman"/>
          <w:sz w:val="24"/>
          <w:szCs w:val="24"/>
        </w:rPr>
        <w:t xml:space="preserve">В игре приняли участие команды учащихся 5 классов образовательных организаций. </w:t>
      </w:r>
    </w:p>
    <w:p w:rsidR="00F63B01" w:rsidRPr="005A003A" w:rsidRDefault="00F63B01" w:rsidP="00047FED">
      <w:pPr>
        <w:pStyle w:val="3"/>
        <w:shd w:val="clear" w:color="auto" w:fill="FFFFFF" w:themeFill="background1"/>
        <w:spacing w:after="0"/>
        <w:ind w:left="0" w:firstLine="0"/>
        <w:rPr>
          <w:rFonts w:cs="Times New Roman"/>
          <w:sz w:val="24"/>
          <w:szCs w:val="24"/>
        </w:rPr>
      </w:pPr>
      <w:r w:rsidRPr="005A003A">
        <w:rPr>
          <w:rFonts w:cs="Times New Roman"/>
          <w:sz w:val="24"/>
          <w:szCs w:val="24"/>
        </w:rPr>
        <w:t xml:space="preserve">Игра проходила в дистанционном формате, в три этапа: </w:t>
      </w:r>
    </w:p>
    <w:p w:rsidR="00F63B01" w:rsidRPr="005A003A" w:rsidRDefault="00F63B01" w:rsidP="00563954">
      <w:pPr>
        <w:pStyle w:val="3"/>
        <w:widowControl/>
        <w:numPr>
          <w:ilvl w:val="0"/>
          <w:numId w:val="45"/>
        </w:numPr>
        <w:shd w:val="clear" w:color="auto" w:fill="FFFFFF" w:themeFill="background1"/>
        <w:suppressAutoHyphens w:val="0"/>
        <w:spacing w:after="0" w:line="276" w:lineRule="auto"/>
        <w:ind w:left="0" w:firstLine="284"/>
        <w:rPr>
          <w:rFonts w:cs="Times New Roman"/>
          <w:sz w:val="24"/>
          <w:szCs w:val="24"/>
        </w:rPr>
      </w:pPr>
      <w:r w:rsidRPr="005A003A">
        <w:rPr>
          <w:rFonts w:cs="Times New Roman"/>
          <w:sz w:val="24"/>
          <w:szCs w:val="24"/>
        </w:rPr>
        <w:t xml:space="preserve">«Визитная карточка»; </w:t>
      </w:r>
    </w:p>
    <w:p w:rsidR="00F63B01" w:rsidRPr="005A003A" w:rsidRDefault="00F63B01" w:rsidP="00563954">
      <w:pPr>
        <w:pStyle w:val="3"/>
        <w:widowControl/>
        <w:numPr>
          <w:ilvl w:val="0"/>
          <w:numId w:val="45"/>
        </w:numPr>
        <w:shd w:val="clear" w:color="auto" w:fill="FFFFFF" w:themeFill="background1"/>
        <w:suppressAutoHyphens w:val="0"/>
        <w:spacing w:after="0" w:line="276" w:lineRule="auto"/>
        <w:ind w:left="0" w:firstLine="284"/>
        <w:rPr>
          <w:rFonts w:cs="Times New Roman"/>
          <w:sz w:val="24"/>
          <w:szCs w:val="24"/>
        </w:rPr>
      </w:pPr>
      <w:r w:rsidRPr="005A003A">
        <w:rPr>
          <w:rFonts w:cs="Times New Roman"/>
          <w:sz w:val="24"/>
          <w:szCs w:val="24"/>
        </w:rPr>
        <w:t xml:space="preserve">Интеллектуальная викторина по информатике; </w:t>
      </w:r>
    </w:p>
    <w:p w:rsidR="00F63B01" w:rsidRPr="005A003A" w:rsidRDefault="00F63B01" w:rsidP="00563954">
      <w:pPr>
        <w:pStyle w:val="3"/>
        <w:widowControl/>
        <w:numPr>
          <w:ilvl w:val="0"/>
          <w:numId w:val="45"/>
        </w:numPr>
        <w:shd w:val="clear" w:color="auto" w:fill="FFFFFF" w:themeFill="background1"/>
        <w:suppressAutoHyphens w:val="0"/>
        <w:spacing w:after="0" w:line="276" w:lineRule="auto"/>
        <w:ind w:left="0" w:firstLine="284"/>
        <w:rPr>
          <w:rFonts w:cs="Times New Roman"/>
          <w:sz w:val="24"/>
          <w:szCs w:val="24"/>
        </w:rPr>
      </w:pPr>
      <w:r w:rsidRPr="005A003A">
        <w:rPr>
          <w:rFonts w:cs="Times New Roman"/>
          <w:sz w:val="24"/>
          <w:szCs w:val="24"/>
        </w:rPr>
        <w:t xml:space="preserve">Творческий конкурс «Королевство наук», посвященный Году науки и технологий в России. </w:t>
      </w:r>
    </w:p>
    <w:p w:rsidR="00F63B01" w:rsidRPr="005A003A" w:rsidRDefault="00F63B01" w:rsidP="00047FED">
      <w:pPr>
        <w:pStyle w:val="ac"/>
        <w:shd w:val="clear" w:color="auto" w:fill="FFFFFF" w:themeFill="background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Для организации и проведения интеллектуальной игры </w:t>
      </w:r>
      <w:r w:rsidR="00CE2FBD" w:rsidRPr="005A003A">
        <w:rPr>
          <w:rFonts w:ascii="Times New Roman" w:hAnsi="Times New Roman"/>
          <w:sz w:val="24"/>
          <w:szCs w:val="24"/>
        </w:rPr>
        <w:t>привлечены волонтеры объединения</w:t>
      </w:r>
      <w:r w:rsidRPr="005A003A">
        <w:rPr>
          <w:rFonts w:ascii="Times New Roman" w:hAnsi="Times New Roman"/>
          <w:sz w:val="24"/>
          <w:szCs w:val="24"/>
        </w:rPr>
        <w:t xml:space="preserve"> «Содружество». Ребята работали в качестве детского жюри в творческом конкурсе «Королевство наук», посвященном Году науки и технологий в России.</w:t>
      </w:r>
    </w:p>
    <w:p w:rsidR="00F63B01" w:rsidRPr="005A003A" w:rsidRDefault="00F63B01" w:rsidP="00047FED">
      <w:pPr>
        <w:pStyle w:val="ac"/>
        <w:shd w:val="clear" w:color="auto" w:fill="FFFFFF" w:themeFill="background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По результатам судейской коллегии места распределились следующим образом:</w:t>
      </w:r>
    </w:p>
    <w:p w:rsidR="00F63B01" w:rsidRPr="005A003A" w:rsidRDefault="00F63B01" w:rsidP="00047FED">
      <w:pPr>
        <w:pStyle w:val="ac"/>
        <w:shd w:val="clear" w:color="auto" w:fill="FFFFFF" w:themeFill="background1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Pr="005A003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A003A">
        <w:rPr>
          <w:rFonts w:ascii="Times New Roman" w:hAnsi="Times New Roman"/>
          <w:b/>
          <w:sz w:val="24"/>
          <w:szCs w:val="24"/>
        </w:rPr>
        <w:t xml:space="preserve"> место</w:t>
      </w:r>
      <w:r w:rsidRPr="005A003A">
        <w:rPr>
          <w:rFonts w:ascii="Times New Roman" w:hAnsi="Times New Roman"/>
          <w:sz w:val="24"/>
          <w:szCs w:val="24"/>
        </w:rPr>
        <w:t xml:space="preserve"> заняла команда МБОУ СОШ №8 </w:t>
      </w:r>
    </w:p>
    <w:p w:rsidR="00F63B01" w:rsidRPr="005A003A" w:rsidRDefault="00F63B01" w:rsidP="00047FED">
      <w:pPr>
        <w:shd w:val="clear" w:color="auto" w:fill="FFFFFF" w:themeFill="background1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A003A">
        <w:rPr>
          <w:rFonts w:ascii="Times New Roman" w:hAnsi="Times New Roman"/>
          <w:b/>
          <w:sz w:val="24"/>
          <w:szCs w:val="24"/>
        </w:rPr>
        <w:t xml:space="preserve"> место </w:t>
      </w:r>
      <w:r w:rsidRPr="005A003A">
        <w:rPr>
          <w:rFonts w:ascii="Times New Roman" w:hAnsi="Times New Roman"/>
          <w:sz w:val="24"/>
          <w:szCs w:val="24"/>
        </w:rPr>
        <w:t xml:space="preserve">заняла команда МБОУ СОШ №1 </w:t>
      </w:r>
    </w:p>
    <w:p w:rsidR="00F63B01" w:rsidRPr="005A003A" w:rsidRDefault="00F63B01" w:rsidP="00047FED">
      <w:pPr>
        <w:shd w:val="clear" w:color="auto" w:fill="FFFFFF" w:themeFill="background1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A003A">
        <w:rPr>
          <w:rFonts w:ascii="Times New Roman" w:hAnsi="Times New Roman"/>
          <w:b/>
          <w:sz w:val="24"/>
          <w:szCs w:val="24"/>
        </w:rPr>
        <w:t xml:space="preserve"> место </w:t>
      </w:r>
      <w:r w:rsidRPr="005A003A">
        <w:rPr>
          <w:rFonts w:ascii="Times New Roman" w:hAnsi="Times New Roman"/>
          <w:sz w:val="24"/>
          <w:szCs w:val="24"/>
        </w:rPr>
        <w:t xml:space="preserve">заняла команда МБОУ СОШ №3 </w:t>
      </w:r>
    </w:p>
    <w:p w:rsidR="001312F5" w:rsidRPr="005A003A" w:rsidRDefault="001312F5" w:rsidP="00563954">
      <w:pPr>
        <w:pStyle w:val="1"/>
        <w:numPr>
          <w:ilvl w:val="0"/>
          <w:numId w:val="2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A003A">
        <w:rPr>
          <w:rStyle w:val="a7"/>
          <w:rFonts w:ascii="Times New Roman" w:hAnsi="Times New Roman" w:cs="Times New Roman"/>
          <w:color w:val="auto"/>
          <w:sz w:val="24"/>
          <w:szCs w:val="24"/>
        </w:rPr>
        <w:t>5 марта</w:t>
      </w:r>
      <w:r w:rsidRPr="005A003A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на базе </w:t>
      </w:r>
      <w:r w:rsidRPr="005A003A">
        <w:rPr>
          <w:rFonts w:ascii="Times New Roman" w:hAnsi="Times New Roman" w:cs="Times New Roman"/>
          <w:color w:val="auto"/>
          <w:sz w:val="24"/>
          <w:szCs w:val="24"/>
        </w:rPr>
        <w:t xml:space="preserve">МБОУ «Гимназия № 1» </w:t>
      </w:r>
      <w:r w:rsidRPr="005A003A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прошел </w:t>
      </w:r>
      <w:r w:rsidRPr="005A003A">
        <w:rPr>
          <w:rFonts w:ascii="Times New Roman" w:hAnsi="Times New Roman" w:cs="Times New Roman"/>
          <w:color w:val="auto"/>
          <w:sz w:val="24"/>
          <w:szCs w:val="24"/>
          <w:lang w:val="en-US"/>
        </w:rPr>
        <w:t>XXXI</w:t>
      </w:r>
      <w:r w:rsidRPr="005A003A">
        <w:rPr>
          <w:rFonts w:ascii="Times New Roman" w:hAnsi="Times New Roman" w:cs="Times New Roman"/>
          <w:color w:val="auto"/>
          <w:sz w:val="24"/>
          <w:szCs w:val="24"/>
        </w:rPr>
        <w:t xml:space="preserve"> городской конкурс-соревнования</w:t>
      </w:r>
    </w:p>
    <w:p w:rsidR="001312F5" w:rsidRPr="005A003A" w:rsidRDefault="001312F5" w:rsidP="00CE2FBD">
      <w:pPr>
        <w:pStyle w:val="1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A003A">
        <w:rPr>
          <w:rFonts w:ascii="Times New Roman" w:hAnsi="Times New Roman" w:cs="Times New Roman"/>
          <w:color w:val="auto"/>
          <w:sz w:val="24"/>
          <w:szCs w:val="24"/>
        </w:rPr>
        <w:t xml:space="preserve">юных велосипедистов </w:t>
      </w:r>
      <w:r w:rsidRPr="005A003A">
        <w:rPr>
          <w:rFonts w:ascii="Times New Roman" w:hAnsi="Times New Roman" w:cs="Times New Roman"/>
          <w:b/>
          <w:color w:val="auto"/>
          <w:sz w:val="24"/>
          <w:szCs w:val="24"/>
        </w:rPr>
        <w:t>«Безопасное колесо-2022».</w:t>
      </w:r>
    </w:p>
    <w:p w:rsidR="00F63B01" w:rsidRPr="005A003A" w:rsidRDefault="00F63B01" w:rsidP="00F63B01">
      <w:pPr>
        <w:ind w:left="0" w:firstLine="0"/>
        <w:rPr>
          <w:rFonts w:ascii="Times New Roman" w:hAnsi="Times New Roman"/>
          <w:i/>
          <w:sz w:val="24"/>
          <w:szCs w:val="24"/>
        </w:rPr>
      </w:pPr>
      <w:r w:rsidRPr="005A003A">
        <w:rPr>
          <w:rStyle w:val="a7"/>
          <w:rFonts w:ascii="Times New Roman" w:hAnsi="Times New Roman"/>
          <w:b w:val="0"/>
          <w:sz w:val="24"/>
          <w:szCs w:val="24"/>
        </w:rPr>
        <w:t>Цель мероприятия:</w:t>
      </w:r>
      <w:r w:rsidRPr="005A003A">
        <w:rPr>
          <w:rFonts w:ascii="Times New Roman" w:hAnsi="Times New Roman"/>
          <w:i/>
          <w:sz w:val="24"/>
          <w:szCs w:val="24"/>
        </w:rPr>
        <w:t xml:space="preserve"> воспитание законопослушных участников дорожного движения,</w:t>
      </w:r>
    </w:p>
    <w:p w:rsidR="00F63B01" w:rsidRPr="005A003A" w:rsidRDefault="00F63B01" w:rsidP="00F63B01">
      <w:pPr>
        <w:ind w:left="0" w:firstLine="0"/>
        <w:rPr>
          <w:rFonts w:ascii="Times New Roman" w:hAnsi="Times New Roman"/>
          <w:i/>
          <w:sz w:val="24"/>
          <w:szCs w:val="24"/>
        </w:rPr>
      </w:pPr>
      <w:r w:rsidRPr="005A003A">
        <w:rPr>
          <w:rFonts w:ascii="Times New Roman" w:hAnsi="Times New Roman"/>
          <w:i/>
          <w:sz w:val="24"/>
          <w:szCs w:val="24"/>
        </w:rPr>
        <w:t>формирования у подрастающего поколения культуры здорового и безопасного образа жизни</w:t>
      </w:r>
    </w:p>
    <w:p w:rsidR="00F63B01" w:rsidRPr="005A003A" w:rsidRDefault="00F63B01" w:rsidP="00F63B01">
      <w:pPr>
        <w:pStyle w:val="a4"/>
        <w:ind w:left="0" w:firstLine="0"/>
      </w:pPr>
      <w:r w:rsidRPr="005A003A">
        <w:t>В конкурсе приняли участие все общеобразовательные учреждения города.</w:t>
      </w:r>
    </w:p>
    <w:p w:rsidR="00F63B01" w:rsidRPr="005A003A" w:rsidRDefault="00F63B01" w:rsidP="00F63B01">
      <w:pPr>
        <w:pStyle w:val="a4"/>
        <w:tabs>
          <w:tab w:val="left" w:pos="360"/>
          <w:tab w:val="left" w:pos="720"/>
        </w:tabs>
        <w:ind w:left="0"/>
      </w:pPr>
      <w:r w:rsidRPr="005A003A">
        <w:tab/>
        <w:t>По итогам конкурса-соревнования места распределились следующим образом.</w:t>
      </w:r>
    </w:p>
    <w:p w:rsidR="00F63B01" w:rsidRPr="005A003A" w:rsidRDefault="00F63B01" w:rsidP="00526D3B">
      <w:pPr>
        <w:shd w:val="clear" w:color="auto" w:fill="FFFFFF"/>
        <w:ind w:left="284" w:hanging="284"/>
        <w:rPr>
          <w:rFonts w:ascii="Times New Roman" w:hAnsi="Times New Roman"/>
          <w:sz w:val="24"/>
          <w:szCs w:val="24"/>
          <w:highlight w:val="yellow"/>
        </w:rPr>
      </w:pPr>
      <w:r w:rsidRPr="005A003A">
        <w:rPr>
          <w:rFonts w:ascii="Times New Roman" w:hAnsi="Times New Roman"/>
          <w:sz w:val="24"/>
          <w:szCs w:val="24"/>
        </w:rPr>
        <w:t xml:space="preserve">            1 место – МБОУ «Гимназия №1» - 347 бонусов;</w:t>
      </w:r>
    </w:p>
    <w:p w:rsidR="00F63B01" w:rsidRPr="005A003A" w:rsidRDefault="00F63B01" w:rsidP="00526D3B">
      <w:p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            2 место – МБОУ СОШ № 3 – 258 бонусов;</w:t>
      </w:r>
    </w:p>
    <w:p w:rsidR="00F63B01" w:rsidRPr="005A003A" w:rsidRDefault="00F63B01" w:rsidP="00526D3B">
      <w:pPr>
        <w:shd w:val="clear" w:color="auto" w:fill="FFFFFF"/>
        <w:ind w:left="284" w:hanging="284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            3 место – МБОУ СОШ № 1 им. Созонова Ю.Г. – 221 бонус;</w:t>
      </w:r>
    </w:p>
    <w:p w:rsidR="00102C0C" w:rsidRPr="005A003A" w:rsidRDefault="00F63B01" w:rsidP="00563954">
      <w:pPr>
        <w:pStyle w:val="a4"/>
        <w:numPr>
          <w:ilvl w:val="0"/>
          <w:numId w:val="22"/>
        </w:numPr>
      </w:pPr>
      <w:r w:rsidRPr="005A003A">
        <w:rPr>
          <w:b/>
        </w:rPr>
        <w:t>13 марта</w:t>
      </w:r>
      <w:r w:rsidRPr="005A003A">
        <w:t xml:space="preserve"> состоялся XX городской </w:t>
      </w:r>
      <w:r w:rsidRPr="005A003A">
        <w:rPr>
          <w:b/>
          <w:i/>
        </w:rPr>
        <w:t>слёт «Юный инспектор движения»</w:t>
      </w:r>
      <w:r w:rsidRPr="005A003A">
        <w:rPr>
          <w:i/>
        </w:rPr>
        <w:t xml:space="preserve"> </w:t>
      </w:r>
      <w:r w:rsidR="00102C0C" w:rsidRPr="005A003A">
        <w:t>среди</w:t>
      </w:r>
    </w:p>
    <w:p w:rsidR="00F63B01" w:rsidRPr="005A003A" w:rsidRDefault="00F63B01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образовательных организаций города Ханты-Мансийска. По результатам всех</w:t>
      </w:r>
    </w:p>
    <w:p w:rsidR="00F63B01" w:rsidRPr="005A003A" w:rsidRDefault="00F63B01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выполненных этапов, победу удалось одержать команде МБОУ «СОШ № 1 им. Созонова Ю.Г.», призерами стали:</w:t>
      </w:r>
    </w:p>
    <w:p w:rsidR="00F63B01" w:rsidRPr="005A003A" w:rsidRDefault="00F63B01" w:rsidP="00F63B01">
      <w:p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2 место – МБОУ «СОШ № 6 им. Сирина Н.И. </w:t>
      </w:r>
    </w:p>
    <w:p w:rsidR="00F63B01" w:rsidRPr="005A003A" w:rsidRDefault="00F63B01" w:rsidP="00F63B01">
      <w:p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3 место – МБОУ «Гимназия № 1» </w:t>
      </w:r>
    </w:p>
    <w:p w:rsidR="00F63B01" w:rsidRPr="005A003A" w:rsidRDefault="00F63B01" w:rsidP="00563954">
      <w:pPr>
        <w:pStyle w:val="a4"/>
        <w:numPr>
          <w:ilvl w:val="0"/>
          <w:numId w:val="22"/>
        </w:numPr>
        <w:rPr>
          <w:lang w:eastAsia="ru-RU"/>
        </w:rPr>
      </w:pPr>
      <w:r w:rsidRPr="005A003A">
        <w:rPr>
          <w:b/>
          <w:lang w:eastAsia="ru-RU"/>
        </w:rPr>
        <w:t>14 - 18 марта</w:t>
      </w:r>
      <w:r w:rsidRPr="005A003A">
        <w:rPr>
          <w:lang w:eastAsia="ru-RU"/>
        </w:rPr>
        <w:t>, конкурс творческих работ по начальному техническому моделированию</w:t>
      </w:r>
    </w:p>
    <w:p w:rsidR="00F63B01" w:rsidRPr="005A003A" w:rsidRDefault="00F63B01" w:rsidP="00F63B01">
      <w:pPr>
        <w:rPr>
          <w:rFonts w:ascii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b/>
          <w:i/>
          <w:sz w:val="24"/>
          <w:szCs w:val="24"/>
          <w:lang w:eastAsia="ru-RU"/>
        </w:rPr>
        <w:t>«Мастер – золотые руки».</w:t>
      </w:r>
      <w:r w:rsidRPr="005A003A">
        <w:rPr>
          <w:rFonts w:ascii="Times New Roman" w:hAnsi="Times New Roman"/>
          <w:sz w:val="24"/>
          <w:szCs w:val="24"/>
          <w:lang w:eastAsia="ru-RU"/>
        </w:rPr>
        <w:t xml:space="preserve"> Конкурс проводился с целью развития и пропаганды </w:t>
      </w:r>
    </w:p>
    <w:p w:rsidR="00F63B01" w:rsidRPr="005A003A" w:rsidRDefault="00F63B01" w:rsidP="00F63B0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  <w:lang w:eastAsia="ru-RU"/>
        </w:rPr>
        <w:t xml:space="preserve">технического творчества в городе Ханты-Мансийске.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приняли участие </w:t>
      </w:r>
    </w:p>
    <w:p w:rsidR="00F63B01" w:rsidRPr="005A003A" w:rsidRDefault="00F63B01" w:rsidP="00F63B0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организации города. Представлено 360 работ из них 126 работ победителей. </w:t>
      </w:r>
    </w:p>
    <w:p w:rsidR="00F63B01" w:rsidRPr="005A003A" w:rsidRDefault="00F63B01" w:rsidP="00F63B01">
      <w:pPr>
        <w:rPr>
          <w:rFonts w:ascii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В работе жюри приняли участие педагоги МБУДО «МУК» и приглашённые специалисты:</w:t>
      </w:r>
    </w:p>
    <w:p w:rsidR="00F63B01" w:rsidRPr="005A003A" w:rsidRDefault="00F63B01" w:rsidP="00563954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А.Н. Рязанов – скульптор, художник, реставратор и резчик по дереву бюджетного учреждения Ханты-Мансийского автономного округа-Югры «Природный парк «</w:t>
      </w:r>
      <w:proofErr w:type="spellStart"/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Самаровский</w:t>
      </w:r>
      <w:proofErr w:type="spellEnd"/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чугас</w:t>
      </w:r>
      <w:proofErr w:type="spellEnd"/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F63B01" w:rsidRPr="005A003A" w:rsidRDefault="00F63B01" w:rsidP="00563954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В.И. Крот – директор автономной некоммерческой организации дополнительного образования «Центр технического и гуманитарного развития»;</w:t>
      </w:r>
    </w:p>
    <w:p w:rsidR="00F63B01" w:rsidRPr="005A003A" w:rsidRDefault="00F63B01" w:rsidP="00563954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О.Д. </w:t>
      </w:r>
      <w:proofErr w:type="spellStart"/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Бубновене</w:t>
      </w:r>
      <w:proofErr w:type="spellEnd"/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 бюджетного учреждения Ханты-Мансийского автономного округа-Югры «Центр народных художественных промыслов и ремёсел»;</w:t>
      </w:r>
    </w:p>
    <w:p w:rsidR="00F63B01" w:rsidRPr="005A003A" w:rsidRDefault="00F63B01" w:rsidP="00563954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Е.П. Першина — заведующий отделом бюджетного учреждения Ханты-Мансийского автономного округа-Югры «Центр народных художественных промыслов и ремёсел»;</w:t>
      </w:r>
    </w:p>
    <w:p w:rsidR="00F63B01" w:rsidRPr="005A003A" w:rsidRDefault="00F63B01" w:rsidP="00563954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О.В. Лыткина – педагог-организатор МБУДО «Межшкольный учебный комбинат».</w:t>
      </w:r>
    </w:p>
    <w:p w:rsidR="00F63B01" w:rsidRPr="005A003A" w:rsidRDefault="00F63B01" w:rsidP="00563954">
      <w:pPr>
        <w:pStyle w:val="a4"/>
        <w:numPr>
          <w:ilvl w:val="0"/>
          <w:numId w:val="9"/>
        </w:numPr>
        <w:tabs>
          <w:tab w:val="num" w:pos="426"/>
        </w:tabs>
        <w:ind w:left="0" w:firstLine="284"/>
        <w:rPr>
          <w:bCs/>
        </w:rPr>
      </w:pPr>
      <w:r w:rsidRPr="005A003A">
        <w:rPr>
          <w:b/>
          <w:lang w:eastAsia="ru-RU"/>
        </w:rPr>
        <w:t>20 марта</w:t>
      </w:r>
      <w:r w:rsidRPr="005A003A">
        <w:rPr>
          <w:lang w:eastAsia="ru-RU"/>
        </w:rPr>
        <w:t xml:space="preserve">, </w:t>
      </w:r>
      <w:r w:rsidRPr="005A003A">
        <w:rPr>
          <w:i/>
          <w:lang w:eastAsia="ru-RU"/>
        </w:rPr>
        <w:t xml:space="preserve">конкурс- соревнование </w:t>
      </w:r>
      <w:r w:rsidRPr="005A003A">
        <w:rPr>
          <w:b/>
          <w:i/>
          <w:lang w:eastAsia="ru-RU"/>
        </w:rPr>
        <w:t>«Едем, плаваем, летаем»</w:t>
      </w:r>
      <w:r w:rsidRPr="005A003A">
        <w:rPr>
          <w:b/>
          <w:lang w:eastAsia="ru-RU"/>
        </w:rPr>
        <w:t xml:space="preserve"> </w:t>
      </w:r>
      <w:r w:rsidRPr="005A003A">
        <w:rPr>
          <w:lang w:eastAsia="ru-RU"/>
        </w:rPr>
        <w:t xml:space="preserve">для образовательных </w:t>
      </w:r>
    </w:p>
    <w:p w:rsidR="00F63B01" w:rsidRPr="005A003A" w:rsidRDefault="00F63B01" w:rsidP="00F63B01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города Ханты-Мансийска. </w:t>
      </w:r>
      <w:r w:rsidRPr="005A003A">
        <w:rPr>
          <w:rFonts w:ascii="Times New Roman" w:hAnsi="Times New Roman"/>
          <w:bCs/>
          <w:sz w:val="24"/>
          <w:szCs w:val="24"/>
        </w:rPr>
        <w:t xml:space="preserve">Праздник-соревнование проводился с целью </w:t>
      </w:r>
    </w:p>
    <w:p w:rsidR="00F63B01" w:rsidRPr="005A003A" w:rsidRDefault="00F63B01" w:rsidP="00F63B01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>создания условий для развития творческих способностей, обучающихся в области технического творчества.</w:t>
      </w:r>
    </w:p>
    <w:p w:rsidR="00F63B01" w:rsidRPr="005A003A" w:rsidRDefault="00F63B01" w:rsidP="00F63B01">
      <w:pPr>
        <w:pStyle w:val="ac"/>
        <w:spacing w:after="0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По итогам места распределились следующим образом:</w:t>
      </w:r>
    </w:p>
    <w:p w:rsidR="00F63B01" w:rsidRPr="005A003A" w:rsidRDefault="00F63B01" w:rsidP="00F63B01">
      <w:p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1 место – МБОУ «СОШ № 8»</w:t>
      </w:r>
    </w:p>
    <w:p w:rsidR="00F63B01" w:rsidRPr="005A003A" w:rsidRDefault="00F63B01" w:rsidP="00F63B01">
      <w:p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2 место – МБОУ «СОШ №1 им. Созонова Ю.Г.»</w:t>
      </w:r>
    </w:p>
    <w:p w:rsidR="00F63B01" w:rsidRPr="005A003A" w:rsidRDefault="00F63B01" w:rsidP="00F63B01">
      <w:p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3 место – МБУДО «МУК» </w:t>
      </w:r>
    </w:p>
    <w:p w:rsidR="00F63B01" w:rsidRPr="005A003A" w:rsidRDefault="00F63B01" w:rsidP="00F63B01">
      <w:pPr>
        <w:rPr>
          <w:rFonts w:ascii="Times New Roman" w:hAnsi="Times New Roman"/>
          <w:bCs/>
          <w:sz w:val="24"/>
          <w:szCs w:val="24"/>
        </w:rPr>
      </w:pPr>
    </w:p>
    <w:p w:rsidR="00102C0C" w:rsidRPr="005A003A" w:rsidRDefault="00F63B01" w:rsidP="00563954">
      <w:pPr>
        <w:pStyle w:val="a4"/>
        <w:numPr>
          <w:ilvl w:val="0"/>
          <w:numId w:val="33"/>
        </w:numPr>
        <w:ind w:left="641" w:hanging="357"/>
      </w:pPr>
      <w:r w:rsidRPr="005A003A">
        <w:rPr>
          <w:b/>
          <w:bCs/>
        </w:rPr>
        <w:t>10 апреля</w:t>
      </w:r>
      <w:r w:rsidRPr="005A003A">
        <w:rPr>
          <w:bCs/>
        </w:rPr>
        <w:t xml:space="preserve"> прошла </w:t>
      </w:r>
      <w:r w:rsidRPr="005A003A">
        <w:t xml:space="preserve">городская игра-соревнование </w:t>
      </w:r>
      <w:r w:rsidRPr="005A003A">
        <w:rPr>
          <w:b/>
        </w:rPr>
        <w:t>«День космонавтики»,</w:t>
      </w:r>
      <w:r w:rsidR="00102C0C" w:rsidRPr="005A003A">
        <w:t xml:space="preserve"> посвящённая </w:t>
      </w:r>
    </w:p>
    <w:p w:rsidR="00F63B01" w:rsidRPr="005A003A" w:rsidRDefault="00102C0C" w:rsidP="00102C0C">
      <w:pPr>
        <w:ind w:left="0" w:firstLine="0"/>
      </w:pPr>
      <w:r w:rsidRPr="005A003A">
        <w:t xml:space="preserve">61- </w:t>
      </w:r>
      <w:r w:rsidRPr="005A003A">
        <w:rPr>
          <w:rFonts w:ascii="Times New Roman" w:hAnsi="Times New Roman"/>
          <w:sz w:val="24"/>
          <w:szCs w:val="24"/>
        </w:rPr>
        <w:t>о</w:t>
      </w:r>
      <w:r w:rsidR="00F63B01" w:rsidRPr="005A003A">
        <w:rPr>
          <w:rFonts w:ascii="Times New Roman" w:hAnsi="Times New Roman"/>
          <w:sz w:val="24"/>
          <w:szCs w:val="24"/>
        </w:rPr>
        <w:t>й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r w:rsidR="00F63B01" w:rsidRPr="005A003A">
        <w:rPr>
          <w:rFonts w:ascii="Times New Roman" w:hAnsi="Times New Roman"/>
          <w:sz w:val="24"/>
          <w:szCs w:val="24"/>
        </w:rPr>
        <w:t>годовщине со дня первого полёта человека в космос.</w:t>
      </w:r>
    </w:p>
    <w:p w:rsidR="00F63B01" w:rsidRPr="005A003A" w:rsidRDefault="00F63B01" w:rsidP="00102C0C">
      <w:pPr>
        <w:widowControl w:val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 xml:space="preserve">Цель: </w:t>
      </w:r>
      <w:r w:rsidRPr="005A003A">
        <w:rPr>
          <w:rFonts w:ascii="Times New Roman" w:hAnsi="Times New Roman"/>
          <w:sz w:val="24"/>
          <w:szCs w:val="24"/>
        </w:rPr>
        <w:t xml:space="preserve">знакомство обучающихся с историей развития космонавтики, расширение </w:t>
      </w:r>
    </w:p>
    <w:p w:rsidR="00F63B01" w:rsidRPr="005A003A" w:rsidRDefault="00F63B01" w:rsidP="00102C0C">
      <w:pPr>
        <w:widowControl w:val="0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представления детей о первооткрывателях космоса, развитие интереса к достижениям науки </w:t>
      </w:r>
    </w:p>
    <w:p w:rsidR="00F63B01" w:rsidRPr="005A003A" w:rsidRDefault="00F63B01" w:rsidP="00102C0C">
      <w:pPr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и техники, создание условий для развития интеллектуальных и творческих способностей.</w:t>
      </w:r>
    </w:p>
    <w:p w:rsidR="00F63B01" w:rsidRPr="005A003A" w:rsidRDefault="00F63B01" w:rsidP="00102C0C">
      <w:pPr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F63B01" w:rsidRPr="005A003A" w:rsidRDefault="00F63B01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- способствовать углублению знаний в области достижения науки и космоса;</w:t>
      </w:r>
    </w:p>
    <w:p w:rsidR="00F63B01" w:rsidRPr="005A003A" w:rsidRDefault="00F63B01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- воспитать гордость за нашу страну, чувство патриотизма;</w:t>
      </w:r>
    </w:p>
    <w:p w:rsidR="00D14073" w:rsidRPr="005A003A" w:rsidRDefault="00102C0C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-</w:t>
      </w:r>
      <w:r w:rsidR="00F63B01" w:rsidRPr="005A003A">
        <w:rPr>
          <w:rFonts w:ascii="Times New Roman" w:hAnsi="Times New Roman"/>
          <w:bCs/>
          <w:sz w:val="24"/>
          <w:szCs w:val="24"/>
        </w:rPr>
        <w:t>расширение спектра возможностей самореализации, социализации обучающихся в условиях</w:t>
      </w:r>
    </w:p>
    <w:p w:rsidR="00F63B01" w:rsidRPr="005A003A" w:rsidRDefault="00F63B01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>разнообразной практической деятельности.</w:t>
      </w:r>
    </w:p>
    <w:p w:rsidR="00F63B01" w:rsidRPr="005A003A" w:rsidRDefault="00F63B01" w:rsidP="00526D3B">
      <w:pPr>
        <w:pStyle w:val="ac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>Игра-соревнование прошла в форме игры - путешествия по творческим мастерским</w:t>
      </w:r>
      <w:r w:rsidRPr="005A003A">
        <w:rPr>
          <w:rFonts w:ascii="Times New Roman" w:hAnsi="Times New Roman"/>
          <w:sz w:val="24"/>
          <w:szCs w:val="24"/>
        </w:rPr>
        <w:t>. По итогам игры-соревнования места распределились следующим образом:</w:t>
      </w:r>
    </w:p>
    <w:p w:rsidR="00F63B01" w:rsidRPr="005A003A" w:rsidRDefault="00F63B01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1 место – МБОУ «СОШ № 1 им. Созонова Ю.Г.»</w:t>
      </w:r>
    </w:p>
    <w:p w:rsidR="00F63B01" w:rsidRPr="005A003A" w:rsidRDefault="00F63B01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2 место – МБОУ «Гимназия № 1»</w:t>
      </w:r>
    </w:p>
    <w:p w:rsidR="00F63B01" w:rsidRPr="005A003A" w:rsidRDefault="00F63B01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3 место – МБОУ «ЦО</w:t>
      </w:r>
      <w:r w:rsidR="001312F5" w:rsidRPr="005A003A">
        <w:rPr>
          <w:rFonts w:ascii="Times New Roman" w:hAnsi="Times New Roman"/>
          <w:sz w:val="24"/>
          <w:szCs w:val="24"/>
        </w:rPr>
        <w:t xml:space="preserve"> № 7 им. Дунина-</w:t>
      </w:r>
      <w:proofErr w:type="spellStart"/>
      <w:r w:rsidR="001312F5" w:rsidRPr="005A003A">
        <w:rPr>
          <w:rFonts w:ascii="Times New Roman" w:hAnsi="Times New Roman"/>
          <w:sz w:val="24"/>
          <w:szCs w:val="24"/>
        </w:rPr>
        <w:t>Горкавича</w:t>
      </w:r>
      <w:proofErr w:type="spellEnd"/>
      <w:r w:rsidR="001312F5" w:rsidRPr="005A003A">
        <w:rPr>
          <w:rFonts w:ascii="Times New Roman" w:hAnsi="Times New Roman"/>
          <w:sz w:val="24"/>
          <w:szCs w:val="24"/>
        </w:rPr>
        <w:t xml:space="preserve"> А.А.»</w:t>
      </w:r>
    </w:p>
    <w:p w:rsidR="00F63B01" w:rsidRPr="005A003A" w:rsidRDefault="00F63B01" w:rsidP="00563954">
      <w:pPr>
        <w:numPr>
          <w:ilvl w:val="0"/>
          <w:numId w:val="8"/>
        </w:numPr>
        <w:ind w:left="0"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b/>
          <w:sz w:val="24"/>
          <w:szCs w:val="24"/>
          <w:shd w:val="clear" w:color="auto" w:fill="FFFFFF"/>
        </w:rPr>
        <w:t>18 апреля по 10 мая,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A003A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городская </w:t>
      </w:r>
      <w:r w:rsidRPr="005A00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выставка </w:t>
      </w:r>
      <w:r w:rsidRPr="005A00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«Военной техники»,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посвященная 77-летию Победы в Великой Отечественной войне.</w:t>
      </w: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F63B01" w:rsidRPr="005A003A" w:rsidRDefault="00F63B01" w:rsidP="00F63B01">
      <w:p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Цели и задачи:</w:t>
      </w:r>
    </w:p>
    <w:p w:rsidR="00F63B01" w:rsidRPr="005A003A" w:rsidRDefault="00F63B01" w:rsidP="00F63B01">
      <w:p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создание условий для творческой самореализации </w:t>
      </w:r>
      <w:r w:rsidRPr="005A003A">
        <w:rPr>
          <w:rFonts w:ascii="Times New Roman" w:hAnsi="Times New Roman"/>
          <w:bCs/>
          <w:sz w:val="24"/>
          <w:szCs w:val="24"/>
        </w:rPr>
        <w:t>обучающихся</w:t>
      </w: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, развития и стимулирования детского творчества;</w:t>
      </w:r>
    </w:p>
    <w:p w:rsidR="00F63B01" w:rsidRPr="005A003A" w:rsidRDefault="00F63B01" w:rsidP="00F63B01">
      <w:p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интереса к истории страны, воспитание гражданственности и патриотизма;</w:t>
      </w:r>
    </w:p>
    <w:p w:rsidR="00F63B01" w:rsidRPr="005A003A" w:rsidRDefault="00F63B01" w:rsidP="00F63B01">
      <w:p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- выявление и поддержка одаренных детей в области технического творчества.</w:t>
      </w:r>
    </w:p>
    <w:p w:rsidR="00DC2C75" w:rsidRPr="005A003A" w:rsidRDefault="00DC2C75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В выставке приняли участие обучающиеся образовательных организаций, учреждений</w:t>
      </w:r>
    </w:p>
    <w:p w:rsidR="00DC2C75" w:rsidRPr="005A003A" w:rsidRDefault="00DC2C75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дополнительного образования города Ханты-Мансийска: №1, 2, 3, 4, 5, 6, 7, гимназия №1, </w:t>
      </w:r>
    </w:p>
    <w:p w:rsidR="00DC2C75" w:rsidRPr="005A003A" w:rsidRDefault="00DC2C75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МБУДО ЦДО «Перспектива», МБУДО «Межшкольный учебный комбинат», а также БУ</w:t>
      </w:r>
    </w:p>
    <w:p w:rsidR="00DC2C75" w:rsidRPr="005A003A" w:rsidRDefault="00DC2C75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ХМАО-Югры «Ханты-Мансийский центр помощи детям, оставшимся без попечения</w:t>
      </w:r>
    </w:p>
    <w:p w:rsidR="00DC2C75" w:rsidRPr="005A003A" w:rsidRDefault="00DC2C75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родителей», представлено 135 работ. </w:t>
      </w:r>
    </w:p>
    <w:p w:rsidR="00D14073" w:rsidRPr="005A003A" w:rsidRDefault="00DC2C75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С 1 мая по 10 мая прошла онлайн-выставка лучших моделей военной техники на </w:t>
      </w:r>
      <w:proofErr w:type="spellStart"/>
      <w:r w:rsidRPr="005A003A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-канале МБУДО «Межшкольный учебный комбинат» </w:t>
      </w:r>
      <w:hyperlink r:id="rId8" w:history="1">
        <w:r w:rsidRPr="005A003A">
          <w:rPr>
            <w:rStyle w:val="a6"/>
            <w:rFonts w:ascii="Times New Roman" w:hAnsi="Times New Roman"/>
            <w:color w:val="auto"/>
            <w:sz w:val="24"/>
            <w:szCs w:val="24"/>
          </w:rPr>
          <w:t>https://youtu.be/K7e20Mu1x_4</w:t>
        </w:r>
      </w:hyperlink>
      <w:r w:rsidRPr="005A003A">
        <w:rPr>
          <w:rFonts w:ascii="Times New Roman" w:hAnsi="Times New Roman"/>
          <w:sz w:val="24"/>
          <w:szCs w:val="24"/>
        </w:rPr>
        <w:t xml:space="preserve"> </w:t>
      </w:r>
    </w:p>
    <w:p w:rsidR="00F63B01" w:rsidRPr="005A003A" w:rsidRDefault="00DC2C75" w:rsidP="00526D3B">
      <w:pPr>
        <w:ind w:left="0" w:firstLine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lastRenderedPageBreak/>
        <w:t xml:space="preserve">За качественную подготовку работ 51 обучающийся отмечен грамотами </w:t>
      </w:r>
      <w:r w:rsidR="000D7D26" w:rsidRPr="005A003A">
        <w:rPr>
          <w:rFonts w:ascii="Times New Roman" w:hAnsi="Times New Roman"/>
          <w:sz w:val="24"/>
          <w:szCs w:val="24"/>
        </w:rPr>
        <w:t>Департамента образования</w:t>
      </w:r>
      <w:r w:rsidRPr="005A003A">
        <w:rPr>
          <w:rFonts w:ascii="Times New Roman" w:hAnsi="Times New Roman"/>
          <w:sz w:val="24"/>
          <w:szCs w:val="24"/>
        </w:rPr>
        <w:t xml:space="preserve"> Администрации г. Ханты-Мансийска</w:t>
      </w:r>
      <w:r w:rsidR="00F63B01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63B0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Диплом </w:t>
      </w:r>
      <w:r w:rsidR="00F63B01" w:rsidRPr="005A003A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</w:t>
      </w:r>
      <w:r w:rsidR="00F63B0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степени – 9, Диплом </w:t>
      </w:r>
      <w:r w:rsidR="00F63B01" w:rsidRPr="005A003A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II</w:t>
      </w:r>
      <w:r w:rsidR="00F63B0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степени - 11, Диплом </w:t>
      </w:r>
      <w:r w:rsidR="00F63B01" w:rsidRPr="005A003A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III</w:t>
      </w:r>
      <w:r w:rsidR="00F63B0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степени – 5, сертификатов – 10.</w:t>
      </w:r>
    </w:p>
    <w:p w:rsidR="00F63B01" w:rsidRPr="005A003A" w:rsidRDefault="00F63B01" w:rsidP="00F63B01">
      <w:pPr>
        <w:ind w:left="0" w:firstLine="56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CE2FBD" w:rsidRPr="005A003A" w:rsidRDefault="00E8303B" w:rsidP="00526D3B">
      <w:pPr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Обучающиеся объединений Центра технического творчества </w:t>
      </w:r>
      <w:r w:rsidR="00CE2FBD" w:rsidRPr="005A00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активно принимали</w:t>
      </w:r>
    </w:p>
    <w:p w:rsidR="00E8303B" w:rsidRPr="005A003A" w:rsidRDefault="00E8303B" w:rsidP="00526D3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A00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участие в конкурсах для </w:t>
      </w:r>
      <w:r w:rsidR="00526D3B" w:rsidRPr="005A00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обучающихся МБУДО</w:t>
      </w:r>
      <w:r w:rsidRPr="005A00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«МУК»</w:t>
      </w:r>
      <w:r w:rsidRPr="005A003A">
        <w:rPr>
          <w:rFonts w:ascii="Times New Roman" w:hAnsi="Times New Roman"/>
          <w:b/>
          <w:bCs/>
          <w:sz w:val="24"/>
          <w:szCs w:val="24"/>
        </w:rPr>
        <w:t xml:space="preserve"> и в   городских мероприятиях:</w:t>
      </w:r>
    </w:p>
    <w:p w:rsidR="00CE2FBD" w:rsidRPr="005A003A" w:rsidRDefault="00CE2FBD" w:rsidP="00526D3B">
      <w:pPr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8303B" w:rsidRPr="005A003A" w:rsidRDefault="00CE2FBD" w:rsidP="00563954">
      <w:pPr>
        <w:pStyle w:val="a4"/>
        <w:numPr>
          <w:ilvl w:val="0"/>
          <w:numId w:val="37"/>
        </w:numPr>
        <w:ind w:left="0" w:firstLine="0"/>
        <w:rPr>
          <w:bCs/>
          <w:shd w:val="clear" w:color="auto" w:fill="FFFFFF"/>
        </w:rPr>
      </w:pPr>
      <w:r w:rsidRPr="005A003A">
        <w:t>Конкурс рисунков и работ декоративно-прикладного творчества обучающихся МБУДО «МУК» «Бабушка, дедушка и я – лучшие друзья!», посвященного Дню бабушек и дедушек:</w:t>
      </w:r>
    </w:p>
    <w:p w:rsidR="00E8303B" w:rsidRPr="005A003A" w:rsidRDefault="00E8303B" w:rsidP="00526D3B">
      <w:pPr>
        <w:pStyle w:val="a4"/>
        <w:ind w:left="0" w:firstLine="0"/>
      </w:pPr>
      <w:r w:rsidRPr="005A003A">
        <w:t>Диплом 1 степени;</w:t>
      </w:r>
    </w:p>
    <w:p w:rsidR="00E8303B" w:rsidRPr="005A003A" w:rsidRDefault="00E8303B" w:rsidP="00563954">
      <w:pPr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>Конкурс рисунков, работ декоративно–прикладного и технического творчества обучающихся МБУДО «МУК» «Пусть всегда будет мама!», посвященного Дню Матери: Диплом 1 место – 8; Диплом 2 место – 4; Диплом 3 место - 7; Сертификатов 11;</w:t>
      </w:r>
    </w:p>
    <w:p w:rsidR="00E8303B" w:rsidRPr="005A003A" w:rsidRDefault="00E8303B" w:rsidP="00563954">
      <w:pPr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 xml:space="preserve">Фотоконкурс «Спорт в нашей жизни» для обучающихся и педагогов МБУДО «Межшкольный учебный комбинат»: Диплом </w:t>
      </w:r>
      <w:r w:rsidRPr="005A003A">
        <w:rPr>
          <w:rFonts w:ascii="Times New Roman" w:hAnsi="Times New Roman"/>
          <w:sz w:val="24"/>
          <w:szCs w:val="24"/>
          <w:lang w:val="en-US"/>
        </w:rPr>
        <w:t>I</w:t>
      </w:r>
      <w:r w:rsidRPr="005A003A">
        <w:rPr>
          <w:rFonts w:ascii="Times New Roman" w:hAnsi="Times New Roman"/>
          <w:sz w:val="24"/>
          <w:szCs w:val="24"/>
        </w:rPr>
        <w:t xml:space="preserve"> степени – 3; Диплом </w:t>
      </w:r>
      <w:r w:rsidRPr="005A003A">
        <w:rPr>
          <w:rFonts w:ascii="Times New Roman" w:hAnsi="Times New Roman"/>
          <w:sz w:val="24"/>
          <w:szCs w:val="24"/>
          <w:lang w:val="en-US"/>
        </w:rPr>
        <w:t>II</w:t>
      </w:r>
      <w:r w:rsidRPr="005A003A">
        <w:rPr>
          <w:rFonts w:ascii="Times New Roman" w:hAnsi="Times New Roman"/>
          <w:sz w:val="24"/>
          <w:szCs w:val="24"/>
        </w:rPr>
        <w:t xml:space="preserve"> степени – 3; Диплом Ш степени – 1;</w:t>
      </w:r>
    </w:p>
    <w:p w:rsidR="00E8303B" w:rsidRPr="005A003A" w:rsidRDefault="00E8303B" w:rsidP="00563954">
      <w:pPr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 xml:space="preserve">Приняли участие в Неделе профессиональной ориентации, конкурсе ребусов «Загадай профессию»,  </w:t>
      </w:r>
      <w:proofErr w:type="spellStart"/>
      <w:r w:rsidRPr="005A003A">
        <w:rPr>
          <w:rFonts w:ascii="Times New Roman" w:hAnsi="Times New Roman"/>
          <w:sz w:val="24"/>
          <w:szCs w:val="24"/>
        </w:rPr>
        <w:t>Тетюцких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Матвей,  Диплом 1 степени – 1; (педагог ДО Домашенко Н.С.);</w:t>
      </w:r>
    </w:p>
    <w:p w:rsidR="00E8303B" w:rsidRPr="005A003A" w:rsidRDefault="00E8303B" w:rsidP="00563954">
      <w:pPr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Конкурс рисунков и декоративно-прикладного творчества для обучающихся МБУДО «МУК» «Самый лучший снеговик»:</w:t>
      </w:r>
      <w:r w:rsidRPr="005A003A">
        <w:rPr>
          <w:rFonts w:ascii="Times New Roman" w:hAnsi="Times New Roman"/>
          <w:sz w:val="24"/>
          <w:szCs w:val="24"/>
        </w:rPr>
        <w:t xml:space="preserve"> Грамота 1 место, Грамота 2 место -  2: Грамота 3 место;</w:t>
      </w:r>
    </w:p>
    <w:p w:rsidR="00E8303B" w:rsidRPr="005A003A" w:rsidRDefault="00E8303B" w:rsidP="00563954">
      <w:pPr>
        <w:pStyle w:val="af2"/>
        <w:numPr>
          <w:ilvl w:val="0"/>
          <w:numId w:val="6"/>
        </w:numPr>
        <w:ind w:left="0" w:firstLine="0"/>
        <w:rPr>
          <w:sz w:val="24"/>
          <w:szCs w:val="24"/>
        </w:rPr>
      </w:pPr>
      <w:r w:rsidRPr="005A003A">
        <w:rPr>
          <w:sz w:val="24"/>
          <w:szCs w:val="24"/>
        </w:rPr>
        <w:t>В период с 29.10.2021 по 29.11.2021 года под руководством педагога Манвелян И.Л., прошел конкурс компьютерной графики «Нарушать правила дорожного движения опасно и глупо», в рамках профилактической акции «Дети и ГИБДД – на страже ПДД». Диплом 1 степени – 3, Диплом 2 степени – 2, Диплом 3 степени – 2, сертификатов – 4.</w:t>
      </w:r>
    </w:p>
    <w:p w:rsidR="00E8303B" w:rsidRPr="005A003A" w:rsidRDefault="00E8303B" w:rsidP="00563954">
      <w:pPr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 xml:space="preserve">Городской конкурс праздничной открытки «Новогоднее чудо»: по итогам: Диплом 1 степени, два Диплома 2 степени, Диплом 3 степени. 10 сертификатов участников; </w:t>
      </w:r>
    </w:p>
    <w:p w:rsidR="00E8303B" w:rsidRPr="005A003A" w:rsidRDefault="00E8303B" w:rsidP="00563954">
      <w:pPr>
        <w:pStyle w:val="a4"/>
        <w:numPr>
          <w:ilvl w:val="0"/>
          <w:numId w:val="6"/>
        </w:numPr>
        <w:shd w:val="clear" w:color="auto" w:fill="FFFFFF"/>
        <w:ind w:left="357" w:hanging="357"/>
      </w:pPr>
      <w:r w:rsidRPr="005A003A">
        <w:t>Приняли участие в празднике для детей, показавших высокий уровень интеллектуального развития, творческих и спортивных способностей «Новогодний бал директора Департамента» на базе МБУДО «МУК» 25.12.2021 (дети педагогов: Захаровой Т.Г., Домашенко Н.С., Фоминой И.Н.);</w:t>
      </w:r>
    </w:p>
    <w:p w:rsidR="00E8303B" w:rsidRPr="005A003A" w:rsidRDefault="00E8303B" w:rsidP="00563954">
      <w:pPr>
        <w:pStyle w:val="a4"/>
        <w:numPr>
          <w:ilvl w:val="0"/>
          <w:numId w:val="6"/>
        </w:numPr>
        <w:shd w:val="clear" w:color="auto" w:fill="FFFFFF"/>
        <w:ind w:left="357" w:hanging="357"/>
      </w:pPr>
      <w:r w:rsidRPr="005A003A">
        <w:t xml:space="preserve">20 февраля прошел конкурс «Паяльных дел мастер» по двум возрастным </w:t>
      </w:r>
      <w:r w:rsidR="000D7D26" w:rsidRPr="005A003A">
        <w:t>категориям 3</w:t>
      </w:r>
      <w:r w:rsidRPr="005A003A">
        <w:t>-4 класс и 5-7 класс: 2 Диплома 1 степени, 2 Диплома 2 степени. 3 Диплома 3 степени;</w:t>
      </w:r>
    </w:p>
    <w:p w:rsidR="00E8303B" w:rsidRPr="005A003A" w:rsidRDefault="00E8303B" w:rsidP="00563954">
      <w:pPr>
        <w:pStyle w:val="a4"/>
        <w:numPr>
          <w:ilvl w:val="0"/>
          <w:numId w:val="6"/>
        </w:numPr>
        <w:shd w:val="clear" w:color="auto" w:fill="FFFFFF"/>
        <w:ind w:left="357" w:hanging="357"/>
      </w:pPr>
      <w:r w:rsidRPr="005A003A">
        <w:t xml:space="preserve">27 февраля - </w:t>
      </w:r>
      <w:proofErr w:type="spellStart"/>
      <w:r w:rsidRPr="005A003A">
        <w:t>Автотрассовые</w:t>
      </w:r>
      <w:proofErr w:type="spellEnd"/>
      <w:r w:rsidRPr="005A003A">
        <w:t xml:space="preserve"> соревнования «Крутые виражи» по двух возрастным </w:t>
      </w:r>
      <w:r w:rsidR="000D7D26" w:rsidRPr="005A003A">
        <w:t>категориям 3</w:t>
      </w:r>
      <w:r w:rsidRPr="005A003A">
        <w:t>-4 класс и 5-7 класс: 2 Диплома 1 степени, 2 Диплома 2 степени. 2 Диплома 3 степени;</w:t>
      </w:r>
    </w:p>
    <w:p w:rsidR="00E8303B" w:rsidRPr="005A003A" w:rsidRDefault="00E8303B" w:rsidP="00563954">
      <w:pPr>
        <w:pStyle w:val="paragraph"/>
        <w:numPr>
          <w:ilvl w:val="0"/>
          <w:numId w:val="6"/>
        </w:numPr>
        <w:spacing w:before="0" w:beforeAutospacing="0" w:after="0" w:afterAutospacing="0"/>
        <w:ind w:left="397"/>
        <w:textAlignment w:val="baseline"/>
      </w:pPr>
      <w:r w:rsidRPr="005A003A">
        <w:t xml:space="preserve">Конкурс, посвященный 140-летию со дня рождения писателя К.И. Чуковского </w:t>
      </w:r>
    </w:p>
    <w:p w:rsidR="00E8303B" w:rsidRPr="005A003A" w:rsidRDefault="00A001C5" w:rsidP="00E8303B">
      <w:pPr>
        <w:pStyle w:val="paragraph"/>
        <w:spacing w:before="0" w:beforeAutospacing="0" w:after="0" w:afterAutospacing="0"/>
        <w:ind w:left="397"/>
        <w:textAlignment w:val="baseline"/>
      </w:pPr>
      <w:r w:rsidRPr="005A003A">
        <w:t xml:space="preserve">      </w:t>
      </w:r>
      <w:r w:rsidR="00E8303B" w:rsidRPr="005A003A">
        <w:t>(</w:t>
      </w:r>
      <w:r w:rsidR="00E8303B" w:rsidRPr="005A003A">
        <w:rPr>
          <w:rStyle w:val="normaltextrun"/>
        </w:rPr>
        <w:t>02.03.2022 г. по 25.03.2022 г.</w:t>
      </w:r>
      <w:r w:rsidR="00E8303B" w:rsidRPr="005A003A">
        <w:rPr>
          <w:rStyle w:val="eop"/>
        </w:rPr>
        <w:t>)</w:t>
      </w:r>
      <w:r w:rsidR="00E8303B" w:rsidRPr="005A003A">
        <w:t>: 6 Дипломов 1 степени, 4 Диплома 2 степени, 5 Дипломов 3 степени, 6 Дипломов участника;</w:t>
      </w:r>
      <w:r w:rsidR="00E8303B" w:rsidRPr="005A003A">
        <w:rPr>
          <w:rStyle w:val="normaltextrun"/>
        </w:rPr>
        <w:t xml:space="preserve"> </w:t>
      </w:r>
    </w:p>
    <w:p w:rsidR="00E8303B" w:rsidRPr="005A003A" w:rsidRDefault="00E8303B" w:rsidP="00563954">
      <w:pPr>
        <w:pStyle w:val="a4"/>
        <w:numPr>
          <w:ilvl w:val="0"/>
          <w:numId w:val="24"/>
        </w:numPr>
        <w:shd w:val="clear" w:color="auto" w:fill="FFFFFF"/>
        <w:ind w:left="357" w:hanging="357"/>
        <w:rPr>
          <w:rStyle w:val="normaltextrun"/>
        </w:rPr>
      </w:pPr>
      <w:r w:rsidRPr="005A003A">
        <w:rPr>
          <w:rStyle w:val="normaltextrun"/>
          <w:bCs/>
        </w:rPr>
        <w:t xml:space="preserve">Конкурс рисунков, </w:t>
      </w:r>
      <w:r w:rsidR="000D7D26" w:rsidRPr="005A003A">
        <w:rPr>
          <w:rStyle w:val="normaltextrun"/>
          <w:bCs/>
        </w:rPr>
        <w:t>работ декоративно-прикладного и технического творчества, обучающихся</w:t>
      </w:r>
      <w:r w:rsidRPr="005A003A">
        <w:rPr>
          <w:rStyle w:val="normaltextrun"/>
          <w:bCs/>
        </w:rPr>
        <w:t xml:space="preserve"> МБУДО «МУК»</w:t>
      </w:r>
      <w:r w:rsidRPr="005A003A">
        <w:rPr>
          <w:rStyle w:val="eop"/>
        </w:rPr>
        <w:t> </w:t>
      </w:r>
      <w:r w:rsidRPr="005A003A">
        <w:rPr>
          <w:rStyle w:val="normaltextrun"/>
          <w:bCs/>
        </w:rPr>
        <w:t>«ЗВЕРЬЁ МОЁ»</w:t>
      </w:r>
      <w:r w:rsidRPr="005A003A">
        <w:rPr>
          <w:rStyle w:val="eop"/>
        </w:rPr>
        <w:t> (</w:t>
      </w:r>
      <w:r w:rsidRPr="005A003A">
        <w:rPr>
          <w:rStyle w:val="normaltextrun"/>
        </w:rPr>
        <w:t>29.03.2022 г. по 25.04.2022 г):</w:t>
      </w:r>
    </w:p>
    <w:p w:rsidR="00E8303B" w:rsidRPr="005A003A" w:rsidRDefault="00A001C5" w:rsidP="00E8303B">
      <w:pPr>
        <w:pStyle w:val="a4"/>
        <w:shd w:val="clear" w:color="auto" w:fill="FFFFFF"/>
        <w:ind w:left="357"/>
        <w:rPr>
          <w:rStyle w:val="normaltextrun"/>
        </w:rPr>
      </w:pPr>
      <w:r w:rsidRPr="005A003A">
        <w:rPr>
          <w:rStyle w:val="normaltextrun"/>
        </w:rPr>
        <w:t xml:space="preserve">      </w:t>
      </w:r>
      <w:r w:rsidR="00E8303B" w:rsidRPr="005A003A">
        <w:rPr>
          <w:rStyle w:val="normaltextrun"/>
        </w:rPr>
        <w:t xml:space="preserve">10 Дипломов 1 степени, 8 Дипломов </w:t>
      </w:r>
      <w:r w:rsidR="000D7D26" w:rsidRPr="005A003A">
        <w:rPr>
          <w:rStyle w:val="normaltextrun"/>
        </w:rPr>
        <w:t>«степени</w:t>
      </w:r>
      <w:r w:rsidR="00E8303B" w:rsidRPr="005A003A">
        <w:rPr>
          <w:rStyle w:val="normaltextrun"/>
        </w:rPr>
        <w:t>, 9 Дипломов 3 степени, 17 Дипломов участника;</w:t>
      </w:r>
    </w:p>
    <w:p w:rsidR="00E8303B" w:rsidRPr="005A003A" w:rsidRDefault="00E8303B" w:rsidP="00563954">
      <w:pPr>
        <w:pStyle w:val="a4"/>
        <w:numPr>
          <w:ilvl w:val="0"/>
          <w:numId w:val="24"/>
        </w:numPr>
        <w:shd w:val="clear" w:color="auto" w:fill="FFFFFF"/>
        <w:ind w:left="357" w:hanging="357"/>
      </w:pPr>
      <w:r w:rsidRPr="005A003A">
        <w:rPr>
          <w:rFonts w:eastAsia="Calibri"/>
        </w:rPr>
        <w:t xml:space="preserve">Конкурс рисунков и </w:t>
      </w:r>
      <w:r w:rsidR="000D7D26" w:rsidRPr="005A003A">
        <w:rPr>
          <w:rFonts w:eastAsia="Calibri"/>
        </w:rPr>
        <w:t>открыток, обучающихся</w:t>
      </w:r>
      <w:r w:rsidRPr="005A003A">
        <w:rPr>
          <w:rFonts w:eastAsia="Calibri"/>
        </w:rPr>
        <w:t xml:space="preserve"> МБУДО «МУК», «Миру-мир!», посвященного Дню Победы нашего народа в Великой Отечественной Войне (1941-1945 гг.)</w:t>
      </w:r>
    </w:p>
    <w:p w:rsidR="00E8303B" w:rsidRPr="005A003A" w:rsidRDefault="00A001C5" w:rsidP="00E8303B">
      <w:pPr>
        <w:pStyle w:val="a4"/>
        <w:shd w:val="clear" w:color="auto" w:fill="FFFFFF"/>
        <w:ind w:left="357"/>
        <w:rPr>
          <w:rStyle w:val="normaltextrun"/>
        </w:rPr>
      </w:pPr>
      <w:r w:rsidRPr="005A003A">
        <w:rPr>
          <w:shd w:val="clear" w:color="auto" w:fill="FFFFFF" w:themeFill="background1"/>
        </w:rPr>
        <w:t xml:space="preserve">     </w:t>
      </w:r>
      <w:r w:rsidR="00E8303B" w:rsidRPr="005A003A">
        <w:rPr>
          <w:shd w:val="clear" w:color="auto" w:fill="FFFFFF" w:themeFill="background1"/>
        </w:rPr>
        <w:t>(12.04 -  05.05.2022 г.):</w:t>
      </w:r>
      <w:r w:rsidR="00E8303B" w:rsidRPr="005A003A">
        <w:t xml:space="preserve"> </w:t>
      </w:r>
      <w:r w:rsidR="00E8303B" w:rsidRPr="005A003A">
        <w:rPr>
          <w:rStyle w:val="normaltextrun"/>
        </w:rPr>
        <w:t>7 Дипломов 1 степени, 7 Дипломов 2 степени, 11 Дипломов 3</w:t>
      </w:r>
      <w:r w:rsidR="000D7D26" w:rsidRPr="005A003A">
        <w:rPr>
          <w:rStyle w:val="normaltextrun"/>
        </w:rPr>
        <w:t xml:space="preserve"> степени, 11 Дипломов участника.</w:t>
      </w:r>
    </w:p>
    <w:p w:rsidR="00D14073" w:rsidRPr="005A003A" w:rsidRDefault="00D14073" w:rsidP="000E1E9D">
      <w:pPr>
        <w:shd w:val="clear" w:color="auto" w:fill="FFFFFF"/>
        <w:ind w:left="0" w:firstLine="0"/>
        <w:jc w:val="left"/>
        <w:rPr>
          <w:b/>
        </w:rPr>
      </w:pPr>
    </w:p>
    <w:p w:rsidR="00A30A33" w:rsidRPr="005A003A" w:rsidRDefault="00A30A33" w:rsidP="00DC2C75">
      <w:pPr>
        <w:pStyle w:val="a4"/>
        <w:shd w:val="clear" w:color="auto" w:fill="FFFFFF"/>
        <w:ind w:left="567" w:firstLine="0"/>
        <w:jc w:val="left"/>
        <w:rPr>
          <w:sz w:val="28"/>
          <w:szCs w:val="28"/>
          <w:lang w:eastAsia="ru-RU"/>
        </w:rPr>
      </w:pPr>
      <w:r w:rsidRPr="005A003A">
        <w:rPr>
          <w:b/>
          <w:sz w:val="28"/>
          <w:szCs w:val="28"/>
        </w:rPr>
        <w:t>Участие обучающихся в творческих мероприятиях</w:t>
      </w:r>
    </w:p>
    <w:p w:rsidR="00A30A33" w:rsidRPr="005A003A" w:rsidRDefault="00A30A33" w:rsidP="00FA17C1">
      <w:pPr>
        <w:ind w:left="0" w:firstLine="567"/>
        <w:rPr>
          <w:rFonts w:ascii="Times New Roman" w:hAnsi="Times New Roman"/>
          <w:b/>
          <w:sz w:val="24"/>
          <w:szCs w:val="24"/>
        </w:rPr>
      </w:pPr>
    </w:p>
    <w:p w:rsidR="00A30A33" w:rsidRPr="005A003A" w:rsidRDefault="00A30A33" w:rsidP="00526D3B">
      <w:pPr>
        <w:pStyle w:val="a3"/>
        <w:shd w:val="clear" w:color="auto" w:fill="FFFFFF"/>
        <w:spacing w:before="0" w:beforeAutospacing="0" w:after="0" w:afterAutospacing="0"/>
        <w:ind w:left="0" w:firstLine="0"/>
      </w:pPr>
      <w:r w:rsidRPr="005A003A">
        <w:rPr>
          <w:rStyle w:val="a7"/>
          <w:b w:val="0"/>
        </w:rPr>
        <w:lastRenderedPageBreak/>
        <w:t>Техническое направление</w:t>
      </w:r>
      <w:r w:rsidRPr="005A003A">
        <w:t> – наиболее многогранная и интересная область детской и юношеской увлечённости. Целью программ технической направленности являются:</w:t>
      </w:r>
    </w:p>
    <w:p w:rsidR="00A30A33" w:rsidRPr="005A003A" w:rsidRDefault="00A30A33" w:rsidP="005639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</w:pPr>
      <w:r w:rsidRPr="005A003A">
        <w:t>формирование принципов здорового образа жизни;</w:t>
      </w:r>
    </w:p>
    <w:p w:rsidR="00A30A33" w:rsidRPr="005A003A" w:rsidRDefault="00A30A33" w:rsidP="005639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</w:pPr>
      <w:r w:rsidRPr="005A003A">
        <w:t>развитие творческих способностей;</w:t>
      </w:r>
    </w:p>
    <w:p w:rsidR="00A30A33" w:rsidRPr="005A003A" w:rsidRDefault="00A30A33" w:rsidP="005639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</w:pPr>
      <w:r w:rsidRPr="005A003A">
        <w:t xml:space="preserve">возможность </w:t>
      </w:r>
      <w:proofErr w:type="spellStart"/>
      <w:r w:rsidRPr="005A003A">
        <w:t>самореализоваться</w:t>
      </w:r>
      <w:proofErr w:type="spellEnd"/>
      <w:r w:rsidRPr="005A003A">
        <w:t xml:space="preserve">, участвуя </w:t>
      </w:r>
      <w:r w:rsidR="000D7D26" w:rsidRPr="005A003A">
        <w:t>в конкурсах</w:t>
      </w:r>
      <w:r w:rsidRPr="005A003A">
        <w:t>, выставках, соревнованиях;</w:t>
      </w:r>
    </w:p>
    <w:p w:rsidR="00A30A33" w:rsidRPr="005A003A" w:rsidRDefault="00A30A33" w:rsidP="0056395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284"/>
      </w:pPr>
      <w:r w:rsidRPr="005A003A">
        <w:t>не останавливаться на пути преобразований, стремиться к новым творческим поискам.</w:t>
      </w:r>
    </w:p>
    <w:p w:rsidR="00A30A33" w:rsidRPr="005A003A" w:rsidRDefault="00A30A33" w:rsidP="00526D3B">
      <w:pPr>
        <w:pStyle w:val="a3"/>
        <w:shd w:val="clear" w:color="auto" w:fill="FFFFFF"/>
        <w:spacing w:before="0" w:beforeAutospacing="0" w:after="0" w:afterAutospacing="0"/>
        <w:ind w:left="0" w:firstLine="0"/>
      </w:pPr>
      <w:r w:rsidRPr="005A003A">
        <w:t xml:space="preserve">Педагоги создавали все условия для проявления творческой индивидуальности, развития личности ребёнка. Подтверждением качества работы объединений технической </w:t>
      </w:r>
      <w:r w:rsidR="000D7D26" w:rsidRPr="005A003A">
        <w:t>направленности можно</w:t>
      </w:r>
      <w:r w:rsidRPr="005A003A">
        <w:t xml:space="preserve"> считать:</w:t>
      </w:r>
    </w:p>
    <w:p w:rsidR="00A30A33" w:rsidRPr="005A003A" w:rsidRDefault="0039111B" w:rsidP="0056395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284"/>
      </w:pPr>
      <w:r w:rsidRPr="005A003A">
        <w:t>сохранность основного контингента обучающихся;</w:t>
      </w:r>
    </w:p>
    <w:p w:rsidR="00A30A33" w:rsidRPr="005A003A" w:rsidRDefault="00A30A33" w:rsidP="0056395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284"/>
      </w:pPr>
      <w:r w:rsidRPr="005A003A">
        <w:t>востребованность предоставляемых услуг;</w:t>
      </w:r>
    </w:p>
    <w:p w:rsidR="00A30A33" w:rsidRPr="005A003A" w:rsidRDefault="00A30A33" w:rsidP="00526D3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Но главным показателем продуктивности работы </w:t>
      </w:r>
      <w:r w:rsidR="000D7D26" w:rsidRPr="005A003A">
        <w:rPr>
          <w:rFonts w:ascii="Times New Roman" w:hAnsi="Times New Roman"/>
          <w:sz w:val="24"/>
          <w:szCs w:val="24"/>
        </w:rPr>
        <w:t>педагогов являются</w:t>
      </w:r>
      <w:r w:rsidRPr="005A003A">
        <w:rPr>
          <w:rFonts w:ascii="Times New Roman" w:hAnsi="Times New Roman"/>
          <w:sz w:val="24"/>
          <w:szCs w:val="24"/>
        </w:rPr>
        <w:t xml:space="preserve"> достижения </w:t>
      </w:r>
      <w:r w:rsidRPr="005A003A">
        <w:rPr>
          <w:rFonts w:ascii="Times New Roman" w:hAnsi="Times New Roman"/>
          <w:bCs/>
          <w:sz w:val="24"/>
          <w:szCs w:val="24"/>
        </w:rPr>
        <w:t>обучающихся</w:t>
      </w:r>
      <w:r w:rsidRPr="005A003A">
        <w:rPr>
          <w:rFonts w:ascii="Times New Roman" w:hAnsi="Times New Roman"/>
          <w:sz w:val="24"/>
          <w:szCs w:val="24"/>
        </w:rPr>
        <w:t xml:space="preserve">, которые носят ярко выраженный креативный уровень. </w:t>
      </w:r>
    </w:p>
    <w:p w:rsidR="00DA0AC7" w:rsidRPr="005A003A" w:rsidRDefault="00A30A33" w:rsidP="00526D3B">
      <w:p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Style w:val="a7"/>
          <w:rFonts w:ascii="Times New Roman" w:hAnsi="Times New Roman"/>
          <w:b w:val="0"/>
          <w:sz w:val="24"/>
          <w:szCs w:val="24"/>
        </w:rPr>
        <w:t xml:space="preserve">В </w:t>
      </w:r>
      <w:r w:rsidR="005F5A77" w:rsidRPr="005A003A">
        <w:rPr>
          <w:rStyle w:val="a7"/>
          <w:rFonts w:ascii="Times New Roman" w:hAnsi="Times New Roman"/>
          <w:b w:val="0"/>
          <w:sz w:val="24"/>
          <w:szCs w:val="24"/>
        </w:rPr>
        <w:t>Центре разработан</w:t>
      </w:r>
      <w:r w:rsidRPr="005A003A">
        <w:rPr>
          <w:rStyle w:val="a7"/>
          <w:rFonts w:ascii="Times New Roman" w:hAnsi="Times New Roman"/>
          <w:b w:val="0"/>
          <w:sz w:val="24"/>
          <w:szCs w:val="24"/>
        </w:rPr>
        <w:t xml:space="preserve"> мониторинг по отслеживанию </w:t>
      </w:r>
      <w:r w:rsidR="005F5A77" w:rsidRPr="005A003A">
        <w:rPr>
          <w:rStyle w:val="a7"/>
          <w:rFonts w:ascii="Times New Roman" w:hAnsi="Times New Roman"/>
          <w:b w:val="0"/>
          <w:sz w:val="24"/>
          <w:szCs w:val="24"/>
        </w:rPr>
        <w:t>результатов участия</w:t>
      </w:r>
      <w:r w:rsidRPr="005A003A">
        <w:rPr>
          <w:rStyle w:val="a7"/>
          <w:rFonts w:ascii="Times New Roman" w:hAnsi="Times New Roman"/>
          <w:b w:val="0"/>
          <w:sz w:val="24"/>
          <w:szCs w:val="24"/>
        </w:rPr>
        <w:t xml:space="preserve"> в творческой деятельности обучающихся в различных мероприятиях. </w:t>
      </w:r>
      <w:r w:rsidR="000D7D26" w:rsidRPr="005A003A">
        <w:rPr>
          <w:rStyle w:val="a7"/>
          <w:rFonts w:ascii="Times New Roman" w:hAnsi="Times New Roman"/>
          <w:b w:val="0"/>
          <w:sz w:val="24"/>
          <w:szCs w:val="24"/>
        </w:rPr>
        <w:t>Результаты заносятся</w:t>
      </w:r>
      <w:r w:rsidRPr="005A003A">
        <w:rPr>
          <w:rStyle w:val="a7"/>
          <w:rFonts w:ascii="Times New Roman" w:hAnsi="Times New Roman"/>
          <w:b w:val="0"/>
          <w:sz w:val="24"/>
          <w:szCs w:val="24"/>
        </w:rPr>
        <w:t xml:space="preserve"> в </w:t>
      </w:r>
      <w:r w:rsidR="000D7D26" w:rsidRPr="005A003A">
        <w:rPr>
          <w:rStyle w:val="a7"/>
          <w:rFonts w:ascii="Times New Roman" w:hAnsi="Times New Roman"/>
          <w:b w:val="0"/>
          <w:sz w:val="24"/>
          <w:szCs w:val="24"/>
        </w:rPr>
        <w:t>компьютер Центра</w:t>
      </w:r>
      <w:r w:rsidR="00A80F05" w:rsidRPr="005A003A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0D7D26" w:rsidRPr="005A003A">
        <w:rPr>
          <w:rStyle w:val="a7"/>
          <w:rFonts w:ascii="Times New Roman" w:hAnsi="Times New Roman"/>
          <w:b w:val="0"/>
          <w:sz w:val="24"/>
          <w:szCs w:val="24"/>
        </w:rPr>
        <w:t xml:space="preserve">и </w:t>
      </w:r>
      <w:r w:rsidR="000D7D26" w:rsidRPr="005A003A">
        <w:rPr>
          <w:rFonts w:ascii="Times New Roman" w:hAnsi="Times New Roman"/>
          <w:sz w:val="24"/>
          <w:szCs w:val="24"/>
        </w:rPr>
        <w:t>на</w:t>
      </w:r>
      <w:r w:rsidRPr="005A003A">
        <w:rPr>
          <w:rFonts w:ascii="Times New Roman" w:hAnsi="Times New Roman"/>
          <w:sz w:val="24"/>
          <w:szCs w:val="24"/>
        </w:rPr>
        <w:t xml:space="preserve"> портале mukhm.sharepoint.com;</w:t>
      </w:r>
    </w:p>
    <w:p w:rsidR="000E1E9D" w:rsidRPr="005A003A" w:rsidRDefault="000E1E9D" w:rsidP="00526D3B">
      <w:pPr>
        <w:shd w:val="clear" w:color="auto" w:fill="FFFFF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AC7" w:rsidRPr="005A003A" w:rsidRDefault="00DA0AC7" w:rsidP="00526D3B">
      <w:pPr>
        <w:shd w:val="clear" w:color="auto" w:fill="FFFFFF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5A003A">
        <w:rPr>
          <w:rFonts w:ascii="Times New Roman" w:eastAsia="Times New Roman" w:hAnsi="Times New Roman"/>
          <w:sz w:val="24"/>
          <w:szCs w:val="24"/>
        </w:rPr>
        <w:t>В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первом полугодии учебного года </w:t>
      </w:r>
      <w:r w:rsidRPr="005A003A">
        <w:rPr>
          <w:rFonts w:ascii="Times New Roman" w:hAnsi="Times New Roman"/>
          <w:b/>
          <w:sz w:val="24"/>
          <w:szCs w:val="24"/>
        </w:rPr>
        <w:t>обучающиеся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Центра</w:t>
      </w:r>
      <w:r w:rsidRPr="005A003A">
        <w:rPr>
          <w:rFonts w:ascii="Times New Roman" w:eastAsia="Times New Roman" w:hAnsi="Times New Roman"/>
          <w:sz w:val="24"/>
          <w:szCs w:val="24"/>
        </w:rPr>
        <w:t xml:space="preserve"> активно принимали участие в мероприятиях учреждения, в выставках, конкурсах, соревнованиях и мероприятиях муниципального, всероссийского и международных уровней, </w:t>
      </w:r>
      <w:r w:rsidRPr="005A003A">
        <w:rPr>
          <w:rFonts w:ascii="Times New Roman" w:hAnsi="Times New Roman"/>
          <w:sz w:val="24"/>
          <w:szCs w:val="24"/>
        </w:rPr>
        <w:t xml:space="preserve">получили более </w:t>
      </w:r>
      <w:r w:rsidRPr="005A003A">
        <w:rPr>
          <w:rFonts w:ascii="Times New Roman" w:hAnsi="Times New Roman"/>
          <w:b/>
          <w:sz w:val="24"/>
          <w:szCs w:val="24"/>
        </w:rPr>
        <w:t>124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r w:rsidR="00A001C5" w:rsidRPr="005A003A">
        <w:rPr>
          <w:rFonts w:ascii="Times New Roman" w:hAnsi="Times New Roman"/>
          <w:b/>
          <w:sz w:val="24"/>
          <w:szCs w:val="24"/>
        </w:rPr>
        <w:t>Дипломов</w:t>
      </w:r>
      <w:r w:rsidRPr="005A003A">
        <w:rPr>
          <w:rFonts w:ascii="Times New Roman" w:hAnsi="Times New Roman"/>
          <w:b/>
          <w:sz w:val="24"/>
          <w:szCs w:val="24"/>
        </w:rPr>
        <w:t>,</w:t>
      </w:r>
      <w:r w:rsidR="00A001C5" w:rsidRPr="005A003A">
        <w:rPr>
          <w:rFonts w:ascii="Times New Roman" w:hAnsi="Times New Roman"/>
          <w:b/>
          <w:sz w:val="24"/>
          <w:szCs w:val="24"/>
        </w:rPr>
        <w:t xml:space="preserve"> Почетных грамот, 34 сертификатов</w:t>
      </w:r>
      <w:r w:rsidRPr="005A003A">
        <w:rPr>
          <w:rFonts w:ascii="Times New Roman" w:hAnsi="Times New Roman"/>
          <w:b/>
          <w:sz w:val="24"/>
          <w:szCs w:val="24"/>
        </w:rPr>
        <w:t xml:space="preserve"> и благодарственных писем</w:t>
      </w:r>
      <w:r w:rsidR="00A001C5" w:rsidRPr="005A003A">
        <w:rPr>
          <w:rFonts w:ascii="Times New Roman" w:hAnsi="Times New Roman"/>
          <w:b/>
          <w:sz w:val="24"/>
          <w:szCs w:val="24"/>
        </w:rPr>
        <w:t>.</w:t>
      </w:r>
    </w:p>
    <w:p w:rsidR="00526D3B" w:rsidRPr="005A003A" w:rsidRDefault="00526D3B" w:rsidP="00526D3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A0AC7" w:rsidRPr="005A003A" w:rsidRDefault="00FE5CF6" w:rsidP="00526D3B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Анализ достижений</w:t>
      </w:r>
      <w:r w:rsidR="00DA0AC7"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="00DA0AC7" w:rsidRPr="005A003A">
        <w:rPr>
          <w:rFonts w:ascii="Times New Roman" w:hAnsi="Times New Roman"/>
          <w:b/>
          <w:bCs/>
          <w:sz w:val="24"/>
          <w:szCs w:val="24"/>
        </w:rPr>
        <w:t>обучающихся</w:t>
      </w:r>
    </w:p>
    <w:p w:rsidR="00DA0AC7" w:rsidRPr="005A003A" w:rsidRDefault="00DA0AC7" w:rsidP="00DA0AC7">
      <w:pPr>
        <w:jc w:val="center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 xml:space="preserve">Центра технического творчества за </w:t>
      </w:r>
      <w:r w:rsidRPr="005A003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A003A">
        <w:rPr>
          <w:rFonts w:ascii="Times New Roman" w:hAnsi="Times New Roman"/>
          <w:b/>
          <w:sz w:val="24"/>
          <w:szCs w:val="24"/>
        </w:rPr>
        <w:t xml:space="preserve"> полугодие 2021 - 2022 </w:t>
      </w:r>
      <w:r w:rsidR="000D7D26" w:rsidRPr="005A003A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pPr w:leftFromText="180" w:rightFromText="180" w:vertAnchor="text" w:horzAnchor="margin" w:tblpXSpec="center" w:tblpY="314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01"/>
        <w:gridCol w:w="1304"/>
        <w:gridCol w:w="1105"/>
        <w:gridCol w:w="851"/>
        <w:gridCol w:w="709"/>
        <w:gridCol w:w="708"/>
        <w:gridCol w:w="1843"/>
        <w:gridCol w:w="1163"/>
      </w:tblGrid>
      <w:tr w:rsidR="00A6671B" w:rsidRPr="005A003A" w:rsidTr="00A6671B">
        <w:trPr>
          <w:trHeight w:val="559"/>
        </w:trPr>
        <w:tc>
          <w:tcPr>
            <w:tcW w:w="701" w:type="dxa"/>
            <w:vMerge w:val="restart"/>
          </w:tcPr>
          <w:p w:rsidR="00A6671B" w:rsidRPr="005A003A" w:rsidRDefault="00A6671B" w:rsidP="00A6671B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  <w:vMerge w:val="restart"/>
          </w:tcPr>
          <w:p w:rsidR="00A6671B" w:rsidRPr="005A003A" w:rsidRDefault="00A6671B" w:rsidP="00A6671B">
            <w:pPr>
              <w:ind w:left="357"/>
              <w:jc w:val="left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Участники и </w:t>
            </w:r>
          </w:p>
          <w:p w:rsidR="00A6671B" w:rsidRPr="005A003A" w:rsidRDefault="00A6671B" w:rsidP="00A6671B">
            <w:pPr>
              <w:ind w:left="357"/>
              <w:jc w:val="left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призеры </w:t>
            </w:r>
          </w:p>
          <w:p w:rsidR="00A6671B" w:rsidRPr="005A003A" w:rsidRDefault="00A6671B" w:rsidP="00A6671B">
            <w:pPr>
              <w:ind w:left="357"/>
              <w:jc w:val="left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мероприятий </w:t>
            </w:r>
          </w:p>
          <w:p w:rsidR="00A6671B" w:rsidRPr="005A003A" w:rsidRDefault="00A6671B" w:rsidP="00A6671B">
            <w:pPr>
              <w:ind w:left="357"/>
              <w:jc w:val="left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разного уровня</w:t>
            </w:r>
          </w:p>
        </w:tc>
        <w:tc>
          <w:tcPr>
            <w:tcW w:w="2409" w:type="dxa"/>
            <w:gridSpan w:val="2"/>
          </w:tcPr>
          <w:p w:rsidR="00A6671B" w:rsidRPr="005A003A" w:rsidRDefault="00A6671B" w:rsidP="00A6671B">
            <w:pPr>
              <w:ind w:left="357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20</w:t>
            </w:r>
            <w:r w:rsidRPr="005A003A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-2022</w:t>
            </w:r>
          </w:p>
        </w:tc>
        <w:tc>
          <w:tcPr>
            <w:tcW w:w="2268" w:type="dxa"/>
            <w:gridSpan w:val="3"/>
          </w:tcPr>
          <w:p w:rsidR="00A6671B" w:rsidRPr="005A003A" w:rsidRDefault="00A6671B" w:rsidP="00A6671B">
            <w:pPr>
              <w:ind w:left="357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Занятое место</w:t>
            </w:r>
          </w:p>
        </w:tc>
        <w:tc>
          <w:tcPr>
            <w:tcW w:w="1843" w:type="dxa"/>
            <w:vMerge w:val="restart"/>
          </w:tcPr>
          <w:p w:rsidR="00A6671B" w:rsidRPr="005A003A" w:rsidRDefault="00A6671B" w:rsidP="00A6671B">
            <w:pPr>
              <w:ind w:left="357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Количество</w:t>
            </w:r>
          </w:p>
          <w:p w:rsidR="00A6671B" w:rsidRPr="005A003A" w:rsidRDefault="00A6671B" w:rsidP="00A6671B">
            <w:pPr>
              <w:ind w:left="357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сертификатов, </w:t>
            </w:r>
          </w:p>
          <w:p w:rsidR="00A6671B" w:rsidRPr="005A003A" w:rsidRDefault="00A6671B" w:rsidP="00A6671B">
            <w:pPr>
              <w:ind w:left="357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благодарственных</w:t>
            </w:r>
          </w:p>
          <w:p w:rsidR="00A6671B" w:rsidRPr="005A003A" w:rsidRDefault="00A6671B" w:rsidP="00A6671B">
            <w:pPr>
              <w:ind w:left="357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писем</w:t>
            </w:r>
          </w:p>
        </w:tc>
        <w:tc>
          <w:tcPr>
            <w:tcW w:w="1163" w:type="dxa"/>
            <w:vMerge w:val="restart"/>
          </w:tcPr>
          <w:p w:rsidR="00A6671B" w:rsidRPr="005A003A" w:rsidRDefault="00A6671B" w:rsidP="00A6671B">
            <w:pPr>
              <w:ind w:left="0" w:firstLine="0"/>
              <w:jc w:val="left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Участник</w:t>
            </w:r>
          </w:p>
        </w:tc>
      </w:tr>
      <w:tr w:rsidR="00A6671B" w:rsidRPr="005A003A" w:rsidTr="00A6671B">
        <w:tc>
          <w:tcPr>
            <w:tcW w:w="701" w:type="dxa"/>
            <w:vMerge/>
          </w:tcPr>
          <w:p w:rsidR="00A6671B" w:rsidRPr="005A003A" w:rsidRDefault="00A6671B" w:rsidP="00A6671B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6671B" w:rsidRPr="005A003A" w:rsidRDefault="00A6671B" w:rsidP="00A6671B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92D050"/>
          </w:tcPr>
          <w:p w:rsidR="00A6671B" w:rsidRPr="005A003A" w:rsidRDefault="00A6671B" w:rsidP="00A6671B">
            <w:pPr>
              <w:ind w:left="317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A6671B" w:rsidRPr="005A003A" w:rsidRDefault="00A6671B" w:rsidP="00A6671B">
            <w:pPr>
              <w:ind w:left="268" w:hanging="308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1105" w:type="dxa"/>
            <w:shd w:val="clear" w:color="auto" w:fill="F2DBDB"/>
          </w:tcPr>
          <w:p w:rsidR="00A6671B" w:rsidRPr="005A003A" w:rsidRDefault="00A6671B" w:rsidP="00A6671B">
            <w:pPr>
              <w:ind w:left="317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Кол-во</w:t>
            </w:r>
          </w:p>
          <w:p w:rsidR="00A6671B" w:rsidRPr="005A003A" w:rsidRDefault="00A6671B" w:rsidP="00A6671B">
            <w:pPr>
              <w:ind w:left="317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призеров</w:t>
            </w:r>
          </w:p>
        </w:tc>
        <w:tc>
          <w:tcPr>
            <w:tcW w:w="851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A6671B" w:rsidRPr="005A003A" w:rsidRDefault="00A6671B" w:rsidP="00A6671B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A6671B" w:rsidRPr="005A003A" w:rsidRDefault="00A6671B" w:rsidP="00A6671B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6671B" w:rsidRPr="005A003A" w:rsidTr="00A6671B">
        <w:tc>
          <w:tcPr>
            <w:tcW w:w="701" w:type="dxa"/>
          </w:tcPr>
          <w:p w:rsidR="00A6671B" w:rsidRPr="005A003A" w:rsidRDefault="00A6671B" w:rsidP="00563954">
            <w:pPr>
              <w:pStyle w:val="a4"/>
              <w:numPr>
                <w:ilvl w:val="0"/>
                <w:numId w:val="35"/>
              </w:numPr>
              <w:rPr>
                <w:rStyle w:val="a7"/>
              </w:rPr>
            </w:pPr>
          </w:p>
        </w:tc>
        <w:tc>
          <w:tcPr>
            <w:tcW w:w="2101" w:type="dxa"/>
          </w:tcPr>
          <w:p w:rsidR="00A6671B" w:rsidRPr="005A003A" w:rsidRDefault="00A6671B" w:rsidP="00A6671B">
            <w:pPr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04" w:type="dxa"/>
            <w:shd w:val="clear" w:color="auto" w:fill="92D050"/>
          </w:tcPr>
          <w:p w:rsidR="00A6671B" w:rsidRPr="005A003A" w:rsidRDefault="00A6671B" w:rsidP="00A6671B">
            <w:pPr>
              <w:ind w:left="47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105" w:type="dxa"/>
            <w:shd w:val="clear" w:color="auto" w:fill="F2DBDB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671B" w:rsidRPr="005A003A" w:rsidTr="00A6671B">
        <w:tc>
          <w:tcPr>
            <w:tcW w:w="701" w:type="dxa"/>
          </w:tcPr>
          <w:p w:rsidR="00A6671B" w:rsidRPr="005A003A" w:rsidRDefault="00A6671B" w:rsidP="00563954">
            <w:pPr>
              <w:pStyle w:val="a4"/>
              <w:numPr>
                <w:ilvl w:val="0"/>
                <w:numId w:val="35"/>
              </w:numPr>
              <w:rPr>
                <w:rStyle w:val="a7"/>
              </w:rPr>
            </w:pPr>
          </w:p>
        </w:tc>
        <w:tc>
          <w:tcPr>
            <w:tcW w:w="2101" w:type="dxa"/>
          </w:tcPr>
          <w:p w:rsidR="00A6671B" w:rsidRPr="005A003A" w:rsidRDefault="00A6671B" w:rsidP="00A6671B">
            <w:pPr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  <w:shd w:val="clear" w:color="auto" w:fill="92D050"/>
          </w:tcPr>
          <w:p w:rsidR="00A6671B" w:rsidRPr="005A003A" w:rsidRDefault="00A6671B" w:rsidP="00A6671B">
            <w:pPr>
              <w:ind w:left="47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105" w:type="dxa"/>
            <w:shd w:val="clear" w:color="auto" w:fill="F2DBDB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A6671B" w:rsidRPr="005A003A" w:rsidTr="00A6671B">
        <w:tc>
          <w:tcPr>
            <w:tcW w:w="701" w:type="dxa"/>
          </w:tcPr>
          <w:p w:rsidR="00A6671B" w:rsidRPr="005A003A" w:rsidRDefault="00A6671B" w:rsidP="00563954">
            <w:pPr>
              <w:pStyle w:val="a4"/>
              <w:numPr>
                <w:ilvl w:val="0"/>
                <w:numId w:val="35"/>
              </w:numPr>
              <w:rPr>
                <w:rStyle w:val="a7"/>
              </w:rPr>
            </w:pPr>
          </w:p>
        </w:tc>
        <w:tc>
          <w:tcPr>
            <w:tcW w:w="2101" w:type="dxa"/>
          </w:tcPr>
          <w:p w:rsidR="00A6671B" w:rsidRPr="005A003A" w:rsidRDefault="00A6671B" w:rsidP="00A6671B">
            <w:pPr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04" w:type="dxa"/>
            <w:shd w:val="clear" w:color="auto" w:fill="92D050"/>
          </w:tcPr>
          <w:p w:rsidR="00A6671B" w:rsidRPr="005A003A" w:rsidRDefault="00A6671B" w:rsidP="00A6671B">
            <w:pPr>
              <w:ind w:left="47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05" w:type="dxa"/>
            <w:shd w:val="clear" w:color="auto" w:fill="F2DBDB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A6671B" w:rsidRPr="005A003A" w:rsidTr="00A6671B">
        <w:tc>
          <w:tcPr>
            <w:tcW w:w="701" w:type="dxa"/>
          </w:tcPr>
          <w:p w:rsidR="00A6671B" w:rsidRPr="005A003A" w:rsidRDefault="00A6671B" w:rsidP="00563954">
            <w:pPr>
              <w:pStyle w:val="a4"/>
              <w:numPr>
                <w:ilvl w:val="0"/>
                <w:numId w:val="35"/>
              </w:numPr>
              <w:rPr>
                <w:rStyle w:val="a7"/>
              </w:rPr>
            </w:pPr>
          </w:p>
        </w:tc>
        <w:tc>
          <w:tcPr>
            <w:tcW w:w="2101" w:type="dxa"/>
          </w:tcPr>
          <w:p w:rsidR="00A6671B" w:rsidRPr="005A003A" w:rsidRDefault="00A6671B" w:rsidP="00A6671B">
            <w:pPr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04" w:type="dxa"/>
            <w:shd w:val="clear" w:color="auto" w:fill="92D050"/>
          </w:tcPr>
          <w:p w:rsidR="00A6671B" w:rsidRPr="005A003A" w:rsidRDefault="00A6671B" w:rsidP="00A6671B">
            <w:pPr>
              <w:ind w:left="47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105" w:type="dxa"/>
            <w:shd w:val="clear" w:color="auto" w:fill="F2DBDB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671B" w:rsidRPr="005A003A" w:rsidTr="00A6671B">
        <w:tc>
          <w:tcPr>
            <w:tcW w:w="701" w:type="dxa"/>
          </w:tcPr>
          <w:p w:rsidR="00A6671B" w:rsidRPr="005A003A" w:rsidRDefault="00A6671B" w:rsidP="00563954">
            <w:pPr>
              <w:pStyle w:val="a4"/>
              <w:numPr>
                <w:ilvl w:val="0"/>
                <w:numId w:val="35"/>
              </w:numPr>
              <w:rPr>
                <w:rStyle w:val="a7"/>
                <w:b w:val="0"/>
              </w:rPr>
            </w:pPr>
          </w:p>
        </w:tc>
        <w:tc>
          <w:tcPr>
            <w:tcW w:w="2101" w:type="dxa"/>
          </w:tcPr>
          <w:p w:rsidR="00A6671B" w:rsidRPr="005A003A" w:rsidRDefault="00A6671B" w:rsidP="00A6671B">
            <w:pPr>
              <w:ind w:left="47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Уровень </w:t>
            </w:r>
          </w:p>
          <w:p w:rsidR="00A6671B" w:rsidRPr="005A003A" w:rsidRDefault="00A6671B" w:rsidP="00A6671B">
            <w:pPr>
              <w:ind w:left="47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1304" w:type="dxa"/>
            <w:shd w:val="clear" w:color="auto" w:fill="92D050"/>
          </w:tcPr>
          <w:p w:rsidR="00A6671B" w:rsidRPr="005A003A" w:rsidRDefault="00A6671B" w:rsidP="00A6671B">
            <w:pPr>
              <w:ind w:left="47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1105" w:type="dxa"/>
            <w:shd w:val="clear" w:color="auto" w:fill="F2DBDB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71B" w:rsidRPr="005A003A" w:rsidTr="00A6671B">
        <w:tc>
          <w:tcPr>
            <w:tcW w:w="2802" w:type="dxa"/>
            <w:gridSpan w:val="2"/>
          </w:tcPr>
          <w:p w:rsidR="00A6671B" w:rsidRPr="005A003A" w:rsidRDefault="00A6671B" w:rsidP="00A6671B">
            <w:pPr>
              <w:ind w:left="47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shd w:val="clear" w:color="auto" w:fill="92D050"/>
          </w:tcPr>
          <w:p w:rsidR="00A6671B" w:rsidRPr="005A003A" w:rsidRDefault="00A6671B" w:rsidP="00A6671B">
            <w:pPr>
              <w:ind w:left="470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168</w:t>
            </w:r>
          </w:p>
        </w:tc>
        <w:tc>
          <w:tcPr>
            <w:tcW w:w="1105" w:type="dxa"/>
            <w:shd w:val="clear" w:color="auto" w:fill="F2DBDB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</w:tcPr>
          <w:p w:rsidR="00A6671B" w:rsidRPr="005A003A" w:rsidRDefault="00A6671B" w:rsidP="00A6671B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0AC7" w:rsidRPr="005A003A" w:rsidRDefault="00DA0AC7" w:rsidP="00DA0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2559" w:rsidRPr="005A003A" w:rsidRDefault="00822559" w:rsidP="00526D3B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:rsidR="007946FD" w:rsidRPr="005A003A" w:rsidRDefault="000D7D26" w:rsidP="007946FD">
      <w:pPr>
        <w:jc w:val="center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Анализ достижений</w:t>
      </w:r>
      <w:r w:rsidR="007946FD"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="007946FD" w:rsidRPr="005A003A">
        <w:rPr>
          <w:rFonts w:ascii="Times New Roman" w:hAnsi="Times New Roman"/>
          <w:b/>
          <w:bCs/>
          <w:sz w:val="24"/>
          <w:szCs w:val="24"/>
        </w:rPr>
        <w:t>обучающихся</w:t>
      </w:r>
    </w:p>
    <w:p w:rsidR="007946FD" w:rsidRPr="005A003A" w:rsidRDefault="007946FD" w:rsidP="007946FD">
      <w:pPr>
        <w:jc w:val="center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 xml:space="preserve">Центра технического творчества за </w:t>
      </w:r>
      <w:r w:rsidRPr="005A003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A003A">
        <w:rPr>
          <w:rFonts w:ascii="Times New Roman" w:hAnsi="Times New Roman"/>
          <w:b/>
          <w:sz w:val="24"/>
          <w:szCs w:val="24"/>
        </w:rPr>
        <w:t xml:space="preserve"> полугодие 2021 - 2022 </w:t>
      </w:r>
      <w:r w:rsidR="000D7D26" w:rsidRPr="005A003A">
        <w:rPr>
          <w:rFonts w:ascii="Times New Roman" w:hAnsi="Times New Roman"/>
          <w:b/>
          <w:sz w:val="24"/>
          <w:szCs w:val="24"/>
        </w:rPr>
        <w:t>учебного года</w:t>
      </w:r>
    </w:p>
    <w:p w:rsidR="009F2B4E" w:rsidRPr="005A003A" w:rsidRDefault="009F2B4E" w:rsidP="00526D3B">
      <w:pPr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42" w:tblpY="5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01"/>
        <w:gridCol w:w="1304"/>
        <w:gridCol w:w="1212"/>
        <w:gridCol w:w="602"/>
        <w:gridCol w:w="709"/>
        <w:gridCol w:w="709"/>
        <w:gridCol w:w="1701"/>
        <w:gridCol w:w="1446"/>
      </w:tblGrid>
      <w:tr w:rsidR="009F2B4E" w:rsidRPr="005A003A" w:rsidTr="00B27C9F">
        <w:trPr>
          <w:trHeight w:val="559"/>
        </w:trPr>
        <w:tc>
          <w:tcPr>
            <w:tcW w:w="701" w:type="dxa"/>
            <w:vMerge w:val="restart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01" w:type="dxa"/>
            <w:vMerge w:val="restart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Участники и призеры мероприятий разного уровня</w:t>
            </w:r>
          </w:p>
        </w:tc>
        <w:tc>
          <w:tcPr>
            <w:tcW w:w="2516" w:type="dxa"/>
            <w:gridSpan w:val="2"/>
          </w:tcPr>
          <w:p w:rsidR="009F2B4E" w:rsidRPr="005A003A" w:rsidRDefault="009F2B4E" w:rsidP="00B27C9F">
            <w:pPr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20</w:t>
            </w:r>
            <w:r w:rsidRPr="005A003A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1-2022</w:t>
            </w:r>
          </w:p>
        </w:tc>
        <w:tc>
          <w:tcPr>
            <w:tcW w:w="2020" w:type="dxa"/>
            <w:gridSpan w:val="3"/>
          </w:tcPr>
          <w:p w:rsidR="009F2B4E" w:rsidRPr="005A003A" w:rsidRDefault="009F2B4E" w:rsidP="00B27C9F">
            <w:pPr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Занятое место</w:t>
            </w:r>
          </w:p>
        </w:tc>
        <w:tc>
          <w:tcPr>
            <w:tcW w:w="1701" w:type="dxa"/>
            <w:vMerge w:val="restart"/>
          </w:tcPr>
          <w:p w:rsidR="009F2B4E" w:rsidRPr="005A003A" w:rsidRDefault="00156188" w:rsidP="00156188">
            <w:pPr>
              <w:ind w:left="175" w:hanging="749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9F2B4E" w:rsidRPr="005A003A">
              <w:rPr>
                <w:rStyle w:val="a7"/>
                <w:rFonts w:ascii="Times New Roman" w:hAnsi="Times New Roman"/>
                <w:sz w:val="20"/>
                <w:szCs w:val="20"/>
              </w:rPr>
              <w:t>Количество сертификатов</w:t>
            </w:r>
          </w:p>
        </w:tc>
        <w:tc>
          <w:tcPr>
            <w:tcW w:w="1446" w:type="dxa"/>
            <w:vMerge w:val="restart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9F2B4E" w:rsidRPr="005A003A" w:rsidTr="00B27C9F">
        <w:tc>
          <w:tcPr>
            <w:tcW w:w="701" w:type="dxa"/>
            <w:vMerge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92D050"/>
          </w:tcPr>
          <w:p w:rsidR="009F2B4E" w:rsidRPr="005A003A" w:rsidRDefault="009F2B4E" w:rsidP="00156188">
            <w:pPr>
              <w:ind w:left="317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9F2B4E" w:rsidRPr="005A003A" w:rsidRDefault="009F2B4E" w:rsidP="00156188">
            <w:pPr>
              <w:ind w:left="317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  <w:tc>
          <w:tcPr>
            <w:tcW w:w="1212" w:type="dxa"/>
            <w:shd w:val="clear" w:color="auto" w:fill="F2DBDB"/>
          </w:tcPr>
          <w:p w:rsidR="009F2B4E" w:rsidRPr="005A003A" w:rsidRDefault="009F2B4E" w:rsidP="00156188">
            <w:pPr>
              <w:ind w:left="289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Кол-во</w:t>
            </w:r>
          </w:p>
          <w:p w:rsidR="009F2B4E" w:rsidRPr="005A003A" w:rsidRDefault="009F2B4E" w:rsidP="00156188">
            <w:pPr>
              <w:ind w:left="289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призеров</w:t>
            </w:r>
          </w:p>
        </w:tc>
        <w:tc>
          <w:tcPr>
            <w:tcW w:w="602" w:type="dxa"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32"/>
                <w:szCs w:val="32"/>
              </w:rPr>
            </w:pPr>
            <w:r w:rsidRPr="005A003A">
              <w:rPr>
                <w:rStyle w:val="a7"/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32"/>
                <w:szCs w:val="32"/>
              </w:rPr>
            </w:pPr>
            <w:r w:rsidRPr="005A003A">
              <w:rPr>
                <w:rStyle w:val="a7"/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32"/>
                <w:szCs w:val="32"/>
              </w:rPr>
            </w:pPr>
            <w:r w:rsidRPr="005A003A">
              <w:rPr>
                <w:rStyle w:val="a7"/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9F2B4E" w:rsidRPr="005A003A" w:rsidTr="00B27C9F">
        <w:tc>
          <w:tcPr>
            <w:tcW w:w="701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9F2B4E" w:rsidRPr="005A003A" w:rsidRDefault="009F2B4E" w:rsidP="00B27C9F">
            <w:pPr>
              <w:ind w:left="357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Международный</w:t>
            </w:r>
          </w:p>
        </w:tc>
        <w:tc>
          <w:tcPr>
            <w:tcW w:w="1304" w:type="dxa"/>
            <w:shd w:val="clear" w:color="auto" w:fill="92D050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  <w:shd w:val="clear" w:color="auto" w:fill="F2DBDB"/>
          </w:tcPr>
          <w:p w:rsidR="009F2B4E" w:rsidRPr="005A003A" w:rsidRDefault="009F2B4E" w:rsidP="009F2B4E">
            <w:pPr>
              <w:ind w:left="47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9F2B4E" w:rsidRPr="005A003A" w:rsidTr="00B27C9F">
        <w:tc>
          <w:tcPr>
            <w:tcW w:w="701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="009F2B4E" w:rsidRPr="005A003A" w:rsidRDefault="009F2B4E" w:rsidP="00B27C9F">
            <w:pPr>
              <w:ind w:left="357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  <w:shd w:val="clear" w:color="auto" w:fill="92D050"/>
          </w:tcPr>
          <w:p w:rsidR="009F2B4E" w:rsidRPr="005A003A" w:rsidRDefault="00D57278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2" w:type="dxa"/>
            <w:shd w:val="clear" w:color="auto" w:fill="F2DBDB"/>
          </w:tcPr>
          <w:p w:rsidR="009F2B4E" w:rsidRPr="005A003A" w:rsidRDefault="009F2B4E" w:rsidP="009F2B4E">
            <w:pPr>
              <w:ind w:left="47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2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9F2B4E" w:rsidRPr="005A003A" w:rsidTr="00B27C9F">
        <w:tc>
          <w:tcPr>
            <w:tcW w:w="701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9F2B4E" w:rsidRPr="005A003A" w:rsidRDefault="009F2B4E" w:rsidP="00B27C9F">
            <w:pPr>
              <w:ind w:left="357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Региональный</w:t>
            </w:r>
          </w:p>
        </w:tc>
        <w:tc>
          <w:tcPr>
            <w:tcW w:w="1304" w:type="dxa"/>
            <w:shd w:val="clear" w:color="auto" w:fill="92D050"/>
          </w:tcPr>
          <w:p w:rsidR="009F2B4E" w:rsidRPr="005A003A" w:rsidRDefault="00D57278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F2DBDB"/>
          </w:tcPr>
          <w:p w:rsidR="009F2B4E" w:rsidRPr="005A003A" w:rsidRDefault="009F2B4E" w:rsidP="009F2B4E">
            <w:pPr>
              <w:ind w:left="47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9F2B4E" w:rsidRPr="005A003A" w:rsidTr="00B27C9F">
        <w:tc>
          <w:tcPr>
            <w:tcW w:w="701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:rsidR="009F2B4E" w:rsidRPr="005A003A" w:rsidRDefault="009F2B4E" w:rsidP="00B27C9F">
            <w:pPr>
              <w:ind w:left="357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1304" w:type="dxa"/>
            <w:shd w:val="clear" w:color="auto" w:fill="92D050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12" w:type="dxa"/>
            <w:shd w:val="clear" w:color="auto" w:fill="F2DBDB"/>
          </w:tcPr>
          <w:p w:rsidR="009F2B4E" w:rsidRPr="005A003A" w:rsidRDefault="009F2B4E" w:rsidP="009F2B4E">
            <w:pPr>
              <w:ind w:left="47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2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9F2B4E" w:rsidRPr="005A003A" w:rsidTr="00B27C9F">
        <w:tc>
          <w:tcPr>
            <w:tcW w:w="701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01" w:type="dxa"/>
          </w:tcPr>
          <w:p w:rsidR="00B27C9F" w:rsidRPr="005A003A" w:rsidRDefault="00B27C9F" w:rsidP="00B27C9F">
            <w:pPr>
              <w:ind w:left="357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Уровень</w:t>
            </w:r>
          </w:p>
          <w:p w:rsidR="009F2B4E" w:rsidRPr="005A003A" w:rsidRDefault="009F2B4E" w:rsidP="00B27C9F">
            <w:pPr>
              <w:ind w:left="357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учреждения</w:t>
            </w:r>
          </w:p>
        </w:tc>
        <w:tc>
          <w:tcPr>
            <w:tcW w:w="1304" w:type="dxa"/>
            <w:shd w:val="clear" w:color="auto" w:fill="92D050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12" w:type="dxa"/>
            <w:shd w:val="clear" w:color="auto" w:fill="F2DBDB"/>
          </w:tcPr>
          <w:p w:rsidR="009F2B4E" w:rsidRPr="005A003A" w:rsidRDefault="009F2B4E" w:rsidP="009F2B4E">
            <w:pPr>
              <w:ind w:left="47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2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F2B4E" w:rsidRPr="005A003A" w:rsidTr="00B27C9F">
        <w:tc>
          <w:tcPr>
            <w:tcW w:w="2802" w:type="dxa"/>
            <w:gridSpan w:val="2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304" w:type="dxa"/>
            <w:shd w:val="clear" w:color="auto" w:fill="92D050"/>
          </w:tcPr>
          <w:p w:rsidR="009F2B4E" w:rsidRPr="005A003A" w:rsidRDefault="00BD5EE9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12" w:type="dxa"/>
            <w:shd w:val="clear" w:color="auto" w:fill="F2DBDB"/>
          </w:tcPr>
          <w:p w:rsidR="009F2B4E" w:rsidRPr="005A003A" w:rsidRDefault="009F2B4E" w:rsidP="009F2B4E">
            <w:pPr>
              <w:ind w:left="47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02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9F2B4E" w:rsidRPr="005A003A" w:rsidRDefault="009F2B4E" w:rsidP="009F2B4E">
            <w:pPr>
              <w:ind w:left="47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9F2B4E" w:rsidRPr="005A003A" w:rsidRDefault="009F2B4E" w:rsidP="00B27C9F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F2B4E" w:rsidRPr="005A003A" w:rsidRDefault="009F2B4E" w:rsidP="003F726C">
      <w:pPr>
        <w:ind w:left="284" w:firstLine="0"/>
        <w:rPr>
          <w:rFonts w:ascii="Times New Roman" w:hAnsi="Times New Roman"/>
          <w:sz w:val="24"/>
          <w:szCs w:val="24"/>
        </w:rPr>
      </w:pPr>
    </w:p>
    <w:p w:rsidR="00DA78B2" w:rsidRPr="005A003A" w:rsidRDefault="00DA78B2" w:rsidP="00A001C5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За 2021 – 2022 </w:t>
      </w:r>
      <w:r w:rsidR="00060662" w:rsidRPr="005A003A">
        <w:rPr>
          <w:rFonts w:ascii="Times New Roman" w:hAnsi="Times New Roman"/>
          <w:sz w:val="24"/>
          <w:szCs w:val="24"/>
        </w:rPr>
        <w:t>учебный год</w:t>
      </w:r>
      <w:r w:rsidRPr="005A003A">
        <w:rPr>
          <w:rFonts w:ascii="Times New Roman" w:hAnsi="Times New Roman"/>
          <w:sz w:val="24"/>
          <w:szCs w:val="24"/>
        </w:rPr>
        <w:t xml:space="preserve"> в мероприятиях приняли </w:t>
      </w:r>
      <w:r w:rsidR="00060662" w:rsidRPr="005A003A">
        <w:rPr>
          <w:rFonts w:ascii="Times New Roman" w:hAnsi="Times New Roman"/>
          <w:sz w:val="24"/>
          <w:szCs w:val="24"/>
        </w:rPr>
        <w:t>участие 389</w:t>
      </w:r>
      <w:r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="00060662" w:rsidRPr="005A003A">
        <w:rPr>
          <w:rFonts w:ascii="Times New Roman" w:hAnsi="Times New Roman"/>
          <w:b/>
          <w:sz w:val="24"/>
          <w:szCs w:val="24"/>
        </w:rPr>
        <w:t>обучающихся</w:t>
      </w:r>
      <w:r w:rsidR="00060662" w:rsidRPr="005A003A">
        <w:rPr>
          <w:rFonts w:ascii="Times New Roman" w:hAnsi="Times New Roman"/>
          <w:sz w:val="24"/>
          <w:szCs w:val="24"/>
        </w:rPr>
        <w:t>, получили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r w:rsidR="00060662" w:rsidRPr="005A003A">
        <w:rPr>
          <w:rFonts w:ascii="Times New Roman" w:hAnsi="Times New Roman"/>
          <w:sz w:val="24"/>
          <w:szCs w:val="24"/>
        </w:rPr>
        <w:t xml:space="preserve">более 297 </w:t>
      </w:r>
      <w:r w:rsidR="00060662" w:rsidRPr="005A003A">
        <w:rPr>
          <w:rFonts w:ascii="Times New Roman" w:hAnsi="Times New Roman"/>
          <w:b/>
          <w:sz w:val="24"/>
          <w:szCs w:val="24"/>
        </w:rPr>
        <w:t>Дипломов</w:t>
      </w:r>
      <w:r w:rsidR="00BD5EE9" w:rsidRPr="005A003A">
        <w:rPr>
          <w:rFonts w:ascii="Times New Roman" w:hAnsi="Times New Roman"/>
          <w:b/>
          <w:sz w:val="24"/>
          <w:szCs w:val="24"/>
        </w:rPr>
        <w:t xml:space="preserve">, Почетных </w:t>
      </w:r>
      <w:r w:rsidR="00060662" w:rsidRPr="005A003A">
        <w:rPr>
          <w:rFonts w:ascii="Times New Roman" w:hAnsi="Times New Roman"/>
          <w:b/>
          <w:sz w:val="24"/>
          <w:szCs w:val="24"/>
        </w:rPr>
        <w:t>грамот, 48</w:t>
      </w:r>
      <w:r w:rsidRPr="005A003A">
        <w:rPr>
          <w:rFonts w:ascii="Times New Roman" w:hAnsi="Times New Roman"/>
          <w:b/>
          <w:sz w:val="24"/>
          <w:szCs w:val="24"/>
        </w:rPr>
        <w:t xml:space="preserve"> сертификата.</w:t>
      </w:r>
    </w:p>
    <w:p w:rsidR="00173E8C" w:rsidRPr="005A003A" w:rsidRDefault="00DA78B2" w:rsidP="00526D3B">
      <w:pPr>
        <w:ind w:left="284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5A003A">
        <w:rPr>
          <w:rFonts w:ascii="Times New Roman" w:hAnsi="Times New Roman"/>
          <w:sz w:val="24"/>
          <w:szCs w:val="24"/>
        </w:rPr>
        <w:t xml:space="preserve">По данным таблицы просматривается положительная динамика в сторону повышения творческого мастерства </w:t>
      </w:r>
      <w:r w:rsidRPr="005A003A">
        <w:rPr>
          <w:rFonts w:ascii="Times New Roman" w:hAnsi="Times New Roman"/>
          <w:bCs/>
          <w:sz w:val="24"/>
          <w:szCs w:val="24"/>
        </w:rPr>
        <w:t>обучающихся</w:t>
      </w:r>
      <w:r w:rsidR="000E1E9D" w:rsidRPr="005A003A">
        <w:rPr>
          <w:rFonts w:ascii="Times New Roman" w:hAnsi="Times New Roman"/>
          <w:bCs/>
          <w:sz w:val="24"/>
          <w:szCs w:val="24"/>
        </w:rPr>
        <w:t>.</w:t>
      </w:r>
    </w:p>
    <w:p w:rsidR="00A90DD7" w:rsidRDefault="00A90DD7" w:rsidP="000E1E9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0DD7" w:rsidRDefault="00A90DD7" w:rsidP="000E1E9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0DD7" w:rsidRDefault="00A90DD7" w:rsidP="000E1E9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0DD7" w:rsidRDefault="00A90DD7" w:rsidP="000E1E9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0DD7" w:rsidRDefault="00A90DD7" w:rsidP="000E1E9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0DD7" w:rsidRDefault="00A90DD7" w:rsidP="000E1E9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0A33" w:rsidRPr="005A003A" w:rsidRDefault="00A30A33" w:rsidP="000E1E9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 xml:space="preserve">Сводный </w:t>
      </w:r>
      <w:r w:rsidR="00060662" w:rsidRPr="005A003A">
        <w:rPr>
          <w:rFonts w:ascii="Times New Roman" w:hAnsi="Times New Roman"/>
          <w:b/>
          <w:sz w:val="24"/>
          <w:szCs w:val="24"/>
        </w:rPr>
        <w:t>анализ достижений</w:t>
      </w:r>
      <w:r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Pr="005A003A">
        <w:rPr>
          <w:rFonts w:ascii="Times New Roman" w:hAnsi="Times New Roman"/>
          <w:b/>
          <w:bCs/>
          <w:sz w:val="24"/>
          <w:szCs w:val="24"/>
        </w:rPr>
        <w:t>обучающихся</w:t>
      </w:r>
    </w:p>
    <w:p w:rsidR="00A30A33" w:rsidRPr="005A003A" w:rsidRDefault="00A30A33" w:rsidP="00A43A39">
      <w:pPr>
        <w:jc w:val="center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 xml:space="preserve">Центра технического творчества </w:t>
      </w:r>
      <w:r w:rsidR="00060662" w:rsidRPr="005A003A">
        <w:rPr>
          <w:rFonts w:ascii="Times New Roman" w:hAnsi="Times New Roman"/>
          <w:b/>
          <w:sz w:val="24"/>
          <w:szCs w:val="24"/>
        </w:rPr>
        <w:t>за 2020</w:t>
      </w:r>
      <w:r w:rsidRPr="005A003A">
        <w:rPr>
          <w:rFonts w:ascii="Times New Roman" w:hAnsi="Times New Roman"/>
          <w:b/>
          <w:sz w:val="24"/>
          <w:szCs w:val="24"/>
        </w:rPr>
        <w:t xml:space="preserve"> - 2021 </w:t>
      </w:r>
      <w:r w:rsidR="00060662" w:rsidRPr="005A003A">
        <w:rPr>
          <w:rFonts w:ascii="Times New Roman" w:hAnsi="Times New Roman"/>
          <w:b/>
          <w:sz w:val="24"/>
          <w:szCs w:val="24"/>
        </w:rPr>
        <w:t>учебного года</w:t>
      </w:r>
    </w:p>
    <w:p w:rsidR="00A30A33" w:rsidRPr="005A003A" w:rsidRDefault="00A30A33" w:rsidP="000D7338">
      <w:pPr>
        <w:ind w:left="0" w:firstLine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42" w:tblpY="5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01"/>
        <w:gridCol w:w="1304"/>
        <w:gridCol w:w="1212"/>
        <w:gridCol w:w="914"/>
        <w:gridCol w:w="851"/>
        <w:gridCol w:w="850"/>
        <w:gridCol w:w="1418"/>
        <w:gridCol w:w="1134"/>
      </w:tblGrid>
      <w:tr w:rsidR="00A30A33" w:rsidRPr="005A003A" w:rsidTr="00661F8C">
        <w:trPr>
          <w:trHeight w:val="559"/>
        </w:trPr>
        <w:tc>
          <w:tcPr>
            <w:tcW w:w="701" w:type="dxa"/>
            <w:vMerge w:val="restart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01" w:type="dxa"/>
            <w:vMerge w:val="restart"/>
          </w:tcPr>
          <w:p w:rsidR="00A30A33" w:rsidRPr="005A003A" w:rsidRDefault="00A30A33" w:rsidP="005858D2">
            <w:pPr>
              <w:ind w:left="0" w:firstLine="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Участники и призеры мероприятий разного уровня</w:t>
            </w:r>
          </w:p>
        </w:tc>
        <w:tc>
          <w:tcPr>
            <w:tcW w:w="2516" w:type="dxa"/>
            <w:gridSpan w:val="2"/>
          </w:tcPr>
          <w:p w:rsidR="00A30A33" w:rsidRPr="005A003A" w:rsidRDefault="00A30A33" w:rsidP="00FE5CF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20</w:t>
            </w:r>
            <w:r w:rsidRPr="005A003A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2615" w:type="dxa"/>
            <w:gridSpan w:val="3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1418" w:type="dxa"/>
            <w:vMerge w:val="restart"/>
          </w:tcPr>
          <w:p w:rsidR="005858D2" w:rsidRPr="005A003A" w:rsidRDefault="005858D2" w:rsidP="005858D2">
            <w:pPr>
              <w:ind w:left="357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Количество</w:t>
            </w:r>
          </w:p>
          <w:p w:rsidR="00A30A33" w:rsidRPr="005A003A" w:rsidRDefault="00A30A33" w:rsidP="005858D2">
            <w:pPr>
              <w:ind w:left="357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сертификатов</w:t>
            </w:r>
          </w:p>
        </w:tc>
        <w:tc>
          <w:tcPr>
            <w:tcW w:w="1134" w:type="dxa"/>
            <w:vMerge w:val="restart"/>
          </w:tcPr>
          <w:p w:rsidR="005858D2" w:rsidRPr="005A003A" w:rsidRDefault="005858D2" w:rsidP="0092620C">
            <w:pP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</w:p>
          <w:p w:rsidR="00A30A33" w:rsidRPr="005A003A" w:rsidRDefault="00A30A33" w:rsidP="005858D2">
            <w:pPr>
              <w:ind w:left="0" w:firstLine="0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Участник</w:t>
            </w:r>
          </w:p>
        </w:tc>
      </w:tr>
      <w:tr w:rsidR="00A30A33" w:rsidRPr="005A003A" w:rsidTr="00661F8C">
        <w:tc>
          <w:tcPr>
            <w:tcW w:w="701" w:type="dxa"/>
            <w:vMerge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92D050"/>
          </w:tcPr>
          <w:p w:rsidR="00A30A33" w:rsidRPr="005A003A" w:rsidRDefault="00A30A33" w:rsidP="00156188">
            <w:pPr>
              <w:ind w:hanging="608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Кол-во </w:t>
            </w:r>
          </w:p>
          <w:p w:rsidR="00A30A33" w:rsidRPr="005A003A" w:rsidRDefault="00A30A33" w:rsidP="00156188">
            <w:pPr>
              <w:ind w:hanging="608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участников</w:t>
            </w:r>
          </w:p>
        </w:tc>
        <w:tc>
          <w:tcPr>
            <w:tcW w:w="1212" w:type="dxa"/>
            <w:shd w:val="clear" w:color="auto" w:fill="F2DBDB"/>
          </w:tcPr>
          <w:p w:rsidR="00A30A33" w:rsidRPr="005A003A" w:rsidRDefault="00A30A33" w:rsidP="00156188">
            <w:pPr>
              <w:ind w:hanging="608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Кол-во</w:t>
            </w:r>
          </w:p>
          <w:p w:rsidR="00A30A33" w:rsidRPr="005A003A" w:rsidRDefault="00A30A33" w:rsidP="00156188">
            <w:pPr>
              <w:ind w:hanging="608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призеров</w:t>
            </w:r>
          </w:p>
        </w:tc>
        <w:tc>
          <w:tcPr>
            <w:tcW w:w="914" w:type="dxa"/>
            <w:shd w:val="clear" w:color="auto" w:fill="auto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0A33" w:rsidRPr="005A003A" w:rsidTr="00661F8C">
        <w:tc>
          <w:tcPr>
            <w:tcW w:w="701" w:type="dxa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A30A33" w:rsidRPr="005A003A" w:rsidRDefault="00A30A33" w:rsidP="005858D2">
            <w:pPr>
              <w:ind w:left="0" w:firstLine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04" w:type="dxa"/>
            <w:shd w:val="clear" w:color="auto" w:fill="92D050"/>
          </w:tcPr>
          <w:p w:rsidR="00A30A33" w:rsidRPr="005A003A" w:rsidRDefault="00D852A1" w:rsidP="005858D2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2" w:type="dxa"/>
            <w:shd w:val="clear" w:color="auto" w:fill="F2DBDB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4" w:type="dxa"/>
            <w:shd w:val="clear" w:color="auto" w:fill="auto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30A33" w:rsidRPr="005A003A" w:rsidRDefault="00D852A1" w:rsidP="00156188">
            <w:pPr>
              <w:ind w:left="0" w:firstLine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0A33" w:rsidRPr="005A003A" w:rsidRDefault="00D852A1" w:rsidP="0015618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0A33" w:rsidRPr="005A003A" w:rsidTr="00661F8C">
        <w:tc>
          <w:tcPr>
            <w:tcW w:w="701" w:type="dxa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A30A33" w:rsidRPr="005A003A" w:rsidRDefault="00A30A33" w:rsidP="005858D2">
            <w:pPr>
              <w:ind w:left="0" w:firstLine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04" w:type="dxa"/>
            <w:shd w:val="clear" w:color="auto" w:fill="92D050"/>
          </w:tcPr>
          <w:p w:rsidR="00A30A33" w:rsidRPr="005A003A" w:rsidRDefault="00D852A1" w:rsidP="005858D2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12" w:type="dxa"/>
            <w:shd w:val="clear" w:color="auto" w:fill="F2DBDB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14" w:type="dxa"/>
            <w:shd w:val="clear" w:color="auto" w:fill="auto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  <w:r w:rsidR="00A852FB" w:rsidRPr="005A003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0A33" w:rsidRPr="005A003A" w:rsidRDefault="00D852A1" w:rsidP="0015618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A30A33" w:rsidRPr="005A003A" w:rsidTr="00661F8C">
        <w:tc>
          <w:tcPr>
            <w:tcW w:w="701" w:type="dxa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A30A33" w:rsidRPr="005A003A" w:rsidRDefault="00A30A33" w:rsidP="005858D2">
            <w:pPr>
              <w:ind w:left="0" w:firstLine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304" w:type="dxa"/>
            <w:shd w:val="clear" w:color="auto" w:fill="92D050"/>
          </w:tcPr>
          <w:p w:rsidR="00A30A33" w:rsidRPr="005A003A" w:rsidRDefault="00BD5EE9" w:rsidP="005858D2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shd w:val="clear" w:color="auto" w:fill="F2DBDB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4" w:type="dxa"/>
            <w:shd w:val="clear" w:color="auto" w:fill="auto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30A33" w:rsidRPr="005A003A" w:rsidRDefault="00D852A1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0A33" w:rsidRPr="005A003A" w:rsidRDefault="00A30A33" w:rsidP="0015618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A30A33" w:rsidRPr="005A003A" w:rsidTr="00661F8C">
        <w:tc>
          <w:tcPr>
            <w:tcW w:w="701" w:type="dxa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A30A33" w:rsidRPr="005A003A" w:rsidRDefault="00A30A33" w:rsidP="005858D2">
            <w:pPr>
              <w:ind w:left="0" w:firstLine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04" w:type="dxa"/>
            <w:shd w:val="clear" w:color="auto" w:fill="92D050"/>
          </w:tcPr>
          <w:p w:rsidR="00A30A33" w:rsidRPr="005A003A" w:rsidRDefault="006C1455" w:rsidP="005858D2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12" w:type="dxa"/>
            <w:shd w:val="clear" w:color="auto" w:fill="F2DBDB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4" w:type="dxa"/>
            <w:shd w:val="clear" w:color="auto" w:fill="auto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30A33" w:rsidRPr="005A003A" w:rsidRDefault="006C1455" w:rsidP="0015618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0A33" w:rsidRPr="005A003A" w:rsidTr="00661F8C">
        <w:tc>
          <w:tcPr>
            <w:tcW w:w="701" w:type="dxa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A30A33" w:rsidRPr="005A003A" w:rsidRDefault="00A30A33" w:rsidP="005858D2">
            <w:pPr>
              <w:ind w:left="0" w:firstLine="0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Уровень учреждения</w:t>
            </w:r>
          </w:p>
        </w:tc>
        <w:tc>
          <w:tcPr>
            <w:tcW w:w="1304" w:type="dxa"/>
            <w:shd w:val="clear" w:color="auto" w:fill="92D050"/>
          </w:tcPr>
          <w:p w:rsidR="00A30A33" w:rsidRPr="005A003A" w:rsidRDefault="006C1455" w:rsidP="005858D2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12" w:type="dxa"/>
            <w:shd w:val="clear" w:color="auto" w:fill="F2DBDB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14" w:type="dxa"/>
            <w:shd w:val="clear" w:color="auto" w:fill="auto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A30A33" w:rsidRPr="005A003A" w:rsidRDefault="006C1455" w:rsidP="0015618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30A33" w:rsidRPr="005A003A" w:rsidRDefault="006C1455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30A33" w:rsidRPr="005A003A" w:rsidTr="00661F8C">
        <w:tc>
          <w:tcPr>
            <w:tcW w:w="2802" w:type="dxa"/>
            <w:gridSpan w:val="2"/>
          </w:tcPr>
          <w:p w:rsidR="00A30A33" w:rsidRPr="005A003A" w:rsidRDefault="00A30A33" w:rsidP="0092620C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shd w:val="clear" w:color="auto" w:fill="92D050"/>
          </w:tcPr>
          <w:p w:rsidR="00A30A33" w:rsidRPr="005A003A" w:rsidRDefault="00BD5EE9" w:rsidP="005858D2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212" w:type="dxa"/>
            <w:shd w:val="clear" w:color="auto" w:fill="F2DBDB"/>
          </w:tcPr>
          <w:p w:rsidR="00A30A33" w:rsidRPr="005A003A" w:rsidRDefault="00BD5EE9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14" w:type="dxa"/>
            <w:shd w:val="clear" w:color="auto" w:fill="auto"/>
          </w:tcPr>
          <w:p w:rsidR="00A30A33" w:rsidRPr="005A003A" w:rsidRDefault="00BD5EE9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A30A33" w:rsidRPr="005A003A" w:rsidRDefault="00BD5EE9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A30A33" w:rsidRPr="005A003A" w:rsidRDefault="00BD5EE9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A30A33" w:rsidRPr="005A003A" w:rsidRDefault="00BD5EE9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30A33" w:rsidRPr="005A003A" w:rsidRDefault="00BD5EE9" w:rsidP="0092620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0E1E9D" w:rsidRPr="005A003A" w:rsidRDefault="000E1E9D" w:rsidP="00526D3B">
      <w:p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Организационно-массовая работа в 2021-2022 </w:t>
      </w:r>
      <w:proofErr w:type="spellStart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>уч.г</w:t>
      </w:r>
      <w:proofErr w:type="spellEnd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заключалась в создании условий для развития творческих способностей, формирования художественно-эстетического вкуса,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интеллектуального развития, через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организацию качественного досуга детей и юношества.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78F3" w:rsidRPr="005A003A" w:rsidRDefault="000478F3" w:rsidP="000E1E9D">
      <w:pPr>
        <w:ind w:left="0" w:firstLine="567"/>
        <w:rPr>
          <w:rFonts w:ascii="Times New Roman" w:hAnsi="Times New Roman"/>
          <w:sz w:val="24"/>
          <w:szCs w:val="24"/>
        </w:rPr>
      </w:pPr>
    </w:p>
    <w:p w:rsidR="000E1E9D" w:rsidRPr="005A003A" w:rsidRDefault="00060662" w:rsidP="00060662">
      <w:pPr>
        <w:ind w:left="0" w:firstLine="567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E1E9D" w:rsidRPr="005A003A">
        <w:rPr>
          <w:rFonts w:ascii="Times New Roman" w:hAnsi="Times New Roman"/>
          <w:sz w:val="24"/>
          <w:szCs w:val="24"/>
          <w:shd w:val="clear" w:color="auto" w:fill="FFFFFF"/>
        </w:rPr>
        <w:t>Все запланированные в 2021 - 2022 учебном году воспитательные мероприятия бы</w:t>
      </w:r>
      <w:r w:rsidR="000478F3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ли проведены в положенные сроки, а </w:t>
      </w:r>
      <w:r w:rsidR="000478F3" w:rsidRPr="005A003A">
        <w:rPr>
          <w:rFonts w:ascii="Times New Roman" w:hAnsi="Times New Roman"/>
          <w:sz w:val="24"/>
          <w:szCs w:val="24"/>
        </w:rPr>
        <w:t>активное участие обучающихся в мероприятиях разного уровня свидетельствует</w:t>
      </w:r>
      <w:r w:rsidR="0000562F" w:rsidRPr="005A003A">
        <w:rPr>
          <w:rFonts w:ascii="Times New Roman" w:hAnsi="Times New Roman"/>
          <w:sz w:val="24"/>
          <w:szCs w:val="24"/>
        </w:rPr>
        <w:t xml:space="preserve"> о том,</w:t>
      </w:r>
      <w:r w:rsidR="000478F3" w:rsidRPr="005A003A">
        <w:rPr>
          <w:rFonts w:ascii="Times New Roman" w:hAnsi="Times New Roman"/>
          <w:sz w:val="24"/>
          <w:szCs w:val="24"/>
        </w:rPr>
        <w:t xml:space="preserve"> </w:t>
      </w:r>
      <w:r w:rsidR="0000562F" w:rsidRPr="005A003A">
        <w:rPr>
          <w:rFonts w:ascii="Times New Roman" w:hAnsi="Times New Roman"/>
          <w:sz w:val="24"/>
          <w:szCs w:val="24"/>
        </w:rPr>
        <w:t>что,</w:t>
      </w:r>
      <w:r w:rsidR="000478F3" w:rsidRPr="005A003A">
        <w:rPr>
          <w:rFonts w:ascii="Times New Roman" w:hAnsi="Times New Roman"/>
          <w:sz w:val="24"/>
          <w:szCs w:val="24"/>
        </w:rPr>
        <w:t xml:space="preserve"> добиваясь</w:t>
      </w:r>
      <w:r w:rsidR="0000562F" w:rsidRPr="005A003A">
        <w:rPr>
          <w:rFonts w:ascii="Times New Roman" w:hAnsi="Times New Roman"/>
          <w:sz w:val="24"/>
          <w:szCs w:val="24"/>
        </w:rPr>
        <w:t xml:space="preserve"> значительных результатов, это</w:t>
      </w:r>
      <w:r w:rsidR="000478F3" w:rsidRPr="005A003A">
        <w:rPr>
          <w:rFonts w:ascii="Times New Roman" w:hAnsi="Times New Roman"/>
          <w:sz w:val="24"/>
          <w:szCs w:val="24"/>
        </w:rPr>
        <w:t xml:space="preserve"> положительно отражается на престиже учреждения в целом</w:t>
      </w:r>
      <w:r w:rsidR="000478F3" w:rsidRPr="005A003A">
        <w:rPr>
          <w:rFonts w:ascii="Times New Roman" w:hAnsi="Times New Roman"/>
          <w:bCs/>
          <w:sz w:val="24"/>
          <w:szCs w:val="24"/>
        </w:rPr>
        <w:t xml:space="preserve">. </w:t>
      </w:r>
    </w:p>
    <w:p w:rsidR="0000562F" w:rsidRPr="005A003A" w:rsidRDefault="0000562F" w:rsidP="0000562F">
      <w:pPr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0E1E9D" w:rsidRPr="005A003A" w:rsidRDefault="000E1E9D" w:rsidP="000E1E9D">
      <w:pPr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5A003A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Вывод:</w:t>
      </w:r>
      <w:r w:rsidRPr="005A003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0E1E9D" w:rsidRPr="005A003A" w:rsidRDefault="000E1E9D" w:rsidP="000E1E9D">
      <w:pPr>
        <w:ind w:left="0" w:firstLine="567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Анализ проведенных мероприятий показал, что педагоги придают воспитательной работе большое значение, а выбранные ими творческие формы и личностно-ориентированные методы способствуют эффективности воспитательного процесса.</w:t>
      </w:r>
    </w:p>
    <w:p w:rsidR="00BA0537" w:rsidRPr="005A003A" w:rsidRDefault="000E1E9D" w:rsidP="00BA0537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0662" w:rsidRPr="005A003A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Проблема:</w:t>
      </w:r>
      <w:r w:rsidR="00060662" w:rsidRPr="005A003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низкая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60662"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активность некоторых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педагогов по привлечению обучающихся к участию в творческих </w:t>
      </w:r>
      <w:r w:rsidR="00060662"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конкурсах, массовых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мероприятиях разного уровня.</w:t>
      </w:r>
    </w:p>
    <w:p w:rsidR="000E1E9D" w:rsidRPr="005A003A" w:rsidRDefault="000E1E9D" w:rsidP="00BA0537">
      <w:pPr>
        <w:ind w:left="0" w:firstLine="0"/>
        <w:jc w:val="left"/>
        <w:rPr>
          <w:lang w:eastAsia="ru-RU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5A003A">
        <w:rPr>
          <w:rFonts w:ascii="Times New Roman" w:hAnsi="Times New Roman"/>
          <w:sz w:val="24"/>
          <w:szCs w:val="24"/>
        </w:rPr>
        <w:br/>
      </w:r>
      <w:r w:rsidRPr="005A003A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Задачи:</w:t>
      </w:r>
      <w:r w:rsidRPr="005A00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0E1E9D" w:rsidRPr="005A003A" w:rsidRDefault="000E1E9D" w:rsidP="00563954">
      <w:pPr>
        <w:pStyle w:val="a4"/>
        <w:numPr>
          <w:ilvl w:val="0"/>
          <w:numId w:val="11"/>
        </w:numPr>
        <w:shd w:val="clear" w:color="auto" w:fill="FFFFFF"/>
        <w:ind w:left="0" w:firstLine="567"/>
        <w:jc w:val="left"/>
        <w:rPr>
          <w:lang w:eastAsia="ru-RU"/>
        </w:rPr>
      </w:pPr>
      <w:r w:rsidRPr="005A003A">
        <w:rPr>
          <w:lang w:eastAsia="ru-RU"/>
        </w:rPr>
        <w:t>при планировании воспитательной работы учитывать возрастные особенности обучающихся;</w:t>
      </w:r>
    </w:p>
    <w:p w:rsidR="000E1E9D" w:rsidRPr="005A003A" w:rsidRDefault="000E1E9D" w:rsidP="00563954">
      <w:pPr>
        <w:pStyle w:val="a4"/>
        <w:numPr>
          <w:ilvl w:val="0"/>
          <w:numId w:val="11"/>
        </w:numPr>
        <w:shd w:val="clear" w:color="auto" w:fill="FFFFFF"/>
        <w:ind w:left="0" w:firstLine="567"/>
        <w:jc w:val="left"/>
        <w:rPr>
          <w:lang w:eastAsia="ru-RU"/>
        </w:rPr>
      </w:pPr>
      <w:r w:rsidRPr="005A003A">
        <w:rPr>
          <w:lang w:eastAsia="ru-RU"/>
        </w:rPr>
        <w:t>формировать коммуникативные способности, навыки позитивного общения и взаимодействия в группе;</w:t>
      </w:r>
    </w:p>
    <w:p w:rsidR="000E1E9D" w:rsidRPr="005A003A" w:rsidRDefault="000E1E9D" w:rsidP="00563954">
      <w:pPr>
        <w:pStyle w:val="a4"/>
        <w:numPr>
          <w:ilvl w:val="0"/>
          <w:numId w:val="11"/>
        </w:numPr>
        <w:shd w:val="clear" w:color="auto" w:fill="FFFFFF"/>
        <w:ind w:left="0" w:firstLine="567"/>
        <w:jc w:val="left"/>
        <w:rPr>
          <w:lang w:eastAsia="ru-RU"/>
        </w:rPr>
      </w:pPr>
      <w:r w:rsidRPr="005A003A">
        <w:rPr>
          <w:lang w:eastAsia="ru-RU"/>
        </w:rPr>
        <w:lastRenderedPageBreak/>
        <w:t>повышать самооценку обучающихся для становления чувства компетентности как аспекта самосознания детей;</w:t>
      </w:r>
    </w:p>
    <w:p w:rsidR="00510667" w:rsidRPr="005A003A" w:rsidRDefault="00510667" w:rsidP="003F726C">
      <w:pPr>
        <w:shd w:val="clear" w:color="auto" w:fill="FFFFFF"/>
        <w:ind w:left="0" w:firstLine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30A33" w:rsidRPr="005A003A" w:rsidRDefault="008363E7" w:rsidP="003F726C">
      <w:pPr>
        <w:shd w:val="clear" w:color="auto" w:fill="FFFFFF"/>
        <w:ind w:left="0" w:firstLine="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A003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одаренными детьми</w:t>
      </w:r>
    </w:p>
    <w:p w:rsidR="00C46D58" w:rsidRPr="00C46D58" w:rsidRDefault="00C46D58" w:rsidP="00C46D58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46D58" w:rsidRPr="007201B9" w:rsidRDefault="00C46D58" w:rsidP="007201B9">
      <w:pPr>
        <w:shd w:val="clear" w:color="auto" w:fill="FFFFF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D5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201B9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C46D58">
        <w:rPr>
          <w:rFonts w:ascii="Times New Roman" w:eastAsiaTheme="minorHAnsi" w:hAnsi="Times New Roman"/>
          <w:color w:val="000000"/>
          <w:sz w:val="24"/>
          <w:szCs w:val="24"/>
        </w:rPr>
        <w:t>В Указе Президента Российской Федерации «О национальных целях развития Российской Федерации на период до 2030 года»</w:t>
      </w:r>
      <w:r w:rsidR="007201B9">
        <w:rPr>
          <w:rFonts w:ascii="Times New Roman" w:eastAsiaTheme="minorHAnsi" w:hAnsi="Times New Roman"/>
          <w:color w:val="000000"/>
          <w:sz w:val="24"/>
          <w:szCs w:val="24"/>
        </w:rPr>
        <w:t xml:space="preserve"> сказано</w:t>
      </w:r>
      <w:r w:rsidRPr="00C46D58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7201B9">
        <w:rPr>
          <w:rFonts w:ascii="Times New Roman" w:eastAsiaTheme="minorHAnsi" w:hAnsi="Times New Roman"/>
          <w:color w:val="000000"/>
          <w:sz w:val="24"/>
          <w:szCs w:val="24"/>
        </w:rPr>
        <w:t>что определяющей</w:t>
      </w:r>
      <w:r w:rsidRPr="00C46D58">
        <w:rPr>
          <w:rFonts w:ascii="Times New Roman" w:eastAsiaTheme="minorHAnsi" w:hAnsi="Times New Roman"/>
          <w:color w:val="000000"/>
          <w:sz w:val="24"/>
          <w:szCs w:val="24"/>
        </w:rPr>
        <w:t xml:space="preserve"> одной из национальных целей развития Российской Федерации</w:t>
      </w:r>
      <w:r w:rsidR="007201B9">
        <w:rPr>
          <w:rFonts w:ascii="Times New Roman" w:eastAsiaTheme="minorHAnsi" w:hAnsi="Times New Roman"/>
          <w:color w:val="000000"/>
          <w:sz w:val="24"/>
          <w:szCs w:val="24"/>
        </w:rPr>
        <w:t xml:space="preserve"> это</w:t>
      </w:r>
      <w:r w:rsidRPr="00C46D58">
        <w:rPr>
          <w:rFonts w:ascii="Times New Roman" w:eastAsiaTheme="minorHAnsi" w:hAnsi="Times New Roman"/>
          <w:color w:val="000000"/>
          <w:sz w:val="24"/>
          <w:szCs w:val="24"/>
        </w:rPr>
        <w:t xml:space="preserve"> предоставление возможности для самореализации и развития талантов</w:t>
      </w:r>
      <w:r w:rsidR="007201B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1869CC" w:rsidRPr="005A003A" w:rsidRDefault="001869CC" w:rsidP="007201B9">
      <w:pPr>
        <w:ind w:left="0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Центр технического творчества — это направленность, в котором каждый ребенок может</w:t>
      </w:r>
      <w:r w:rsidR="00720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найти занятие по душе, раскрыть свои таланты и способности. В ЦТТ предоставляются</w:t>
      </w:r>
      <w:r w:rsidR="00720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стартовые возможности каждому ребенку, оказывается особое внимание и поддержка</w:t>
      </w:r>
      <w:r w:rsidR="00720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одаренным и талантливым детям, поднимается их индивидуальное развитие на качественно</w:t>
      </w:r>
      <w:r w:rsidR="00720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новый уровень. Занятия в объединениях Центра обеспечивают творческую и социальную</w:t>
      </w:r>
      <w:r w:rsidR="00720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самореализацию личности ребенка, способствуют профессиональной ориентации и</w:t>
      </w:r>
      <w:r w:rsidR="00720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адаптации подростков. Для многих </w:t>
      </w:r>
      <w:r w:rsidR="001346B8" w:rsidRPr="005A003A">
        <w:rPr>
          <w:rFonts w:ascii="Times New Roman" w:hAnsi="Times New Roman"/>
          <w:sz w:val="24"/>
          <w:szCs w:val="24"/>
          <w:shd w:val="clear" w:color="auto" w:fill="FFFFFF"/>
        </w:rPr>
        <w:t>увлечение техническим творчеством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, становится делом</w:t>
      </w:r>
      <w:r w:rsidR="007201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всей жизни.</w:t>
      </w:r>
    </w:p>
    <w:p w:rsidR="00A30A33" w:rsidRPr="005A003A" w:rsidRDefault="00A30A33" w:rsidP="00FA17C1">
      <w:pPr>
        <w:pStyle w:val="a3"/>
        <w:shd w:val="clear" w:color="auto" w:fill="FFFFFF"/>
        <w:spacing w:before="0" w:beforeAutospacing="0" w:after="0" w:afterAutospacing="0"/>
        <w:ind w:left="0" w:firstLine="567"/>
        <w:textAlignment w:val="baseline"/>
        <w:rPr>
          <w:shd w:val="clear" w:color="auto" w:fill="FFFFFF"/>
        </w:rPr>
      </w:pPr>
      <w:r w:rsidRPr="005A003A">
        <w:rPr>
          <w:shd w:val="clear" w:color="auto" w:fill="FFFFFF"/>
        </w:rPr>
        <w:t>Дополнительное образование дает большие возможности для развития детской одаренности, ведь, чем раньше у ребенка обнаружатся способности к</w:t>
      </w:r>
      <w:r w:rsidRPr="005A003A">
        <w:t xml:space="preserve"> </w:t>
      </w:r>
      <w:r w:rsidRPr="005A003A">
        <w:rPr>
          <w:shd w:val="clear" w:color="auto" w:fill="FFFFFF"/>
        </w:rPr>
        <w:t>той или иной деятельности, чем больше внимания будет уделено их развитию, тем легче ему будет найти свое призвание.</w:t>
      </w:r>
    </w:p>
    <w:p w:rsidR="00CE21C9" w:rsidRPr="005A003A" w:rsidRDefault="00A30A33" w:rsidP="00FA17C1">
      <w:pPr>
        <w:pStyle w:val="a3"/>
        <w:shd w:val="clear" w:color="auto" w:fill="FFFFFF"/>
        <w:spacing w:before="0" w:beforeAutospacing="0" w:after="0" w:afterAutospacing="0"/>
        <w:ind w:left="0" w:firstLine="567"/>
        <w:textAlignment w:val="baseline"/>
        <w:rPr>
          <w:shd w:val="clear" w:color="auto" w:fill="FFFFFF"/>
        </w:rPr>
      </w:pPr>
      <w:r w:rsidRPr="005A003A">
        <w:rPr>
          <w:rStyle w:val="submenu-table"/>
          <w:b/>
          <w:bCs/>
          <w:shd w:val="clear" w:color="auto" w:fill="FFFFFF"/>
        </w:rPr>
        <w:t>Цель работы с одаренными детьми</w:t>
      </w:r>
      <w:r w:rsidRPr="005A003A">
        <w:rPr>
          <w:b/>
          <w:bCs/>
          <w:shd w:val="clear" w:color="auto" w:fill="FFFFFF"/>
        </w:rPr>
        <w:t> </w:t>
      </w:r>
      <w:r w:rsidRPr="005A003A">
        <w:rPr>
          <w:shd w:val="clear" w:color="auto" w:fill="FFFFFF"/>
        </w:rPr>
        <w:t>- развитие творческих способностей в условиях дифференцированного и индивидуального обучения.</w:t>
      </w:r>
    </w:p>
    <w:p w:rsidR="00CE21C9" w:rsidRPr="005A003A" w:rsidRDefault="00CE21C9" w:rsidP="00FA17C1">
      <w:pPr>
        <w:pStyle w:val="a3"/>
        <w:shd w:val="clear" w:color="auto" w:fill="FFFFFF"/>
        <w:spacing w:before="0" w:beforeAutospacing="0" w:after="0" w:afterAutospacing="0"/>
        <w:ind w:left="0" w:firstLine="567"/>
        <w:textAlignment w:val="baseline"/>
        <w:rPr>
          <w:shd w:val="clear" w:color="auto" w:fill="FFFFFF"/>
        </w:rPr>
      </w:pPr>
      <w:r w:rsidRPr="005A003A">
        <w:rPr>
          <w:shd w:val="clear" w:color="auto" w:fill="FFFFFF"/>
        </w:rPr>
        <w:t>Выявление одаренных детей проходило на основе итогов конкурсов, выставок, конференций, соревнований, чтобы в будущем продолжить их обучение по индивидуальному образовательному маршруту.</w:t>
      </w:r>
    </w:p>
    <w:p w:rsidR="00CE21C9" w:rsidRPr="005A003A" w:rsidRDefault="001346B8" w:rsidP="00FA17C1">
      <w:pPr>
        <w:ind w:left="0" w:firstLine="567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b/>
          <w:bCs/>
          <w:sz w:val="24"/>
          <w:szCs w:val="24"/>
        </w:rPr>
        <w:t>7</w:t>
      </w:r>
      <w:r w:rsidR="00CE21C9" w:rsidRPr="005A003A">
        <w:rPr>
          <w:rFonts w:ascii="Times New Roman" w:hAnsi="Times New Roman"/>
          <w:b/>
          <w:bCs/>
          <w:sz w:val="24"/>
          <w:szCs w:val="24"/>
        </w:rPr>
        <w:t xml:space="preserve"> одаренных детей</w:t>
      </w:r>
      <w:r w:rsidR="00CE21C9" w:rsidRPr="005A003A">
        <w:rPr>
          <w:rFonts w:ascii="Times New Roman" w:hAnsi="Times New Roman"/>
          <w:bCs/>
          <w:sz w:val="24"/>
          <w:szCs w:val="24"/>
        </w:rPr>
        <w:t xml:space="preserve"> входят в городскую    базу данных «Одаренные дети» это: </w:t>
      </w:r>
      <w:proofErr w:type="spellStart"/>
      <w:r w:rsidR="00CE21C9" w:rsidRPr="005A003A">
        <w:rPr>
          <w:rFonts w:ascii="Times New Roman" w:hAnsi="Times New Roman"/>
          <w:bCs/>
          <w:sz w:val="24"/>
          <w:szCs w:val="24"/>
        </w:rPr>
        <w:t>Слугин</w:t>
      </w:r>
      <w:proofErr w:type="spellEnd"/>
      <w:r w:rsidR="00CE21C9" w:rsidRPr="005A003A">
        <w:rPr>
          <w:rFonts w:ascii="Times New Roman" w:hAnsi="Times New Roman"/>
          <w:bCs/>
          <w:sz w:val="24"/>
          <w:szCs w:val="24"/>
        </w:rPr>
        <w:t xml:space="preserve"> Александр, </w:t>
      </w:r>
      <w:proofErr w:type="spellStart"/>
      <w:r w:rsidR="00CE21C9" w:rsidRPr="005A003A">
        <w:rPr>
          <w:rFonts w:ascii="Times New Roman" w:hAnsi="Times New Roman"/>
          <w:bCs/>
          <w:sz w:val="24"/>
          <w:szCs w:val="24"/>
        </w:rPr>
        <w:t>Губанищев</w:t>
      </w:r>
      <w:proofErr w:type="spellEnd"/>
      <w:r w:rsidR="00CE21C9" w:rsidRPr="005A003A">
        <w:rPr>
          <w:rFonts w:ascii="Times New Roman" w:hAnsi="Times New Roman"/>
          <w:bCs/>
          <w:sz w:val="24"/>
          <w:szCs w:val="24"/>
        </w:rPr>
        <w:t xml:space="preserve"> Сергей</w:t>
      </w:r>
      <w:r w:rsidRPr="005A003A">
        <w:rPr>
          <w:rFonts w:ascii="Times New Roman" w:hAnsi="Times New Roman"/>
          <w:bCs/>
          <w:sz w:val="24"/>
          <w:szCs w:val="24"/>
        </w:rPr>
        <w:t>, Сидоров Александр</w:t>
      </w:r>
      <w:r w:rsidR="00CE21C9" w:rsidRPr="005A003A">
        <w:rPr>
          <w:rFonts w:ascii="Times New Roman" w:hAnsi="Times New Roman"/>
          <w:bCs/>
          <w:sz w:val="24"/>
          <w:szCs w:val="24"/>
        </w:rPr>
        <w:t xml:space="preserve"> (объединение «Электронная техника», педагог </w:t>
      </w:r>
      <w:proofErr w:type="spellStart"/>
      <w:r w:rsidR="00CE21C9" w:rsidRPr="005A003A">
        <w:rPr>
          <w:rFonts w:ascii="Times New Roman" w:hAnsi="Times New Roman"/>
          <w:bCs/>
          <w:sz w:val="24"/>
          <w:szCs w:val="24"/>
        </w:rPr>
        <w:t>Рыбьяков</w:t>
      </w:r>
      <w:proofErr w:type="spellEnd"/>
      <w:r w:rsidR="00CE21C9" w:rsidRPr="005A003A">
        <w:rPr>
          <w:rFonts w:ascii="Times New Roman" w:hAnsi="Times New Roman"/>
          <w:bCs/>
          <w:sz w:val="24"/>
          <w:szCs w:val="24"/>
        </w:rPr>
        <w:t xml:space="preserve"> А.В.), Солодов Дмитрий (объединение «История в миниатюре», педагог </w:t>
      </w:r>
      <w:proofErr w:type="spellStart"/>
      <w:r w:rsidR="00CE21C9" w:rsidRPr="005A003A">
        <w:rPr>
          <w:rFonts w:ascii="Times New Roman" w:hAnsi="Times New Roman"/>
          <w:bCs/>
          <w:sz w:val="24"/>
          <w:szCs w:val="24"/>
        </w:rPr>
        <w:t>Барнев</w:t>
      </w:r>
      <w:proofErr w:type="spellEnd"/>
      <w:r w:rsidR="00CE21C9" w:rsidRPr="005A003A">
        <w:rPr>
          <w:rFonts w:ascii="Times New Roman" w:hAnsi="Times New Roman"/>
          <w:bCs/>
          <w:sz w:val="24"/>
          <w:szCs w:val="24"/>
        </w:rPr>
        <w:t xml:space="preserve"> Д.С.), Фомина Злата (объединение «Волшебный мир фантазий», педагог Фомина И.Н.), </w:t>
      </w:r>
      <w:proofErr w:type="spellStart"/>
      <w:r w:rsidR="00CE21C9" w:rsidRPr="005A003A">
        <w:rPr>
          <w:rFonts w:ascii="Times New Roman" w:hAnsi="Times New Roman"/>
          <w:bCs/>
          <w:sz w:val="24"/>
          <w:szCs w:val="24"/>
        </w:rPr>
        <w:t>Сивирин</w:t>
      </w:r>
      <w:proofErr w:type="spellEnd"/>
      <w:r w:rsidR="00CE21C9" w:rsidRPr="005A003A">
        <w:rPr>
          <w:rFonts w:ascii="Times New Roman" w:hAnsi="Times New Roman"/>
          <w:bCs/>
          <w:sz w:val="24"/>
          <w:szCs w:val="24"/>
        </w:rPr>
        <w:t xml:space="preserve"> Егор (объединение «Техническое и художественное моделирование», педагог Набоков С.В), Скрябин Леонид (объединение «Моделист- конструктор», педагог Ведерников С.А.)</w:t>
      </w:r>
    </w:p>
    <w:p w:rsidR="00A30A33" w:rsidRPr="005A003A" w:rsidRDefault="00CE21C9" w:rsidP="00FA17C1">
      <w:pPr>
        <w:ind w:left="0" w:firstLine="567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9 обучающихся Центра</w:t>
      </w:r>
      <w:r w:rsidR="00B25839"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="00173E8C" w:rsidRPr="005A003A">
        <w:rPr>
          <w:rFonts w:ascii="Times New Roman" w:hAnsi="Times New Roman"/>
          <w:b/>
          <w:sz w:val="24"/>
          <w:szCs w:val="24"/>
        </w:rPr>
        <w:t>из 18</w:t>
      </w:r>
      <w:r w:rsidRPr="005A003A">
        <w:rPr>
          <w:rFonts w:ascii="Times New Roman" w:hAnsi="Times New Roman"/>
          <w:sz w:val="24"/>
          <w:szCs w:val="24"/>
        </w:rPr>
        <w:t>, отобраны и занесены на Доску почёта МБУДО «МУК» по итогам первого полугодия,</w:t>
      </w:r>
      <w:r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Pr="005A003A">
        <w:rPr>
          <w:rFonts w:ascii="Times New Roman" w:hAnsi="Times New Roman"/>
          <w:sz w:val="24"/>
          <w:szCs w:val="24"/>
        </w:rPr>
        <w:t>показавших высокий уровень интеллектуального развития, творческих и спортивных способностей.</w:t>
      </w:r>
    </w:p>
    <w:p w:rsidR="000E5F19" w:rsidRPr="005A003A" w:rsidRDefault="000E5F19" w:rsidP="00FA17C1">
      <w:pPr>
        <w:ind w:left="0" w:firstLine="567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По одаренным детям в Центре постоянно пополняется «Портфолио одаренного ребенка» и обновляется банк данных.</w:t>
      </w:r>
    </w:p>
    <w:p w:rsidR="00A30A33" w:rsidRPr="005A003A" w:rsidRDefault="00A30A33" w:rsidP="00FA17C1">
      <w:pPr>
        <w:ind w:left="0" w:firstLine="567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</w:rPr>
        <w:t>В данном учебном году увеличилось количество мероприятий и количество обучающихся участвующих в них.</w:t>
      </w:r>
      <w:r w:rsidRPr="005A003A">
        <w:rPr>
          <w:rFonts w:ascii="Times New Roman" w:hAnsi="Times New Roman"/>
          <w:sz w:val="24"/>
          <w:szCs w:val="24"/>
        </w:rPr>
        <w:t xml:space="preserve"> Все мероприятия имеют высокий воспитательный потенциал.</w:t>
      </w:r>
    </w:p>
    <w:p w:rsidR="00A30A33" w:rsidRPr="005A003A" w:rsidRDefault="00A30A33" w:rsidP="00FA17C1">
      <w:pPr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Наибольшее количество мероприятий, в которых участвовали объединения, и призовых мест прос</w:t>
      </w:r>
      <w:r w:rsidR="00CE21C9" w:rsidRPr="005A003A">
        <w:rPr>
          <w:rFonts w:ascii="Times New Roman" w:hAnsi="Times New Roman"/>
          <w:sz w:val="24"/>
          <w:szCs w:val="24"/>
          <w:shd w:val="clear" w:color="auto" w:fill="FFFFFF"/>
        </w:rPr>
        <w:t>леживается у педагогов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D23629" w:rsidRPr="005A003A">
        <w:rPr>
          <w:rFonts w:ascii="Times New Roman" w:hAnsi="Times New Roman"/>
          <w:sz w:val="24"/>
          <w:szCs w:val="24"/>
          <w:shd w:val="clear" w:color="auto" w:fill="FFFFFF"/>
        </w:rPr>
        <w:t>Барнев</w:t>
      </w:r>
      <w:r w:rsidR="00D14073" w:rsidRPr="005A003A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spellEnd"/>
      <w:r w:rsidR="00D23629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Д.С.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, (объединение «История в ми</w:t>
      </w:r>
      <w:r w:rsidR="00CE21C9" w:rsidRPr="005A003A">
        <w:rPr>
          <w:rFonts w:ascii="Times New Roman" w:hAnsi="Times New Roman"/>
          <w:sz w:val="24"/>
          <w:szCs w:val="24"/>
          <w:shd w:val="clear" w:color="auto" w:fill="FFFFFF"/>
        </w:rPr>
        <w:t>ниатюре», «Моделирование бронетанковой техники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»), Манвелян И.Л. (объединение «</w:t>
      </w:r>
      <w:r w:rsidRPr="005A003A">
        <w:rPr>
          <w:rFonts w:ascii="Times New Roman" w:hAnsi="Times New Roman"/>
          <w:sz w:val="24"/>
          <w:szCs w:val="24"/>
        </w:rPr>
        <w:t xml:space="preserve">Мастерская компьютерной графики»), </w:t>
      </w:r>
      <w:r w:rsidR="00D14073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Захаровой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Т.Г. (объединение «Начальное техническое моделирование»),  </w:t>
      </w:r>
      <w:proofErr w:type="spellStart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>Рыбьяков</w:t>
      </w:r>
      <w:r w:rsidR="00D14073" w:rsidRPr="005A003A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spellEnd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А.В. (объединение «Радиоэлектроника» и «Электронная техника»), </w:t>
      </w:r>
      <w:r w:rsidR="00CE21C9" w:rsidRPr="005A003A">
        <w:rPr>
          <w:rFonts w:ascii="Times New Roman" w:hAnsi="Times New Roman"/>
          <w:sz w:val="24"/>
          <w:szCs w:val="24"/>
          <w:shd w:val="clear" w:color="auto" w:fill="FFFFFF"/>
        </w:rPr>
        <w:t>Набоков</w:t>
      </w:r>
      <w:r w:rsidR="00D14073" w:rsidRPr="005A003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CE21C9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С.В. (объединение «Конструирование и моделирование</w:t>
      </w:r>
      <w:r w:rsidR="002E46E2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»), </w:t>
      </w:r>
      <w:proofErr w:type="spellStart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Божедомов</w:t>
      </w:r>
      <w:r w:rsidR="00D14073" w:rsidRPr="005A003A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spellEnd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Г.А. (объединение «Авиация и Космонавтика»);</w:t>
      </w:r>
    </w:p>
    <w:p w:rsidR="00A30A33" w:rsidRPr="005A003A" w:rsidRDefault="00A30A33" w:rsidP="00FA17C1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О</w:t>
      </w:r>
      <w:r w:rsidRPr="005A003A">
        <w:rPr>
          <w:rFonts w:ascii="Times New Roman" w:hAnsi="Times New Roman"/>
          <w:b/>
          <w:bCs/>
          <w:sz w:val="24"/>
          <w:szCs w:val="24"/>
        </w:rPr>
        <w:t>бучающиеся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r w:rsidRPr="005A003A">
        <w:rPr>
          <w:rFonts w:ascii="Times New Roman" w:hAnsi="Times New Roman"/>
          <w:b/>
          <w:sz w:val="24"/>
          <w:szCs w:val="24"/>
        </w:rPr>
        <w:t>объединения «Радиоэлектроника» и «Электронная техника</w:t>
      </w:r>
      <w:r w:rsidRPr="005A003A">
        <w:rPr>
          <w:rFonts w:ascii="Times New Roman" w:hAnsi="Times New Roman"/>
          <w:sz w:val="24"/>
          <w:szCs w:val="24"/>
        </w:rPr>
        <w:t xml:space="preserve">» под руководством педагога </w:t>
      </w:r>
      <w:proofErr w:type="spellStart"/>
      <w:r w:rsidRPr="005A003A">
        <w:rPr>
          <w:rFonts w:ascii="Times New Roman" w:hAnsi="Times New Roman"/>
          <w:sz w:val="24"/>
          <w:szCs w:val="24"/>
        </w:rPr>
        <w:t>Рыбьякова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А.В. </w:t>
      </w:r>
      <w:r w:rsidR="00767D47" w:rsidRPr="005A003A">
        <w:rPr>
          <w:rFonts w:ascii="Times New Roman" w:hAnsi="Times New Roman"/>
          <w:sz w:val="24"/>
          <w:szCs w:val="24"/>
        </w:rPr>
        <w:t xml:space="preserve"> приняли участие и </w:t>
      </w:r>
      <w:r w:rsidRPr="005A003A">
        <w:rPr>
          <w:rFonts w:ascii="Times New Roman" w:hAnsi="Times New Roman"/>
          <w:sz w:val="24"/>
          <w:szCs w:val="24"/>
        </w:rPr>
        <w:t>стали победителями и призерами:</w:t>
      </w:r>
    </w:p>
    <w:p w:rsidR="00F76E7B" w:rsidRPr="005A003A" w:rsidRDefault="00187614" w:rsidP="00563954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lastRenderedPageBreak/>
        <w:t>Конкурс</w:t>
      </w:r>
      <w:r w:rsidR="00F76E7B" w:rsidRPr="005A003A">
        <w:rPr>
          <w:rFonts w:ascii="Times New Roman" w:hAnsi="Times New Roman"/>
          <w:sz w:val="24"/>
          <w:szCs w:val="24"/>
        </w:rPr>
        <w:t xml:space="preserve"> исследовательских и творческих проектов «Старт», </w:t>
      </w:r>
      <w:proofErr w:type="spellStart"/>
      <w:r w:rsidR="00F76E7B" w:rsidRPr="005A003A">
        <w:rPr>
          <w:rFonts w:ascii="Times New Roman" w:hAnsi="Times New Roman"/>
          <w:sz w:val="24"/>
          <w:szCs w:val="24"/>
        </w:rPr>
        <w:t>Губанищев</w:t>
      </w:r>
      <w:proofErr w:type="spellEnd"/>
      <w:r w:rsidR="00F76E7B" w:rsidRPr="005A003A">
        <w:rPr>
          <w:rFonts w:ascii="Times New Roman" w:hAnsi="Times New Roman"/>
          <w:sz w:val="24"/>
          <w:szCs w:val="24"/>
        </w:rPr>
        <w:t xml:space="preserve"> Сергей, Сидоров Александр - Дипломы 1 место;</w:t>
      </w:r>
    </w:p>
    <w:p w:rsidR="00F76E7B" w:rsidRPr="005A003A" w:rsidRDefault="00E53741" w:rsidP="00563954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hyperlink r:id="rId9" w:history="1">
        <w:r w:rsidR="00F76E7B" w:rsidRPr="005A003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Муниципальный этап конкурса «Молодой изобретатель Югры»</w:t>
        </w:r>
      </w:hyperlink>
      <w:r w:rsidR="00F76E7B" w:rsidRPr="005A003A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,</w:t>
      </w:r>
      <w:r w:rsidR="00F76E7B" w:rsidRPr="005A003A">
        <w:rPr>
          <w:rFonts w:ascii="Times New Roman" w:hAnsi="Times New Roman"/>
          <w:sz w:val="24"/>
          <w:szCs w:val="24"/>
        </w:rPr>
        <w:t xml:space="preserve"> Сидоров Александр – Диплом 1 место;</w:t>
      </w:r>
    </w:p>
    <w:p w:rsidR="00A024A7" w:rsidRPr="005A003A" w:rsidRDefault="00A024A7" w:rsidP="00563954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Cs/>
          <w:kern w:val="36"/>
          <w:sz w:val="24"/>
          <w:szCs w:val="24"/>
        </w:rPr>
        <w:t>Городская конференция молодых исследователей, организуемая в рамках научно – социальной программы «Шаг в будущее» и «Шаг в будущее — Юниор»,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03A">
        <w:rPr>
          <w:rFonts w:ascii="Times New Roman" w:hAnsi="Times New Roman"/>
          <w:sz w:val="24"/>
          <w:szCs w:val="24"/>
        </w:rPr>
        <w:t>Губанищев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Сергей, Сидоров Александр - Дипломы 3 место;</w:t>
      </w:r>
    </w:p>
    <w:p w:rsidR="00F76E7B" w:rsidRPr="005A003A" w:rsidRDefault="00F76E7B" w:rsidP="00563954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Конкурс «Молодой изобретатель Югры»,</w:t>
      </w:r>
      <w:r w:rsidRPr="005A003A">
        <w:rPr>
          <w:rFonts w:ascii="Times New Roman" w:hAnsi="Times New Roman"/>
          <w:sz w:val="24"/>
          <w:szCs w:val="24"/>
        </w:rPr>
        <w:t xml:space="preserve"> Сидоров Александр – Диплом 1 место;</w:t>
      </w:r>
    </w:p>
    <w:p w:rsidR="00F76E7B" w:rsidRPr="005A003A" w:rsidRDefault="00F76E7B" w:rsidP="00563954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  <w:lang w:val="en-US"/>
        </w:rPr>
        <w:t>XXVI</w:t>
      </w:r>
      <w:r w:rsidR="00187614" w:rsidRPr="005A003A">
        <w:rPr>
          <w:rFonts w:ascii="Times New Roman" w:hAnsi="Times New Roman"/>
          <w:sz w:val="24"/>
          <w:szCs w:val="24"/>
        </w:rPr>
        <w:t xml:space="preserve"> окружная конференция</w:t>
      </w:r>
      <w:r w:rsidRPr="005A003A">
        <w:rPr>
          <w:rFonts w:ascii="Times New Roman" w:hAnsi="Times New Roman"/>
          <w:sz w:val="24"/>
          <w:szCs w:val="24"/>
        </w:rPr>
        <w:t xml:space="preserve"> молодых исследовател</w:t>
      </w:r>
      <w:r w:rsidR="00187614" w:rsidRPr="005A003A">
        <w:rPr>
          <w:rFonts w:ascii="Times New Roman" w:hAnsi="Times New Roman"/>
          <w:sz w:val="24"/>
          <w:szCs w:val="24"/>
        </w:rPr>
        <w:t>ей «Шаг в будущее», регионального этапа</w:t>
      </w:r>
      <w:r w:rsidRPr="005A003A">
        <w:rPr>
          <w:rFonts w:ascii="Times New Roman" w:hAnsi="Times New Roman"/>
          <w:sz w:val="24"/>
          <w:szCs w:val="24"/>
        </w:rPr>
        <w:t xml:space="preserve"> Всероссийского конкурса = выставки научно- технологических и социальных предпринимателей «Молодёжь. Нау</w:t>
      </w:r>
      <w:r w:rsidR="00A001C5" w:rsidRPr="005A003A">
        <w:rPr>
          <w:rFonts w:ascii="Times New Roman" w:hAnsi="Times New Roman"/>
          <w:sz w:val="24"/>
          <w:szCs w:val="24"/>
        </w:rPr>
        <w:t>ка. Бизнес», Сидоров Александр,</w:t>
      </w:r>
      <w:r w:rsidRPr="005A003A">
        <w:rPr>
          <w:rFonts w:ascii="Times New Roman" w:hAnsi="Times New Roman"/>
          <w:sz w:val="24"/>
          <w:szCs w:val="24"/>
        </w:rPr>
        <w:t xml:space="preserve"> Диплом 3 место;</w:t>
      </w:r>
    </w:p>
    <w:p w:rsidR="00A024A7" w:rsidRPr="005A003A" w:rsidRDefault="00187614" w:rsidP="00563954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Российские</w:t>
      </w:r>
      <w:r w:rsidR="00A024A7" w:rsidRPr="005A003A">
        <w:rPr>
          <w:rFonts w:ascii="Times New Roman" w:hAnsi="Times New Roman"/>
          <w:sz w:val="24"/>
          <w:szCs w:val="24"/>
        </w:rPr>
        <w:t xml:space="preserve"> соре</w:t>
      </w:r>
      <w:r w:rsidRPr="005A003A">
        <w:rPr>
          <w:rFonts w:ascii="Times New Roman" w:hAnsi="Times New Roman"/>
          <w:sz w:val="24"/>
          <w:szCs w:val="24"/>
        </w:rPr>
        <w:t>внования</w:t>
      </w:r>
      <w:r w:rsidR="00A024A7" w:rsidRPr="005A003A">
        <w:rPr>
          <w:rFonts w:ascii="Times New Roman" w:hAnsi="Times New Roman"/>
          <w:sz w:val="24"/>
          <w:szCs w:val="24"/>
        </w:rPr>
        <w:t xml:space="preserve"> "Шаг в будущее, Юниор", </w:t>
      </w:r>
      <w:proofErr w:type="spellStart"/>
      <w:r w:rsidR="00A024A7" w:rsidRPr="005A003A">
        <w:rPr>
          <w:rFonts w:ascii="Times New Roman" w:hAnsi="Times New Roman"/>
          <w:sz w:val="24"/>
          <w:szCs w:val="24"/>
        </w:rPr>
        <w:t>Губанищев</w:t>
      </w:r>
      <w:proofErr w:type="spellEnd"/>
      <w:r w:rsidR="00A024A7" w:rsidRPr="005A003A">
        <w:rPr>
          <w:rFonts w:ascii="Times New Roman" w:hAnsi="Times New Roman"/>
          <w:sz w:val="24"/>
          <w:szCs w:val="24"/>
        </w:rPr>
        <w:t xml:space="preserve"> Сергей, Диплом 2 место;</w:t>
      </w:r>
    </w:p>
    <w:p w:rsidR="00187614" w:rsidRPr="005A003A" w:rsidRDefault="00187614" w:rsidP="00563954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Российская молодежная научная и инженерная выставка «Шаг в будущее» Национального финала Всероссийского конкурса-выставки «Молодёжь. Наука. Бизнес!», </w:t>
      </w:r>
      <w:r w:rsidR="00E34FC4" w:rsidRPr="005A003A">
        <w:rPr>
          <w:rFonts w:ascii="Times New Roman" w:hAnsi="Times New Roman"/>
          <w:sz w:val="24"/>
          <w:szCs w:val="24"/>
        </w:rPr>
        <w:t xml:space="preserve">Сидоров Александр, </w:t>
      </w:r>
      <w:r w:rsidRPr="005A003A">
        <w:rPr>
          <w:rFonts w:ascii="Times New Roman" w:hAnsi="Times New Roman"/>
          <w:sz w:val="24"/>
          <w:szCs w:val="24"/>
        </w:rPr>
        <w:t>Дипломом лауреата;</w:t>
      </w:r>
    </w:p>
    <w:p w:rsidR="00073B3B" w:rsidRPr="005A003A" w:rsidRDefault="00073B3B" w:rsidP="00563954">
      <w:pPr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 29 апреля на базе ЮГУ </w:t>
      </w:r>
      <w:r w:rsidR="00B81BAA" w:rsidRPr="005A003A">
        <w:rPr>
          <w:rFonts w:ascii="Times New Roman" w:hAnsi="Times New Roman"/>
          <w:sz w:val="24"/>
          <w:szCs w:val="24"/>
        </w:rPr>
        <w:t>прошла X</w:t>
      </w:r>
      <w:r w:rsidRPr="005A003A">
        <w:rPr>
          <w:rFonts w:ascii="Times New Roman" w:hAnsi="Times New Roman"/>
          <w:sz w:val="24"/>
          <w:szCs w:val="24"/>
        </w:rPr>
        <w:t xml:space="preserve"> Молодежная научно-практическая конференция «Информационные технологии Югры». двое обучающихся приняли участие в Конференции и были высоко оценены экспертным сообществом: Сидоров Александр, с работой «Электронный </w:t>
      </w:r>
      <w:proofErr w:type="spellStart"/>
      <w:r w:rsidRPr="005A003A">
        <w:rPr>
          <w:rFonts w:ascii="Times New Roman" w:hAnsi="Times New Roman"/>
          <w:sz w:val="24"/>
          <w:szCs w:val="24"/>
        </w:rPr>
        <w:t>отпугиватель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птиц», </w:t>
      </w:r>
      <w:proofErr w:type="spellStart"/>
      <w:r w:rsidRPr="005A003A">
        <w:rPr>
          <w:rFonts w:ascii="Times New Roman" w:hAnsi="Times New Roman"/>
          <w:sz w:val="24"/>
          <w:szCs w:val="24"/>
        </w:rPr>
        <w:t>Губанищев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Сергей, с работой «Умный шлагбаум»;</w:t>
      </w:r>
    </w:p>
    <w:p w:rsidR="008410F6" w:rsidRPr="005A003A" w:rsidRDefault="008410F6" w:rsidP="00563954">
      <w:pPr>
        <w:numPr>
          <w:ilvl w:val="0"/>
          <w:numId w:val="16"/>
        </w:num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В период с 21 марта по 20 мая 2022 года в г. Москва </w:t>
      </w:r>
      <w:r w:rsidR="00737869" w:rsidRPr="005A003A">
        <w:rPr>
          <w:rFonts w:ascii="Times New Roman" w:hAnsi="Times New Roman"/>
          <w:sz w:val="24"/>
          <w:szCs w:val="24"/>
        </w:rPr>
        <w:t>прошел</w:t>
      </w:r>
      <w:r w:rsidRPr="005A003A">
        <w:rPr>
          <w:rFonts w:ascii="Times New Roman" w:hAnsi="Times New Roman"/>
          <w:sz w:val="24"/>
          <w:szCs w:val="24"/>
        </w:rPr>
        <w:t xml:space="preserve"> Международный форум научной молодежи "Шаг в будущее", посвящённый 175-летию со дня рождения отца русской авиации Н.Е. Жуковс</w:t>
      </w:r>
      <w:r w:rsidR="00737869" w:rsidRPr="005A003A">
        <w:rPr>
          <w:rFonts w:ascii="Times New Roman" w:hAnsi="Times New Roman"/>
          <w:sz w:val="24"/>
          <w:szCs w:val="24"/>
        </w:rPr>
        <w:t>кого. В рамках Форума прошла</w:t>
      </w:r>
      <w:r w:rsidRPr="005A003A">
        <w:rPr>
          <w:rFonts w:ascii="Times New Roman" w:hAnsi="Times New Roman"/>
          <w:sz w:val="24"/>
          <w:szCs w:val="24"/>
        </w:rPr>
        <w:t xml:space="preserve"> Конференция, Выставка и Международная конференция. Представлял свою работу на Конференции, на </w:t>
      </w:r>
      <w:r w:rsidR="00060662" w:rsidRPr="005A003A">
        <w:rPr>
          <w:rFonts w:ascii="Times New Roman" w:hAnsi="Times New Roman"/>
          <w:sz w:val="24"/>
          <w:szCs w:val="24"/>
        </w:rPr>
        <w:t xml:space="preserve">секции </w:t>
      </w:r>
      <w:r w:rsidR="00060662" w:rsidRPr="005A00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Радиоэлектроника </w:t>
      </w:r>
      <w:r w:rsidR="00060662" w:rsidRPr="005A003A">
        <w:rPr>
          <w:rFonts w:ascii="Times New Roman" w:eastAsia="Times New Roman" w:hAnsi="Times New Roman"/>
          <w:sz w:val="24"/>
          <w:szCs w:val="24"/>
          <w:lang w:eastAsia="ru-RU"/>
        </w:rPr>
        <w:t>и микросистемная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техника», </w:t>
      </w:r>
      <w:r w:rsidR="00060662" w:rsidRPr="005A003A">
        <w:rPr>
          <w:rFonts w:ascii="Times New Roman" w:eastAsia="Times New Roman" w:hAnsi="Times New Roman"/>
          <w:sz w:val="24"/>
          <w:szCs w:val="24"/>
          <w:lang w:eastAsia="ru-RU"/>
        </w:rPr>
        <w:t>обучающийся Сидоров</w:t>
      </w:r>
      <w:r w:rsidRPr="005A003A">
        <w:rPr>
          <w:rFonts w:ascii="Times New Roman" w:hAnsi="Times New Roman"/>
          <w:sz w:val="24"/>
          <w:szCs w:val="24"/>
          <w:lang w:eastAsia="ru-RU"/>
        </w:rPr>
        <w:t xml:space="preserve"> Александр, с </w:t>
      </w:r>
      <w:r w:rsidR="00060662" w:rsidRPr="005A003A">
        <w:rPr>
          <w:rFonts w:ascii="Times New Roman" w:hAnsi="Times New Roman"/>
          <w:sz w:val="24"/>
          <w:szCs w:val="24"/>
          <w:lang w:eastAsia="ru-RU"/>
        </w:rPr>
        <w:t>работой «</w:t>
      </w:r>
      <w:r w:rsidRPr="005A003A">
        <w:rPr>
          <w:rFonts w:ascii="Times New Roman" w:hAnsi="Times New Roman"/>
          <w:sz w:val="24"/>
          <w:szCs w:val="24"/>
          <w:lang w:eastAsia="ru-RU"/>
        </w:rPr>
        <w:t xml:space="preserve">Электронный </w:t>
      </w:r>
      <w:proofErr w:type="spellStart"/>
      <w:r w:rsidRPr="005A003A">
        <w:rPr>
          <w:rFonts w:ascii="Times New Roman" w:hAnsi="Times New Roman"/>
          <w:sz w:val="24"/>
          <w:szCs w:val="24"/>
          <w:lang w:eastAsia="ru-RU"/>
        </w:rPr>
        <w:t>отпугиватель</w:t>
      </w:r>
      <w:proofErr w:type="spellEnd"/>
      <w:r w:rsidRPr="005A003A">
        <w:rPr>
          <w:rFonts w:ascii="Times New Roman" w:hAnsi="Times New Roman"/>
          <w:sz w:val="24"/>
          <w:szCs w:val="24"/>
          <w:lang w:eastAsia="ru-RU"/>
        </w:rPr>
        <w:t xml:space="preserve"> птиц»,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он был приглашен к участию в Выставке по направлению «Техника и инженерное дело», где представлял свою работу в онлайн-формате членам экспертного сообщества Форума.</w:t>
      </w:r>
    </w:p>
    <w:p w:rsidR="00E34FC4" w:rsidRPr="005A003A" w:rsidRDefault="00717490" w:rsidP="00FA17C1">
      <w:pPr>
        <w:shd w:val="clear" w:color="auto" w:fill="FFFFFF"/>
        <w:spacing w:after="24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В рамках работы Форума для участников проводились еще два мероприятия, которые направлены на оказание помощи ребятам перспективных работ в части дальнейшего развития проектов:</w:t>
      </w:r>
      <w:r w:rsidRPr="005A003A">
        <w:rPr>
          <w:rFonts w:ascii="Times New Roman" w:hAnsi="Times New Roman"/>
          <w:sz w:val="24"/>
          <w:szCs w:val="24"/>
        </w:rPr>
        <w:t xml:space="preserve">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«Международная молодежная бизнес-школа научно-технологических и социальных предпринимателей», которая проводилась в форме мастер-кл</w:t>
      </w:r>
      <w:r w:rsidRPr="005A003A">
        <w:rPr>
          <w:rFonts w:ascii="Times New Roman" w:hAnsi="Times New Roman"/>
          <w:sz w:val="24"/>
          <w:szCs w:val="24"/>
          <w:lang w:eastAsia="ru-RU"/>
        </w:rPr>
        <w:t>ассов, участие в которых принял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A00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Сидоров Александр, мастер-класс «Микроконтроллер или микрокомпьютер?», баз</w:t>
      </w:r>
      <w:r w:rsidRPr="005A003A">
        <w:rPr>
          <w:rFonts w:ascii="Times New Roman" w:hAnsi="Times New Roman"/>
          <w:sz w:val="24"/>
          <w:szCs w:val="24"/>
          <w:lang w:eastAsia="ru-RU"/>
        </w:rPr>
        <w:t>овая организация МГТУ «СТАНКИН», п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о итогам работы </w:t>
      </w:r>
      <w:r w:rsidRPr="005A003A">
        <w:rPr>
          <w:rFonts w:ascii="Times New Roman" w:hAnsi="Times New Roman"/>
          <w:sz w:val="24"/>
          <w:szCs w:val="24"/>
          <w:lang w:eastAsia="ru-RU"/>
        </w:rPr>
        <w:t>Форума показал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высокие результаты</w:t>
      </w:r>
      <w:r w:rsidRPr="005A00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Сидоров Александр, награжден Дипломом Национального финала Международного конкурса-выставки научно-технологических и социальных предпринимателей «Молодежь. Наука. Бизнес»; Данный диплом может быть принят во внимание при поступлении в высшее учебное заведение или магистратуру на специальность, соответствующую тематике проекта.</w:t>
      </w:r>
    </w:p>
    <w:p w:rsidR="00F76E7B" w:rsidRPr="005A003A" w:rsidRDefault="00187614" w:rsidP="00526D3B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5A003A">
        <w:rPr>
          <w:rFonts w:ascii="Times New Roman" w:hAnsi="Times New Roman"/>
          <w:b/>
          <w:bCs/>
          <w:sz w:val="24"/>
          <w:szCs w:val="24"/>
        </w:rPr>
        <w:t xml:space="preserve">Обучающиеся </w:t>
      </w:r>
      <w:r w:rsidR="00060662" w:rsidRPr="005A003A">
        <w:rPr>
          <w:rFonts w:ascii="Times New Roman" w:hAnsi="Times New Roman"/>
          <w:b/>
          <w:bCs/>
          <w:sz w:val="24"/>
          <w:szCs w:val="24"/>
        </w:rPr>
        <w:t>объединения «</w:t>
      </w:r>
      <w:r w:rsidR="009F1DD4" w:rsidRPr="005A003A">
        <w:rPr>
          <w:rFonts w:ascii="Times New Roman" w:hAnsi="Times New Roman"/>
          <w:b/>
          <w:bCs/>
          <w:sz w:val="24"/>
          <w:szCs w:val="24"/>
        </w:rPr>
        <w:t>Техническое и художественное моделирование» под руководством п</w:t>
      </w:r>
      <w:r w:rsidR="00F76E7B" w:rsidRPr="005A003A">
        <w:rPr>
          <w:rFonts w:ascii="Times New Roman" w:hAnsi="Times New Roman"/>
          <w:b/>
          <w:bCs/>
          <w:sz w:val="24"/>
          <w:szCs w:val="24"/>
        </w:rPr>
        <w:t>едагог</w:t>
      </w:r>
      <w:r w:rsidR="009F1DD4" w:rsidRPr="005A003A">
        <w:rPr>
          <w:rFonts w:ascii="Times New Roman" w:hAnsi="Times New Roman"/>
          <w:b/>
          <w:bCs/>
          <w:sz w:val="24"/>
          <w:szCs w:val="24"/>
        </w:rPr>
        <w:t>а</w:t>
      </w:r>
      <w:r w:rsidR="00F76E7B" w:rsidRPr="005A003A">
        <w:rPr>
          <w:rFonts w:ascii="Times New Roman" w:hAnsi="Times New Roman"/>
          <w:b/>
          <w:bCs/>
          <w:sz w:val="24"/>
          <w:szCs w:val="24"/>
        </w:rPr>
        <w:t xml:space="preserve"> Набоков</w:t>
      </w:r>
      <w:r w:rsidR="009F1DD4" w:rsidRPr="005A003A">
        <w:rPr>
          <w:rFonts w:ascii="Times New Roman" w:hAnsi="Times New Roman"/>
          <w:b/>
          <w:bCs/>
          <w:sz w:val="24"/>
          <w:szCs w:val="24"/>
        </w:rPr>
        <w:t>а</w:t>
      </w:r>
      <w:r w:rsidR="00F76E7B" w:rsidRPr="005A003A">
        <w:rPr>
          <w:rFonts w:ascii="Times New Roman" w:hAnsi="Times New Roman"/>
          <w:b/>
          <w:bCs/>
          <w:sz w:val="24"/>
          <w:szCs w:val="24"/>
        </w:rPr>
        <w:t xml:space="preserve"> С.В.</w:t>
      </w:r>
      <w:r w:rsidR="009F1DD4" w:rsidRPr="005A003A">
        <w:rPr>
          <w:rFonts w:ascii="Times New Roman" w:hAnsi="Times New Roman"/>
          <w:sz w:val="24"/>
          <w:szCs w:val="24"/>
        </w:rPr>
        <w:t xml:space="preserve"> приняли участие и стали победителями и призерами:</w:t>
      </w:r>
    </w:p>
    <w:p w:rsidR="00F76E7B" w:rsidRPr="005A003A" w:rsidRDefault="009F1DD4" w:rsidP="00563954">
      <w:pPr>
        <w:pStyle w:val="a4"/>
        <w:numPr>
          <w:ilvl w:val="0"/>
          <w:numId w:val="16"/>
        </w:numPr>
        <w:ind w:left="0" w:firstLine="284"/>
        <w:rPr>
          <w:bCs/>
        </w:rPr>
      </w:pPr>
      <w:r w:rsidRPr="005A003A">
        <w:t>Конкурс</w:t>
      </w:r>
      <w:r w:rsidR="00A024A7" w:rsidRPr="005A003A">
        <w:t xml:space="preserve"> исследовательских и творческих проектов «Старт», </w:t>
      </w:r>
      <w:r w:rsidR="00A024A7" w:rsidRPr="005A003A">
        <w:rPr>
          <w:bCs/>
          <w:kern w:val="36"/>
        </w:rPr>
        <w:t>Худяков Алексей.</w:t>
      </w:r>
      <w:r w:rsidR="00A024A7" w:rsidRPr="005A003A">
        <w:t xml:space="preserve"> Диплом 2 место;</w:t>
      </w:r>
    </w:p>
    <w:p w:rsidR="00A024A7" w:rsidRPr="005A003A" w:rsidRDefault="00A024A7" w:rsidP="00563954">
      <w:pPr>
        <w:pStyle w:val="a4"/>
        <w:numPr>
          <w:ilvl w:val="0"/>
          <w:numId w:val="16"/>
        </w:numPr>
        <w:ind w:left="0" w:firstLine="284"/>
        <w:rPr>
          <w:bCs/>
        </w:rPr>
      </w:pPr>
      <w:r w:rsidRPr="005A003A">
        <w:rPr>
          <w:bCs/>
          <w:kern w:val="36"/>
        </w:rPr>
        <w:t>Городская конференция молодых исследователей, организуемая в рамках научно – социальной программы «Шаг в будущее» и «Шаг в будущее — Юниор», Худяков Алексей.</w:t>
      </w:r>
      <w:r w:rsidRPr="005A003A">
        <w:t xml:space="preserve"> Диплом 1 место;</w:t>
      </w:r>
    </w:p>
    <w:p w:rsidR="00A024A7" w:rsidRPr="005A003A" w:rsidRDefault="00E53741" w:rsidP="00563954">
      <w:pPr>
        <w:pStyle w:val="a4"/>
        <w:numPr>
          <w:ilvl w:val="0"/>
          <w:numId w:val="16"/>
        </w:numPr>
        <w:ind w:left="0" w:firstLine="284"/>
        <w:rPr>
          <w:bCs/>
        </w:rPr>
      </w:pPr>
      <w:hyperlink r:id="rId10" w:history="1">
        <w:r w:rsidR="00A024A7" w:rsidRPr="005A003A">
          <w:rPr>
            <w:rStyle w:val="a6"/>
            <w:color w:val="auto"/>
            <w:u w:val="none"/>
          </w:rPr>
          <w:t>Муниципальный этап окружного конкурса «Молодой изобретатель Югры»</w:t>
        </w:r>
      </w:hyperlink>
      <w:r w:rsidR="00A024A7" w:rsidRPr="005A003A">
        <w:rPr>
          <w:rStyle w:val="a6"/>
          <w:color w:val="auto"/>
          <w:u w:val="none"/>
        </w:rPr>
        <w:t>,</w:t>
      </w:r>
      <w:r w:rsidR="00A024A7" w:rsidRPr="005A003A">
        <w:rPr>
          <w:bCs/>
          <w:kern w:val="36"/>
        </w:rPr>
        <w:t xml:space="preserve"> Худяков Алексей.</w:t>
      </w:r>
      <w:r w:rsidR="00A024A7" w:rsidRPr="005A003A">
        <w:t xml:space="preserve"> Диплом 2 место;</w:t>
      </w:r>
    </w:p>
    <w:p w:rsidR="00A024A7" w:rsidRPr="005A003A" w:rsidRDefault="00A024A7" w:rsidP="00563954">
      <w:pPr>
        <w:pStyle w:val="a4"/>
        <w:numPr>
          <w:ilvl w:val="0"/>
          <w:numId w:val="16"/>
        </w:numPr>
        <w:ind w:left="0" w:firstLine="284"/>
        <w:rPr>
          <w:bCs/>
        </w:rPr>
      </w:pPr>
      <w:r w:rsidRPr="005A003A">
        <w:lastRenderedPageBreak/>
        <w:t>Региональный этап конференции "Шаг в будущее", Худяков Алексей, Диплом 3 место;</w:t>
      </w:r>
    </w:p>
    <w:p w:rsidR="00A024A7" w:rsidRPr="005A003A" w:rsidRDefault="00A024A7" w:rsidP="00563954">
      <w:pPr>
        <w:pStyle w:val="a4"/>
        <w:numPr>
          <w:ilvl w:val="0"/>
          <w:numId w:val="16"/>
        </w:numPr>
        <w:ind w:left="0" w:firstLine="284"/>
        <w:rPr>
          <w:bCs/>
        </w:rPr>
      </w:pPr>
      <w:r w:rsidRPr="005A003A">
        <w:t xml:space="preserve">Российском соревновании "Шаг в будущее, Юниор", </w:t>
      </w:r>
      <w:proofErr w:type="spellStart"/>
      <w:r w:rsidRPr="005A003A">
        <w:t>Сивирин</w:t>
      </w:r>
      <w:proofErr w:type="spellEnd"/>
      <w:r w:rsidRPr="005A003A">
        <w:t xml:space="preserve"> Егор, Диплом 2 место;</w:t>
      </w:r>
    </w:p>
    <w:p w:rsidR="00A024A7" w:rsidRPr="005A003A" w:rsidRDefault="00A024A7" w:rsidP="00737869">
      <w:pPr>
        <w:pStyle w:val="a4"/>
        <w:ind w:left="567"/>
        <w:rPr>
          <w:bCs/>
        </w:rPr>
      </w:pPr>
    </w:p>
    <w:p w:rsidR="00590AAF" w:rsidRPr="005A003A" w:rsidRDefault="00A30A33" w:rsidP="00526D3B">
      <w:pPr>
        <w:pStyle w:val="a4"/>
        <w:ind w:left="0" w:firstLine="0"/>
        <w:rPr>
          <w:bCs/>
        </w:rPr>
      </w:pPr>
      <w:r w:rsidRPr="005A003A">
        <w:rPr>
          <w:b/>
        </w:rPr>
        <w:t>В объединении</w:t>
      </w:r>
      <w:r w:rsidRPr="005A003A">
        <w:rPr>
          <w:b/>
          <w:shd w:val="clear" w:color="auto" w:fill="FFFFFF"/>
        </w:rPr>
        <w:t xml:space="preserve"> «История в миниатюре»,</w:t>
      </w:r>
      <w:r w:rsidR="00590AAF" w:rsidRPr="005A003A">
        <w:rPr>
          <w:b/>
          <w:shd w:val="clear" w:color="auto" w:fill="FFFFFF"/>
        </w:rPr>
        <w:t xml:space="preserve"> «Моделирование бронетанковой техники</w:t>
      </w:r>
      <w:r w:rsidRPr="005A003A">
        <w:rPr>
          <w:b/>
          <w:shd w:val="clear" w:color="auto" w:fill="FFFFFF"/>
        </w:rPr>
        <w:t>»</w:t>
      </w:r>
      <w:r w:rsidRPr="005A003A">
        <w:rPr>
          <w:b/>
        </w:rPr>
        <w:t xml:space="preserve"> под руководством педагога</w:t>
      </w:r>
      <w:r w:rsidRPr="005A003A">
        <w:rPr>
          <w:b/>
          <w:shd w:val="clear" w:color="auto" w:fill="FFFFFF"/>
        </w:rPr>
        <w:t xml:space="preserve"> </w:t>
      </w:r>
      <w:proofErr w:type="spellStart"/>
      <w:r w:rsidRPr="005A003A">
        <w:rPr>
          <w:b/>
        </w:rPr>
        <w:t>Барнева</w:t>
      </w:r>
      <w:proofErr w:type="spellEnd"/>
      <w:r w:rsidRPr="005A003A">
        <w:rPr>
          <w:b/>
        </w:rPr>
        <w:t xml:space="preserve"> Д.С.</w:t>
      </w:r>
      <w:r w:rsidRPr="005A003A">
        <w:rPr>
          <w:shd w:val="clear" w:color="auto" w:fill="FFFFFF"/>
        </w:rPr>
        <w:t xml:space="preserve"> обучающиеся </w:t>
      </w:r>
      <w:r w:rsidRPr="005A003A">
        <w:rPr>
          <w:bCs/>
        </w:rPr>
        <w:t xml:space="preserve">неоднократно становились победителями и призерами выставок </w:t>
      </w:r>
      <w:r w:rsidR="00060662" w:rsidRPr="005A003A">
        <w:rPr>
          <w:bCs/>
        </w:rPr>
        <w:t>– конкурсов</w:t>
      </w:r>
      <w:r w:rsidRPr="005A003A">
        <w:rPr>
          <w:bCs/>
        </w:rPr>
        <w:t xml:space="preserve"> разного ранга, где </w:t>
      </w:r>
      <w:r w:rsidRPr="005A003A">
        <w:rPr>
          <w:shd w:val="clear" w:color="auto" w:fill="FFFFFF"/>
        </w:rPr>
        <w:t xml:space="preserve">представлены были </w:t>
      </w:r>
      <w:r w:rsidRPr="005A003A">
        <w:t>модели-</w:t>
      </w:r>
      <w:r w:rsidR="00060662" w:rsidRPr="005A003A">
        <w:t>копии: современной</w:t>
      </w:r>
      <w:r w:rsidRPr="005A003A">
        <w:t xml:space="preserve"> бронетанковой техники, военных автомобилей, военной и гражданской авиации, изготовление диорам:</w:t>
      </w:r>
    </w:p>
    <w:p w:rsidR="00590AAF" w:rsidRPr="005A003A" w:rsidRDefault="00590AAF" w:rsidP="00563954">
      <w:pPr>
        <w:numPr>
          <w:ilvl w:val="0"/>
          <w:numId w:val="46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Лауреат премии Губернатора ХМАО-Югры «За успехи в области научно-технического творчества», Диплом, </w:t>
      </w:r>
      <w:proofErr w:type="spellStart"/>
      <w:r w:rsidRPr="005A003A">
        <w:rPr>
          <w:rFonts w:ascii="Times New Roman" w:hAnsi="Times New Roman"/>
          <w:sz w:val="24"/>
          <w:szCs w:val="24"/>
        </w:rPr>
        <w:t>Барнев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Артем;</w:t>
      </w:r>
    </w:p>
    <w:p w:rsidR="00590AAF" w:rsidRPr="005A003A" w:rsidRDefault="00590AAF" w:rsidP="00563954">
      <w:pPr>
        <w:pStyle w:val="a4"/>
        <w:numPr>
          <w:ilvl w:val="0"/>
          <w:numId w:val="46"/>
        </w:numPr>
        <w:ind w:left="0" w:firstLine="284"/>
        <w:rPr>
          <w:bCs/>
        </w:rPr>
      </w:pPr>
      <w:r w:rsidRPr="005A003A">
        <w:rPr>
          <w:lang w:val="en-US"/>
        </w:rPr>
        <w:t>I</w:t>
      </w:r>
      <w:r w:rsidRPr="005A003A">
        <w:t>Х всероссийская выставка-конкурс стендовых моделей-копий «Стенд. Москва-21», Дипломы 1,2,3 степени;</w:t>
      </w:r>
    </w:p>
    <w:p w:rsidR="00590AAF" w:rsidRPr="005A003A" w:rsidRDefault="00590AAF" w:rsidP="00563954">
      <w:pPr>
        <w:pStyle w:val="a4"/>
        <w:numPr>
          <w:ilvl w:val="0"/>
          <w:numId w:val="46"/>
        </w:numPr>
        <w:ind w:left="0" w:firstLine="284"/>
        <w:rPr>
          <w:bCs/>
        </w:rPr>
      </w:pPr>
      <w:r w:rsidRPr="005A003A">
        <w:t xml:space="preserve">10-я Всероссийская детская вставка-конкурс стендового моделизма «Клуб мастеров», </w:t>
      </w:r>
    </w:p>
    <w:p w:rsidR="00590AAF" w:rsidRPr="005A003A" w:rsidRDefault="00590AAF" w:rsidP="00563954">
      <w:pPr>
        <w:pStyle w:val="a4"/>
        <w:numPr>
          <w:ilvl w:val="0"/>
          <w:numId w:val="46"/>
        </w:numPr>
        <w:ind w:left="0" w:firstLine="284"/>
        <w:rPr>
          <w:bCs/>
        </w:rPr>
      </w:pPr>
      <w:r w:rsidRPr="005A003A">
        <w:t>3 Диплома 1 степени и Диплом 3 степени;</w:t>
      </w:r>
    </w:p>
    <w:p w:rsidR="00590AAF" w:rsidRPr="005A003A" w:rsidRDefault="00590AAF" w:rsidP="00563954">
      <w:pPr>
        <w:pStyle w:val="a4"/>
        <w:numPr>
          <w:ilvl w:val="0"/>
          <w:numId w:val="46"/>
        </w:numPr>
        <w:ind w:left="0" w:firstLine="284"/>
        <w:rPr>
          <w:bCs/>
        </w:rPr>
      </w:pPr>
      <w:r w:rsidRPr="005A003A">
        <w:t>Международный конкурс стендового моделизма «</w:t>
      </w:r>
      <w:r w:rsidRPr="005A003A">
        <w:rPr>
          <w:lang w:val="en-US"/>
        </w:rPr>
        <w:t>AMODEL</w:t>
      </w:r>
      <w:r w:rsidRPr="005A003A">
        <w:t>-2021», 8 Дипломов 1 место;</w:t>
      </w:r>
    </w:p>
    <w:p w:rsidR="00590AAF" w:rsidRPr="005A003A" w:rsidRDefault="00590AAF" w:rsidP="00563954">
      <w:pPr>
        <w:pStyle w:val="a4"/>
        <w:numPr>
          <w:ilvl w:val="0"/>
          <w:numId w:val="46"/>
        </w:numPr>
        <w:ind w:left="0" w:firstLine="284"/>
        <w:rPr>
          <w:bCs/>
        </w:rPr>
      </w:pPr>
      <w:r w:rsidRPr="005A003A">
        <w:t>Международный онлайн конкурс стендового моделизма «</w:t>
      </w:r>
      <w:r w:rsidRPr="005A003A">
        <w:rPr>
          <w:lang w:val="en-US"/>
        </w:rPr>
        <w:t>LOCKDOWN</w:t>
      </w:r>
      <w:r w:rsidRPr="005A003A">
        <w:t>- 2021», 3 Диплома 1 место;</w:t>
      </w:r>
    </w:p>
    <w:p w:rsidR="00590AAF" w:rsidRPr="005A003A" w:rsidRDefault="00590AAF" w:rsidP="00563954">
      <w:pPr>
        <w:pStyle w:val="a4"/>
        <w:numPr>
          <w:ilvl w:val="0"/>
          <w:numId w:val="46"/>
        </w:numPr>
        <w:ind w:left="0" w:firstLine="284"/>
        <w:rPr>
          <w:bCs/>
        </w:rPr>
      </w:pPr>
      <w:r w:rsidRPr="005A003A">
        <w:rPr>
          <w:lang w:val="en-US"/>
        </w:rPr>
        <w:t>II</w:t>
      </w:r>
      <w:r w:rsidRPr="005A003A">
        <w:t xml:space="preserve"> Кинешемский межрегиональный детско-юношеский слет стендового моделизма, посвященный Дню памяти о россиянах, исполнявших служебный долг за пределами Отечества «Волжский прорыв» Время выбрало нас!», Диплом 1 степени;</w:t>
      </w:r>
    </w:p>
    <w:p w:rsidR="00286EE6" w:rsidRPr="005A003A" w:rsidRDefault="00286EE6" w:rsidP="00563954">
      <w:pPr>
        <w:pStyle w:val="a4"/>
        <w:numPr>
          <w:ilvl w:val="0"/>
          <w:numId w:val="46"/>
        </w:numPr>
        <w:ind w:left="0" w:firstLine="284"/>
        <w:rPr>
          <w:bCs/>
        </w:rPr>
      </w:pPr>
      <w:r w:rsidRPr="005A003A">
        <w:t>ХХ</w:t>
      </w:r>
      <w:r w:rsidRPr="005A003A">
        <w:rPr>
          <w:lang w:val="en-US"/>
        </w:rPr>
        <w:t>II</w:t>
      </w:r>
      <w:r w:rsidRPr="005A003A">
        <w:t xml:space="preserve"> открытая выставка-конкурс стендового авиамоделизма Тюменской области в г. Тобольске. Музей народного образования Тюменской области. Диплом 1 место, 3 Диплома 2 место; </w:t>
      </w:r>
    </w:p>
    <w:p w:rsidR="00286EE6" w:rsidRPr="005A003A" w:rsidRDefault="00286EE6" w:rsidP="00563954">
      <w:pPr>
        <w:pStyle w:val="a4"/>
        <w:numPr>
          <w:ilvl w:val="0"/>
          <w:numId w:val="46"/>
        </w:numPr>
        <w:ind w:left="0" w:firstLine="284"/>
        <w:rPr>
          <w:bCs/>
        </w:rPr>
      </w:pPr>
      <w:r w:rsidRPr="005A003A">
        <w:t>Городская выставка-конкурс «Когда мы едины, мы непобедимы», Грамота 1 место, 3 Грамоты 2 место, 2 Грамоты 3 место;</w:t>
      </w:r>
    </w:p>
    <w:p w:rsidR="00286EE6" w:rsidRPr="005A003A" w:rsidRDefault="00F76C12" w:rsidP="00563954">
      <w:pPr>
        <w:pStyle w:val="a4"/>
        <w:numPr>
          <w:ilvl w:val="0"/>
          <w:numId w:val="46"/>
        </w:numPr>
        <w:rPr>
          <w:bCs/>
        </w:rPr>
      </w:pPr>
      <w:r w:rsidRPr="005A003A">
        <w:t>Всероссийская выставка-конкурс стендового моделизма «Защитники Отечества 2022», посвященная Дню Победы. г. Нижний Новгород, 3 Диплома 1 место,</w:t>
      </w:r>
      <w:r w:rsidR="000F4AA9" w:rsidRPr="005A003A">
        <w:t xml:space="preserve"> Диплом 3 место.</w:t>
      </w:r>
    </w:p>
    <w:p w:rsidR="00F76C12" w:rsidRPr="005A003A" w:rsidRDefault="00F76C12" w:rsidP="00DC3643">
      <w:pPr>
        <w:pStyle w:val="a4"/>
        <w:ind w:left="470" w:firstLine="0"/>
        <w:rPr>
          <w:bCs/>
        </w:rPr>
      </w:pPr>
    </w:p>
    <w:p w:rsidR="00A30A33" w:rsidRPr="005A003A" w:rsidRDefault="00A30A33" w:rsidP="00072704">
      <w:p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В объединении «Авиация и Космонавтика»</w:t>
      </w:r>
      <w:r w:rsidR="00072704" w:rsidRPr="005A003A">
        <w:rPr>
          <w:rFonts w:ascii="Times New Roman" w:hAnsi="Times New Roman"/>
          <w:b/>
          <w:sz w:val="24"/>
          <w:szCs w:val="24"/>
        </w:rPr>
        <w:t xml:space="preserve"> (педагог </w:t>
      </w:r>
      <w:proofErr w:type="spellStart"/>
      <w:r w:rsidR="00072704" w:rsidRPr="005A003A">
        <w:rPr>
          <w:rFonts w:ascii="Times New Roman" w:hAnsi="Times New Roman"/>
          <w:b/>
          <w:sz w:val="24"/>
          <w:szCs w:val="24"/>
        </w:rPr>
        <w:t>Божедомов</w:t>
      </w:r>
      <w:proofErr w:type="spellEnd"/>
      <w:r w:rsidR="00072704" w:rsidRPr="005A003A">
        <w:rPr>
          <w:rFonts w:ascii="Times New Roman" w:hAnsi="Times New Roman"/>
          <w:b/>
          <w:sz w:val="24"/>
          <w:szCs w:val="24"/>
        </w:rPr>
        <w:t xml:space="preserve"> Г.А.)</w:t>
      </w:r>
      <w:r w:rsidRPr="005A003A">
        <w:rPr>
          <w:rFonts w:ascii="Times New Roman" w:hAnsi="Times New Roman"/>
          <w:sz w:val="24"/>
          <w:szCs w:val="24"/>
        </w:rPr>
        <w:t xml:space="preserve"> обучающиеся </w:t>
      </w:r>
      <w:r w:rsidR="00072704" w:rsidRPr="005A003A">
        <w:rPr>
          <w:rFonts w:ascii="Times New Roman" w:hAnsi="Times New Roman"/>
          <w:sz w:val="24"/>
          <w:szCs w:val="24"/>
        </w:rPr>
        <w:t xml:space="preserve">стали </w:t>
      </w:r>
      <w:r w:rsidRPr="005A003A">
        <w:rPr>
          <w:rFonts w:ascii="Times New Roman" w:hAnsi="Times New Roman"/>
          <w:sz w:val="24"/>
          <w:szCs w:val="24"/>
        </w:rPr>
        <w:t>победителями и призерами:</w:t>
      </w:r>
    </w:p>
    <w:p w:rsidR="00286EE6" w:rsidRPr="005A003A" w:rsidRDefault="00286EE6" w:rsidP="00563954">
      <w:pPr>
        <w:pStyle w:val="a4"/>
        <w:numPr>
          <w:ilvl w:val="0"/>
          <w:numId w:val="25"/>
        </w:numPr>
        <w:ind w:left="357" w:hanging="357"/>
      </w:pPr>
      <w:r w:rsidRPr="005A003A">
        <w:t xml:space="preserve">Открытый Кубок Югры по авиамодельному спорту среди юношей в классе ракет </w:t>
      </w:r>
      <w:r w:rsidRPr="005A003A">
        <w:rPr>
          <w:lang w:val="en-US"/>
        </w:rPr>
        <w:t>S</w:t>
      </w:r>
      <w:r w:rsidRPr="005A003A">
        <w:t xml:space="preserve">. г. Ханты - </w:t>
      </w:r>
      <w:proofErr w:type="spellStart"/>
      <w:r w:rsidRPr="005A003A">
        <w:t>Мансийск</w:t>
      </w:r>
      <w:proofErr w:type="spellEnd"/>
      <w:r w:rsidRPr="005A003A">
        <w:t>, Диплом 1,2,3 степени;</w:t>
      </w:r>
    </w:p>
    <w:p w:rsidR="00286EE6" w:rsidRPr="005A003A" w:rsidRDefault="00286EE6" w:rsidP="00563954">
      <w:pPr>
        <w:pStyle w:val="a4"/>
        <w:numPr>
          <w:ilvl w:val="0"/>
          <w:numId w:val="25"/>
        </w:numPr>
        <w:ind w:left="357" w:hanging="357"/>
      </w:pPr>
      <w:r w:rsidRPr="005A003A">
        <w:t>Международный конкурс стендового моделизма «</w:t>
      </w:r>
      <w:r w:rsidRPr="005A003A">
        <w:rPr>
          <w:lang w:val="en-US"/>
        </w:rPr>
        <w:t>AMODEL</w:t>
      </w:r>
      <w:r w:rsidRPr="005A003A">
        <w:t>-2021», 2 Диплома 1 степени и 2 сертификата участника;</w:t>
      </w:r>
    </w:p>
    <w:p w:rsidR="00286EE6" w:rsidRPr="005A003A" w:rsidRDefault="00286EE6" w:rsidP="00563954">
      <w:pPr>
        <w:pStyle w:val="a4"/>
        <w:numPr>
          <w:ilvl w:val="0"/>
          <w:numId w:val="25"/>
        </w:numPr>
        <w:ind w:left="357" w:hanging="357"/>
      </w:pPr>
      <w:r w:rsidRPr="005A003A">
        <w:t>Городской конкурс творческих работ по начальному техническому моделированию «Мастер-золотые руки», Грамота 1 место – 4; грамота 2 место и Грамота 3 место – 2;</w:t>
      </w:r>
    </w:p>
    <w:p w:rsidR="00A30A33" w:rsidRPr="005A003A" w:rsidRDefault="00A30A33" w:rsidP="00563954">
      <w:pPr>
        <w:pStyle w:val="a4"/>
        <w:numPr>
          <w:ilvl w:val="0"/>
          <w:numId w:val="17"/>
        </w:numPr>
        <w:rPr>
          <w:lang w:eastAsia="ru-RU"/>
        </w:rPr>
      </w:pPr>
      <w:r w:rsidRPr="005A003A">
        <w:rPr>
          <w:lang w:eastAsia="ru-RU"/>
        </w:rPr>
        <w:t xml:space="preserve">Международный конкурс День Авиации и Космонавтики. Интеллектуальные конкурсы «Гениальные дети». Диплом </w:t>
      </w:r>
      <w:r w:rsidRPr="005A003A">
        <w:rPr>
          <w:lang w:val="en-US" w:eastAsia="ru-RU"/>
        </w:rPr>
        <w:t>I</w:t>
      </w:r>
      <w:r w:rsidRPr="005A003A">
        <w:rPr>
          <w:lang w:eastAsia="ru-RU"/>
        </w:rPr>
        <w:t xml:space="preserve"> степени –2.</w:t>
      </w:r>
    </w:p>
    <w:p w:rsidR="00A30A33" w:rsidRPr="005A003A" w:rsidRDefault="00A30A33" w:rsidP="00563954">
      <w:pPr>
        <w:pStyle w:val="a4"/>
        <w:numPr>
          <w:ilvl w:val="0"/>
          <w:numId w:val="17"/>
        </w:numPr>
        <w:rPr>
          <w:lang w:eastAsia="ru-RU"/>
        </w:rPr>
      </w:pPr>
      <w:r w:rsidRPr="005A003A">
        <w:rPr>
          <w:lang w:eastAsia="ru-RU"/>
        </w:rPr>
        <w:t xml:space="preserve">Региональная </w:t>
      </w:r>
      <w:r w:rsidR="00060662" w:rsidRPr="005A003A">
        <w:rPr>
          <w:lang w:eastAsia="ru-RU"/>
        </w:rPr>
        <w:t>дистанционная выставка</w:t>
      </w:r>
      <w:r w:rsidRPr="005A003A">
        <w:rPr>
          <w:lang w:eastAsia="ru-RU"/>
        </w:rPr>
        <w:t xml:space="preserve"> «Первый в космосе», посвященная первому полету человека в космос, которая проходила в </w:t>
      </w:r>
      <w:proofErr w:type="spellStart"/>
      <w:r w:rsidRPr="005A003A">
        <w:rPr>
          <w:lang w:eastAsia="ru-RU"/>
        </w:rPr>
        <w:t>Кванториуме</w:t>
      </w:r>
      <w:proofErr w:type="spellEnd"/>
      <w:r w:rsidRPr="005A003A">
        <w:rPr>
          <w:lang w:eastAsia="ru-RU"/>
        </w:rPr>
        <w:t xml:space="preserve"> города Ханты-Мансийска. Диплом </w:t>
      </w:r>
      <w:r w:rsidRPr="005A003A">
        <w:rPr>
          <w:lang w:val="en-US" w:eastAsia="ru-RU"/>
        </w:rPr>
        <w:t>II</w:t>
      </w:r>
      <w:r w:rsidRPr="005A003A">
        <w:rPr>
          <w:lang w:eastAsia="ru-RU"/>
        </w:rPr>
        <w:t xml:space="preserve"> степени –1, Диплом </w:t>
      </w:r>
      <w:r w:rsidRPr="005A003A">
        <w:rPr>
          <w:lang w:val="en-US" w:eastAsia="ru-RU"/>
        </w:rPr>
        <w:t>III</w:t>
      </w:r>
      <w:r w:rsidRPr="005A003A">
        <w:rPr>
          <w:lang w:eastAsia="ru-RU"/>
        </w:rPr>
        <w:t xml:space="preserve"> степени –1.</w:t>
      </w:r>
    </w:p>
    <w:p w:rsidR="00A30A33" w:rsidRPr="005A003A" w:rsidRDefault="00A30A33" w:rsidP="00563954">
      <w:pPr>
        <w:pStyle w:val="a4"/>
        <w:numPr>
          <w:ilvl w:val="0"/>
          <w:numId w:val="17"/>
        </w:numPr>
        <w:rPr>
          <w:lang w:eastAsia="ru-RU"/>
        </w:rPr>
      </w:pPr>
      <w:r w:rsidRPr="005A003A">
        <w:rPr>
          <w:lang w:eastAsia="ru-RU"/>
        </w:rPr>
        <w:t xml:space="preserve">Международный и всероссийский конкурс для детей и молодежи «Творчество и интеллект» Номинация «Конструирование и моделирование». Диплом </w:t>
      </w:r>
      <w:r w:rsidRPr="005A003A">
        <w:rPr>
          <w:lang w:val="en-US" w:eastAsia="ru-RU"/>
        </w:rPr>
        <w:t>I</w:t>
      </w:r>
      <w:r w:rsidRPr="005A003A">
        <w:rPr>
          <w:lang w:eastAsia="ru-RU"/>
        </w:rPr>
        <w:t xml:space="preserve"> степени –1, Диплом </w:t>
      </w:r>
      <w:r w:rsidRPr="005A003A">
        <w:rPr>
          <w:lang w:val="en-US" w:eastAsia="ru-RU"/>
        </w:rPr>
        <w:t>II</w:t>
      </w:r>
      <w:r w:rsidRPr="005A003A">
        <w:rPr>
          <w:lang w:eastAsia="ru-RU"/>
        </w:rPr>
        <w:t xml:space="preserve"> степени </w:t>
      </w:r>
      <w:r w:rsidR="00286EE6" w:rsidRPr="005A003A">
        <w:rPr>
          <w:lang w:eastAsia="ru-RU"/>
        </w:rPr>
        <w:t>–2;</w:t>
      </w:r>
    </w:p>
    <w:p w:rsidR="00286EE6" w:rsidRPr="005A003A" w:rsidRDefault="00286EE6" w:rsidP="00563954">
      <w:pPr>
        <w:pStyle w:val="a4"/>
        <w:numPr>
          <w:ilvl w:val="0"/>
          <w:numId w:val="17"/>
        </w:numPr>
        <w:rPr>
          <w:lang w:eastAsia="ru-RU"/>
        </w:rPr>
      </w:pPr>
      <w:r w:rsidRPr="005A003A">
        <w:t>Городская выставка-конкурс «Когда мы едины, мы непобедимы», Грамота 2 и 3 место;</w:t>
      </w:r>
    </w:p>
    <w:p w:rsidR="005B5557" w:rsidRPr="005A003A" w:rsidRDefault="005B5557" w:rsidP="003635B4">
      <w:pPr>
        <w:ind w:left="0" w:firstLine="0"/>
        <w:rPr>
          <w:rFonts w:ascii="Times New Roman" w:hAnsi="Times New Roman"/>
          <w:sz w:val="24"/>
          <w:szCs w:val="24"/>
        </w:rPr>
      </w:pPr>
    </w:p>
    <w:p w:rsidR="000E1E9D" w:rsidRPr="005A003A" w:rsidRDefault="000E1E9D" w:rsidP="000E1E9D">
      <w:pPr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5A003A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Вывод:</w:t>
      </w:r>
      <w:r w:rsidRPr="005A003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B9122E" w:rsidRPr="00B9122E" w:rsidRDefault="00B9122E" w:rsidP="00B9122E">
      <w:pPr>
        <w:shd w:val="clear" w:color="auto" w:fill="FFFFFF"/>
        <w:ind w:left="0" w:firstLine="641"/>
        <w:rPr>
          <w:rFonts w:ascii="Times New Roman" w:hAnsi="Times New Roman"/>
          <w:sz w:val="24"/>
          <w:szCs w:val="24"/>
        </w:rPr>
      </w:pPr>
      <w:r w:rsidRPr="00B9122E">
        <w:rPr>
          <w:rFonts w:ascii="Times New Roman" w:hAnsi="Times New Roman"/>
          <w:sz w:val="24"/>
          <w:szCs w:val="24"/>
        </w:rPr>
        <w:lastRenderedPageBreak/>
        <w:t>Развитие системы выявления и поддержки талантов дол</w:t>
      </w:r>
      <w:r>
        <w:rPr>
          <w:rFonts w:ascii="Times New Roman" w:hAnsi="Times New Roman"/>
          <w:sz w:val="24"/>
          <w:szCs w:val="24"/>
        </w:rPr>
        <w:t xml:space="preserve">жно быть построено на принципах </w:t>
      </w:r>
      <w:r w:rsidRPr="00B9122E">
        <w:rPr>
          <w:rFonts w:ascii="Times New Roman" w:hAnsi="Times New Roman"/>
          <w:sz w:val="24"/>
          <w:szCs w:val="24"/>
        </w:rPr>
        <w:t>справедливости и всеобщности.</w:t>
      </w:r>
    </w:p>
    <w:p w:rsidR="000E1E9D" w:rsidRPr="00B9122E" w:rsidRDefault="000E1E9D" w:rsidP="00B9122E">
      <w:pPr>
        <w:ind w:left="0" w:firstLine="70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2021-2022 учебном году повысилась результативность участия обучающихся в мероприятиях</w:t>
      </w:r>
      <w:r w:rsidR="00B91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различного уровня. Это говорит о </w:t>
      </w:r>
      <w:r w:rsidR="00060662"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создании педагогами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объединений благоприятных условий для развития творческого потенциала обучающихся. А </w:t>
      </w:r>
      <w:r w:rsidR="00060662"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также эффективной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работой администрации и педагогов Центра по выявлению одаренных детей, своевременной </w:t>
      </w:r>
      <w:r w:rsidR="00060662"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координацией работы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педагогов по подготовке экспонатов к выставкам.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E1E9D" w:rsidRPr="005A003A" w:rsidRDefault="000E1E9D" w:rsidP="000E1E9D">
      <w:pPr>
        <w:ind w:left="0" w:firstLine="0"/>
        <w:jc w:val="left"/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5A003A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Задачи:</w:t>
      </w:r>
    </w:p>
    <w:p w:rsidR="000E1E9D" w:rsidRPr="005A003A" w:rsidRDefault="000E1E9D" w:rsidP="00563954">
      <w:pPr>
        <w:pStyle w:val="a4"/>
        <w:numPr>
          <w:ilvl w:val="0"/>
          <w:numId w:val="47"/>
        </w:numPr>
        <w:shd w:val="clear" w:color="auto" w:fill="FFFFFF"/>
        <w:ind w:left="0" w:firstLine="284"/>
        <w:rPr>
          <w:lang w:eastAsia="ru-RU"/>
        </w:rPr>
      </w:pPr>
      <w:r w:rsidRPr="005A003A">
        <w:rPr>
          <w:lang w:eastAsia="ru-RU"/>
        </w:rPr>
        <w:t>работать над развитием творческого потенциала обучающихся, используя инновационные технологии;</w:t>
      </w:r>
    </w:p>
    <w:p w:rsidR="000E1E9D" w:rsidRPr="005A003A" w:rsidRDefault="000E1E9D" w:rsidP="00563954">
      <w:pPr>
        <w:pStyle w:val="a4"/>
        <w:numPr>
          <w:ilvl w:val="0"/>
          <w:numId w:val="47"/>
        </w:numPr>
        <w:shd w:val="clear" w:color="auto" w:fill="FFFFFF"/>
        <w:ind w:left="0" w:firstLine="284"/>
        <w:rPr>
          <w:lang w:eastAsia="ru-RU"/>
        </w:rPr>
      </w:pPr>
      <w:r w:rsidRPr="005A003A">
        <w:rPr>
          <w:lang w:eastAsia="ru-RU"/>
        </w:rPr>
        <w:t>привлекать в объединения технической направленности детей, имеющих склонность к техническому творчеству;</w:t>
      </w:r>
    </w:p>
    <w:p w:rsidR="000E1E9D" w:rsidRPr="005A003A" w:rsidRDefault="000E1E9D" w:rsidP="007108CB">
      <w:pPr>
        <w:ind w:firstLine="0"/>
        <w:rPr>
          <w:rFonts w:ascii="Times New Roman" w:hAnsi="Times New Roman"/>
          <w:sz w:val="24"/>
          <w:szCs w:val="24"/>
        </w:rPr>
      </w:pPr>
    </w:p>
    <w:p w:rsidR="007108CB" w:rsidRPr="005A003A" w:rsidRDefault="00A30A33" w:rsidP="00A90DD7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Говоря о результативной деятельности обучающихся, сле</w:t>
      </w:r>
      <w:r w:rsidR="007108CB" w:rsidRPr="005A003A">
        <w:rPr>
          <w:rFonts w:ascii="Times New Roman" w:hAnsi="Times New Roman"/>
          <w:sz w:val="24"/>
          <w:szCs w:val="24"/>
        </w:rPr>
        <w:t xml:space="preserve">дует отметить и особые заслуги </w:t>
      </w:r>
    </w:p>
    <w:p w:rsidR="007108CB" w:rsidRPr="005A003A" w:rsidRDefault="00173E8C" w:rsidP="00A90DD7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педагогов</w:t>
      </w:r>
      <w:r w:rsidRPr="005A003A">
        <w:rPr>
          <w:rFonts w:ascii="Times New Roman" w:hAnsi="Times New Roman"/>
          <w:b/>
          <w:sz w:val="24"/>
          <w:szCs w:val="24"/>
        </w:rPr>
        <w:t xml:space="preserve"> 279 дипломов</w:t>
      </w:r>
      <w:r w:rsidR="00A30A33" w:rsidRPr="005A003A">
        <w:rPr>
          <w:rFonts w:ascii="Times New Roman" w:hAnsi="Times New Roman"/>
          <w:b/>
          <w:sz w:val="24"/>
          <w:szCs w:val="24"/>
        </w:rPr>
        <w:t>, грамот, благодарственных</w:t>
      </w:r>
      <w:r w:rsidR="005F5B34" w:rsidRPr="005A003A">
        <w:rPr>
          <w:rFonts w:ascii="Times New Roman" w:hAnsi="Times New Roman"/>
          <w:sz w:val="24"/>
          <w:szCs w:val="24"/>
        </w:rPr>
        <w:t xml:space="preserve"> писем получили педагоги за</w:t>
      </w:r>
      <w:r w:rsidR="00A90DD7">
        <w:rPr>
          <w:rFonts w:ascii="Times New Roman" w:hAnsi="Times New Roman"/>
          <w:sz w:val="24"/>
          <w:szCs w:val="24"/>
        </w:rPr>
        <w:t xml:space="preserve"> </w:t>
      </w:r>
      <w:r w:rsidR="00A30A33" w:rsidRPr="005A003A">
        <w:rPr>
          <w:rFonts w:ascii="Times New Roman" w:hAnsi="Times New Roman"/>
          <w:sz w:val="24"/>
          <w:szCs w:val="24"/>
        </w:rPr>
        <w:t xml:space="preserve">личный </w:t>
      </w:r>
    </w:p>
    <w:p w:rsidR="007B1D86" w:rsidRPr="005A003A" w:rsidRDefault="00A30A33" w:rsidP="00A90DD7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вклад в воспитание под</w:t>
      </w:r>
      <w:r w:rsidR="007B1D86" w:rsidRPr="005A003A">
        <w:rPr>
          <w:rFonts w:ascii="Times New Roman" w:hAnsi="Times New Roman"/>
          <w:sz w:val="24"/>
          <w:szCs w:val="24"/>
        </w:rPr>
        <w:t>растающего поколения,</w:t>
      </w:r>
      <w:r w:rsidRPr="005A003A">
        <w:rPr>
          <w:rFonts w:ascii="Times New Roman" w:hAnsi="Times New Roman"/>
          <w:sz w:val="24"/>
          <w:szCs w:val="24"/>
        </w:rPr>
        <w:t xml:space="preserve"> развитие технического творчества</w:t>
      </w:r>
      <w:r w:rsidR="007B1D86" w:rsidRPr="005A003A">
        <w:rPr>
          <w:rFonts w:ascii="Times New Roman" w:hAnsi="Times New Roman"/>
          <w:sz w:val="24"/>
          <w:szCs w:val="24"/>
        </w:rPr>
        <w:t>,</w:t>
      </w:r>
      <w:r w:rsidR="007B1D86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B1D86" w:rsidRPr="005A003A">
        <w:rPr>
          <w:rFonts w:ascii="Times New Roman" w:hAnsi="Times New Roman"/>
          <w:sz w:val="24"/>
          <w:szCs w:val="24"/>
        </w:rPr>
        <w:t xml:space="preserve">за </w:t>
      </w:r>
    </w:p>
    <w:p w:rsidR="007B1D86" w:rsidRPr="005A003A" w:rsidRDefault="007B1D86" w:rsidP="00A90DD7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участие и качественную подготовку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призёров и победителей</w:t>
      </w:r>
      <w:r w:rsidRPr="005A003A">
        <w:rPr>
          <w:rFonts w:ascii="Times New Roman" w:hAnsi="Times New Roman"/>
          <w:sz w:val="24"/>
          <w:szCs w:val="24"/>
        </w:rPr>
        <w:t xml:space="preserve"> мероприятий</w:t>
      </w:r>
      <w:r w:rsidR="00A30A33" w:rsidRPr="005A003A">
        <w:rPr>
          <w:rFonts w:ascii="Times New Roman" w:hAnsi="Times New Roman"/>
          <w:sz w:val="24"/>
          <w:szCs w:val="24"/>
        </w:rPr>
        <w:t xml:space="preserve"> разного ранга и </w:t>
      </w:r>
    </w:p>
    <w:p w:rsidR="00A30A33" w:rsidRPr="005A003A" w:rsidRDefault="00A30A33" w:rsidP="00A90DD7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оказание помощи в </w:t>
      </w:r>
      <w:r w:rsidR="007B1D86" w:rsidRPr="005A003A">
        <w:rPr>
          <w:rFonts w:ascii="Times New Roman" w:hAnsi="Times New Roman"/>
          <w:sz w:val="24"/>
          <w:szCs w:val="24"/>
        </w:rPr>
        <w:t>их проведении</w:t>
      </w:r>
      <w:r w:rsidRPr="005A003A">
        <w:rPr>
          <w:rFonts w:ascii="Times New Roman" w:hAnsi="Times New Roman"/>
          <w:sz w:val="24"/>
          <w:szCs w:val="24"/>
        </w:rPr>
        <w:t>.</w:t>
      </w:r>
    </w:p>
    <w:p w:rsidR="00DC3643" w:rsidRPr="005A003A" w:rsidRDefault="00DC3643" w:rsidP="00060662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0D7338" w:rsidRPr="005A003A" w:rsidRDefault="000B4C0E" w:rsidP="006E0893">
      <w:pPr>
        <w:ind w:left="284" w:firstLine="0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 xml:space="preserve">Мониторинг участия педагогов и обучающихся в </w:t>
      </w:r>
      <w:r w:rsidR="000D7338" w:rsidRPr="005A003A">
        <w:rPr>
          <w:rFonts w:ascii="Times New Roman" w:hAnsi="Times New Roman"/>
          <w:b/>
          <w:sz w:val="24"/>
          <w:szCs w:val="24"/>
        </w:rPr>
        <w:t>мероприятиях разного</w:t>
      </w:r>
      <w:r w:rsidRPr="005A003A">
        <w:rPr>
          <w:rFonts w:ascii="Times New Roman" w:hAnsi="Times New Roman"/>
          <w:b/>
          <w:sz w:val="24"/>
          <w:szCs w:val="24"/>
        </w:rPr>
        <w:t xml:space="preserve"> </w:t>
      </w:r>
      <w:r w:rsidR="000D7338" w:rsidRPr="005A003A">
        <w:rPr>
          <w:rFonts w:ascii="Times New Roman" w:hAnsi="Times New Roman"/>
          <w:b/>
          <w:sz w:val="24"/>
          <w:szCs w:val="24"/>
        </w:rPr>
        <w:t>уровня за</w:t>
      </w:r>
      <w:r w:rsidR="00E151C7" w:rsidRPr="005A003A">
        <w:rPr>
          <w:rFonts w:ascii="Times New Roman" w:hAnsi="Times New Roman"/>
          <w:b/>
          <w:sz w:val="24"/>
          <w:szCs w:val="24"/>
        </w:rPr>
        <w:t xml:space="preserve"> 2021-2022</w:t>
      </w:r>
      <w:r w:rsidR="006E0893" w:rsidRPr="005A003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E82A49" w:rsidRPr="005A003A" w:rsidRDefault="00E82A49" w:rsidP="00E151C7">
      <w:pPr>
        <w:ind w:left="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9"/>
        <w:gridCol w:w="708"/>
        <w:gridCol w:w="566"/>
        <w:gridCol w:w="515"/>
        <w:gridCol w:w="477"/>
        <w:gridCol w:w="567"/>
        <w:gridCol w:w="563"/>
        <w:gridCol w:w="571"/>
        <w:gridCol w:w="567"/>
        <w:gridCol w:w="714"/>
        <w:gridCol w:w="993"/>
        <w:gridCol w:w="567"/>
        <w:gridCol w:w="431"/>
        <w:gridCol w:w="708"/>
      </w:tblGrid>
      <w:tr w:rsidR="00D36ABA" w:rsidRPr="005A003A" w:rsidTr="00DC3643">
        <w:trPr>
          <w:cantSplit/>
          <w:trHeight w:val="798"/>
          <w:jc w:val="center"/>
        </w:trPr>
        <w:tc>
          <w:tcPr>
            <w:tcW w:w="566" w:type="dxa"/>
            <w:vMerge w:val="restart"/>
          </w:tcPr>
          <w:p w:rsidR="00D36ABA" w:rsidRPr="005A003A" w:rsidRDefault="00D36ABA" w:rsidP="00EE2799">
            <w:pPr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99" w:type="dxa"/>
            <w:vMerge w:val="restart"/>
          </w:tcPr>
          <w:p w:rsidR="00DC3643" w:rsidRPr="005A003A" w:rsidRDefault="00DC3643" w:rsidP="00DC3643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Ф.И.О.</w:t>
            </w:r>
          </w:p>
          <w:p w:rsidR="00D36ABA" w:rsidRPr="005A003A" w:rsidRDefault="00D36ABA" w:rsidP="00DC3643">
            <w:pPr>
              <w:ind w:left="39" w:firstLine="245"/>
              <w:rPr>
                <w:rFonts w:ascii="Times New Roman" w:hAnsi="Times New Roman"/>
                <w:sz w:val="24"/>
                <w:szCs w:val="24"/>
              </w:rPr>
            </w:pPr>
            <w:r w:rsidRPr="005A003A">
              <w:rPr>
                <w:rStyle w:val="a7"/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3967" w:type="dxa"/>
            <w:gridSpan w:val="7"/>
          </w:tcPr>
          <w:p w:rsidR="00D36ABA" w:rsidRPr="005A003A" w:rsidRDefault="00BA0537" w:rsidP="00EE2799">
            <w:pPr>
              <w:pStyle w:val="a4"/>
              <w:ind w:left="0"/>
              <w:jc w:val="center"/>
            </w:pPr>
            <w:r w:rsidRPr="005A003A">
              <w:t xml:space="preserve">     </w:t>
            </w:r>
            <w:r w:rsidR="00D36ABA" w:rsidRPr="005A003A">
              <w:t>Результаты участия обучающихся:</w:t>
            </w:r>
          </w:p>
          <w:p w:rsidR="00D36ABA" w:rsidRPr="005A003A" w:rsidRDefault="00BA0537" w:rsidP="00EE2799">
            <w:pPr>
              <w:pStyle w:val="a4"/>
              <w:ind w:left="0"/>
              <w:jc w:val="center"/>
            </w:pPr>
            <w:r w:rsidRPr="005A003A">
              <w:t xml:space="preserve">    </w:t>
            </w:r>
            <w:r w:rsidR="00D36ABA" w:rsidRPr="005A003A">
              <w:t>конкурсы, викторины, олимпиады, выставки, соревнования</w:t>
            </w:r>
          </w:p>
        </w:tc>
        <w:tc>
          <w:tcPr>
            <w:tcW w:w="3272" w:type="dxa"/>
            <w:gridSpan w:val="5"/>
          </w:tcPr>
          <w:p w:rsidR="00D36ABA" w:rsidRPr="005A003A" w:rsidRDefault="00D36ABA" w:rsidP="00D36ABA">
            <w:pPr>
              <w:pStyle w:val="a4"/>
              <w:ind w:left="0"/>
              <w:jc w:val="center"/>
            </w:pPr>
            <w:r w:rsidRPr="005A003A">
              <w:t>Участие педагогов:</w:t>
            </w:r>
          </w:p>
          <w:p w:rsidR="00D36ABA" w:rsidRPr="005A003A" w:rsidRDefault="00D36ABA" w:rsidP="00D36ABA">
            <w:pPr>
              <w:pStyle w:val="a4"/>
              <w:ind w:left="0"/>
              <w:jc w:val="center"/>
            </w:pPr>
            <w:r w:rsidRPr="005A003A">
              <w:t>в конкурсах, олимпиадах, викторинах, соревнованиях,</w:t>
            </w:r>
          </w:p>
          <w:p w:rsidR="00D36ABA" w:rsidRPr="005A003A" w:rsidRDefault="00D36ABA" w:rsidP="00D36ABA">
            <w:pPr>
              <w:jc w:val="center"/>
              <w:rPr>
                <w:rFonts w:ascii="Times New Roman" w:hAnsi="Times New Roman"/>
              </w:rPr>
            </w:pPr>
            <w:r w:rsidRPr="005A003A">
              <w:rPr>
                <w:rFonts w:ascii="Times New Roman" w:hAnsi="Times New Roman"/>
              </w:rPr>
              <w:t>курсы ПК и т.д.</w:t>
            </w:r>
          </w:p>
          <w:p w:rsidR="00D36ABA" w:rsidRPr="005A003A" w:rsidRDefault="00D36ABA" w:rsidP="00EE2799">
            <w:pPr>
              <w:pStyle w:val="a4"/>
              <w:ind w:left="113" w:right="113"/>
              <w:jc w:val="center"/>
              <w:rPr>
                <w:rStyle w:val="a7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D36ABA" w:rsidRPr="005A003A" w:rsidRDefault="00D36ABA" w:rsidP="00EE2799">
            <w:pPr>
              <w:pStyle w:val="a4"/>
              <w:ind w:left="113" w:right="113"/>
              <w:jc w:val="center"/>
              <w:rPr>
                <w:rStyle w:val="a7"/>
              </w:rPr>
            </w:pPr>
            <w:r w:rsidRPr="005A003A">
              <w:rPr>
                <w:rStyle w:val="a7"/>
              </w:rPr>
              <w:t>ИТОГО</w:t>
            </w:r>
          </w:p>
          <w:p w:rsidR="00D36ABA" w:rsidRPr="005A003A" w:rsidRDefault="00D36ABA" w:rsidP="00EE2799">
            <w:pPr>
              <w:pStyle w:val="a4"/>
              <w:ind w:left="113" w:right="113"/>
              <w:jc w:val="center"/>
            </w:pPr>
            <w:r w:rsidRPr="005A003A">
              <w:rPr>
                <w:rStyle w:val="a7"/>
              </w:rPr>
              <w:t>(баллы)</w:t>
            </w:r>
          </w:p>
        </w:tc>
      </w:tr>
      <w:tr w:rsidR="00170389" w:rsidRPr="005A003A" w:rsidTr="00DC3643">
        <w:trPr>
          <w:cantSplit/>
          <w:trHeight w:val="2760"/>
          <w:jc w:val="center"/>
        </w:trPr>
        <w:tc>
          <w:tcPr>
            <w:tcW w:w="566" w:type="dxa"/>
            <w:vMerge/>
          </w:tcPr>
          <w:p w:rsidR="00170389" w:rsidRPr="005A003A" w:rsidRDefault="00170389" w:rsidP="00EE2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170389" w:rsidRPr="005A003A" w:rsidRDefault="00170389" w:rsidP="00EE2799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sz w:val="20"/>
                <w:szCs w:val="20"/>
              </w:rPr>
              <w:t>Лауреат премии Губернатора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>учрежденческий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>Муниципальный</w:t>
            </w:r>
          </w:p>
        </w:tc>
        <w:tc>
          <w:tcPr>
            <w:tcW w:w="477" w:type="dxa"/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>Региональный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>Всероссийский</w:t>
            </w:r>
          </w:p>
        </w:tc>
        <w:tc>
          <w:tcPr>
            <w:tcW w:w="563" w:type="dxa"/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>Международный</w:t>
            </w: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 xml:space="preserve">Сертификаты,                        свидетельство участника  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 xml:space="preserve">Публикации </w:t>
            </w:r>
          </w:p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 xml:space="preserve">Дипломы, Грамоты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>Благодарственные письма, свидетельство, сертификаты</w:t>
            </w:r>
          </w:p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</w:p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5A003A">
              <w:rPr>
                <w:rStyle w:val="a7"/>
                <w:sz w:val="20"/>
                <w:szCs w:val="20"/>
              </w:rPr>
              <w:t xml:space="preserve">Переподготовка, ПК </w:t>
            </w:r>
          </w:p>
        </w:tc>
        <w:tc>
          <w:tcPr>
            <w:tcW w:w="431" w:type="dxa"/>
            <w:shd w:val="clear" w:color="auto" w:fill="FFFFFF" w:themeFill="background1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170389" w:rsidRPr="005A003A" w:rsidRDefault="00170389" w:rsidP="00EE2799">
            <w:pPr>
              <w:pStyle w:val="a4"/>
              <w:ind w:left="113" w:right="113"/>
              <w:jc w:val="center"/>
              <w:rPr>
                <w:rStyle w:val="a7"/>
                <w:b w:val="0"/>
              </w:rPr>
            </w:pPr>
          </w:p>
        </w:tc>
      </w:tr>
      <w:tr w:rsidR="00170389" w:rsidRPr="005A003A" w:rsidTr="00DC3643">
        <w:trPr>
          <w:trHeight w:val="306"/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 xml:space="preserve">     Аксенов А.П.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3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4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  <w:jc w:val="center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03A">
              <w:rPr>
                <w:rFonts w:ascii="Times New Roman" w:hAnsi="Times New Roman"/>
                <w:sz w:val="20"/>
                <w:szCs w:val="20"/>
              </w:rPr>
              <w:t>Барнев</w:t>
            </w:r>
            <w:proofErr w:type="spellEnd"/>
            <w:r w:rsidRPr="005A003A"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15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7</w:t>
            </w: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527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29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pStyle w:val="4"/>
              <w:ind w:left="284"/>
              <w:jc w:val="left"/>
              <w:rPr>
                <w:sz w:val="20"/>
                <w:szCs w:val="20"/>
              </w:rPr>
            </w:pPr>
            <w:r w:rsidRPr="005A003A">
              <w:rPr>
                <w:sz w:val="20"/>
                <w:szCs w:val="20"/>
              </w:rPr>
              <w:t>Домашенко Н.С.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4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2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9F2B4E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7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pStyle w:val="4"/>
              <w:ind w:left="284"/>
              <w:jc w:val="left"/>
              <w:rPr>
                <w:sz w:val="20"/>
                <w:szCs w:val="20"/>
              </w:rPr>
            </w:pPr>
            <w:r w:rsidRPr="005A003A">
              <w:rPr>
                <w:sz w:val="20"/>
                <w:szCs w:val="20"/>
              </w:rPr>
              <w:t>Захарова Т.Г.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23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13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22</w:t>
            </w: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6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9F2B4E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117</w:t>
            </w:r>
          </w:p>
        </w:tc>
      </w:tr>
      <w:tr w:rsidR="00170389" w:rsidRPr="005A003A" w:rsidTr="00DC3643">
        <w:trPr>
          <w:trHeight w:val="325"/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Лыткина О.В.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8528A6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8528A6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8528A6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9F2B4E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3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pStyle w:val="4"/>
              <w:ind w:left="284"/>
              <w:jc w:val="left"/>
              <w:rPr>
                <w:sz w:val="20"/>
                <w:szCs w:val="20"/>
              </w:rPr>
            </w:pPr>
            <w:r w:rsidRPr="005A003A">
              <w:rPr>
                <w:sz w:val="20"/>
                <w:szCs w:val="20"/>
              </w:rPr>
              <w:t>Манвелян И.Л.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25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9F2B4E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33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pStyle w:val="4"/>
              <w:ind w:left="284"/>
              <w:jc w:val="left"/>
              <w:rPr>
                <w:sz w:val="20"/>
                <w:szCs w:val="20"/>
              </w:rPr>
            </w:pPr>
            <w:proofErr w:type="spellStart"/>
            <w:r w:rsidRPr="005A003A">
              <w:rPr>
                <w:sz w:val="20"/>
                <w:szCs w:val="20"/>
              </w:rPr>
              <w:t>Рыбьяков</w:t>
            </w:r>
            <w:proofErr w:type="spellEnd"/>
            <w:r w:rsidRPr="005A003A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3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4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10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pStyle w:val="4"/>
              <w:ind w:left="284"/>
              <w:jc w:val="left"/>
              <w:rPr>
                <w:sz w:val="20"/>
                <w:szCs w:val="20"/>
              </w:rPr>
            </w:pPr>
            <w:r w:rsidRPr="005A003A">
              <w:rPr>
                <w:sz w:val="20"/>
                <w:szCs w:val="20"/>
              </w:rPr>
              <w:t>Усов В.К.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Фомина И.Н.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7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6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20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03A">
              <w:rPr>
                <w:rFonts w:ascii="Times New Roman" w:hAnsi="Times New Roman"/>
                <w:sz w:val="20"/>
                <w:szCs w:val="20"/>
              </w:rPr>
              <w:t>Божедомов</w:t>
            </w:r>
            <w:proofErr w:type="spellEnd"/>
            <w:r w:rsidRPr="005A003A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12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17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Набоков С.В.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8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7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10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03A">
              <w:rPr>
                <w:rFonts w:ascii="Times New Roman" w:hAnsi="Times New Roman"/>
                <w:sz w:val="20"/>
                <w:szCs w:val="20"/>
              </w:rPr>
              <w:t>Добродомова</w:t>
            </w:r>
            <w:proofErr w:type="spellEnd"/>
            <w:r w:rsidRPr="005A0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3A">
              <w:rPr>
                <w:rFonts w:ascii="Times New Roman" w:hAnsi="Times New Roman"/>
                <w:sz w:val="20"/>
                <w:szCs w:val="20"/>
              </w:rPr>
              <w:lastRenderedPageBreak/>
              <w:t>Т.М.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3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3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Чалимова Е.В.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6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18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563954">
            <w:pPr>
              <w:pStyle w:val="a4"/>
              <w:numPr>
                <w:ilvl w:val="0"/>
                <w:numId w:val="28"/>
              </w:numPr>
              <w:ind w:left="470" w:hanging="357"/>
            </w:pPr>
          </w:p>
        </w:tc>
        <w:tc>
          <w:tcPr>
            <w:tcW w:w="1699" w:type="dxa"/>
          </w:tcPr>
          <w:p w:rsidR="00170389" w:rsidRPr="005A003A" w:rsidRDefault="00170389" w:rsidP="007108CB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5A003A">
              <w:rPr>
                <w:rFonts w:ascii="Times New Roman" w:hAnsi="Times New Roman"/>
                <w:sz w:val="20"/>
                <w:szCs w:val="20"/>
              </w:rPr>
              <w:t>Ведерников</w:t>
            </w:r>
          </w:p>
        </w:tc>
        <w:tc>
          <w:tcPr>
            <w:tcW w:w="708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6</w:t>
            </w:r>
          </w:p>
        </w:tc>
        <w:tc>
          <w:tcPr>
            <w:tcW w:w="47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6</w:t>
            </w:r>
          </w:p>
        </w:tc>
      </w:tr>
      <w:tr w:rsidR="00170389" w:rsidRPr="005A003A" w:rsidTr="00DC3643">
        <w:trPr>
          <w:jc w:val="center"/>
        </w:trPr>
        <w:tc>
          <w:tcPr>
            <w:tcW w:w="566" w:type="dxa"/>
          </w:tcPr>
          <w:p w:rsidR="00170389" w:rsidRPr="005A003A" w:rsidRDefault="00170389" w:rsidP="00EE2799">
            <w:pPr>
              <w:pStyle w:val="a4"/>
              <w:ind w:left="0"/>
            </w:pPr>
          </w:p>
        </w:tc>
        <w:tc>
          <w:tcPr>
            <w:tcW w:w="1699" w:type="dxa"/>
            <w:shd w:val="clear" w:color="auto" w:fill="FFC000"/>
          </w:tcPr>
          <w:p w:rsidR="00170389" w:rsidRPr="005A003A" w:rsidRDefault="00170389" w:rsidP="00EE27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03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FFC000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C000"/>
          </w:tcPr>
          <w:p w:rsidR="00170389" w:rsidRPr="005A003A" w:rsidRDefault="008528A6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72</w:t>
            </w:r>
          </w:p>
        </w:tc>
        <w:tc>
          <w:tcPr>
            <w:tcW w:w="515" w:type="dxa"/>
            <w:tcBorders>
              <w:left w:val="single" w:sz="4" w:space="0" w:color="auto"/>
            </w:tcBorders>
            <w:shd w:val="clear" w:color="auto" w:fill="FFC000"/>
          </w:tcPr>
          <w:p w:rsidR="00170389" w:rsidRPr="005A003A" w:rsidRDefault="008528A6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70</w:t>
            </w:r>
          </w:p>
        </w:tc>
        <w:tc>
          <w:tcPr>
            <w:tcW w:w="477" w:type="dxa"/>
            <w:shd w:val="clear" w:color="auto" w:fill="FFC000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36</w:t>
            </w:r>
          </w:p>
        </w:tc>
        <w:tc>
          <w:tcPr>
            <w:tcW w:w="563" w:type="dxa"/>
            <w:shd w:val="clear" w:color="auto" w:fill="FFC000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7</w:t>
            </w:r>
          </w:p>
        </w:tc>
        <w:tc>
          <w:tcPr>
            <w:tcW w:w="571" w:type="dxa"/>
            <w:shd w:val="clear" w:color="auto" w:fill="FFC000"/>
          </w:tcPr>
          <w:p w:rsidR="00170389" w:rsidRPr="005A003A" w:rsidRDefault="00170389" w:rsidP="00EF5AED">
            <w:pPr>
              <w:pStyle w:val="a4"/>
              <w:ind w:left="414"/>
              <w:jc w:val="center"/>
              <w:rPr>
                <w:b/>
              </w:rPr>
            </w:pPr>
            <w:r w:rsidRPr="005A003A">
              <w:rPr>
                <w:b/>
              </w:rPr>
              <w:t>46</w:t>
            </w:r>
          </w:p>
        </w:tc>
        <w:tc>
          <w:tcPr>
            <w:tcW w:w="567" w:type="dxa"/>
            <w:shd w:val="clear" w:color="auto" w:fill="FFC000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7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FC000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C000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22</w:t>
            </w:r>
          </w:p>
        </w:tc>
        <w:tc>
          <w:tcPr>
            <w:tcW w:w="567" w:type="dxa"/>
            <w:shd w:val="clear" w:color="auto" w:fill="FFC000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5</w:t>
            </w:r>
          </w:p>
        </w:tc>
        <w:tc>
          <w:tcPr>
            <w:tcW w:w="431" w:type="dxa"/>
            <w:shd w:val="clear" w:color="auto" w:fill="FFC000"/>
          </w:tcPr>
          <w:p w:rsidR="00170389" w:rsidRPr="005A003A" w:rsidRDefault="00170389" w:rsidP="00EE2799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70389" w:rsidRPr="005A003A" w:rsidRDefault="008528A6" w:rsidP="00EE2799">
            <w:pPr>
              <w:pStyle w:val="a4"/>
              <w:ind w:left="0"/>
              <w:jc w:val="center"/>
              <w:rPr>
                <w:b/>
              </w:rPr>
            </w:pPr>
            <w:r w:rsidRPr="005A003A">
              <w:rPr>
                <w:b/>
              </w:rPr>
              <w:t>279</w:t>
            </w:r>
          </w:p>
        </w:tc>
      </w:tr>
    </w:tbl>
    <w:p w:rsidR="008528A6" w:rsidRPr="005A003A" w:rsidRDefault="008528A6" w:rsidP="00F63B01">
      <w:pPr>
        <w:ind w:left="0" w:firstLine="0"/>
        <w:rPr>
          <w:rFonts w:ascii="Times New Roman" w:hAnsi="Times New Roman"/>
          <w:sz w:val="24"/>
          <w:szCs w:val="24"/>
        </w:rPr>
      </w:pPr>
    </w:p>
    <w:p w:rsidR="00E151C7" w:rsidRPr="005A003A" w:rsidRDefault="00A30A33" w:rsidP="00F63B01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Возросло количество педагогов - победителей в мероприяти</w:t>
      </w:r>
      <w:r w:rsidR="00E151C7" w:rsidRPr="005A003A">
        <w:rPr>
          <w:rFonts w:ascii="Times New Roman" w:hAnsi="Times New Roman"/>
          <w:sz w:val="24"/>
          <w:szCs w:val="24"/>
        </w:rPr>
        <w:t>ях разного ранга, что является</w:t>
      </w:r>
    </w:p>
    <w:p w:rsidR="00E151C7" w:rsidRPr="005A003A" w:rsidRDefault="00A30A33" w:rsidP="00F63B01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хорошим показателем активности и заинтересованности педагогов в совершенствовании </w:t>
      </w:r>
    </w:p>
    <w:p w:rsidR="00A30A33" w:rsidRPr="005A003A" w:rsidRDefault="00A30A33" w:rsidP="00F63B01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своей деятельности и распространении собственного опыта работы. </w:t>
      </w:r>
    </w:p>
    <w:p w:rsidR="007F58BA" w:rsidRPr="005A003A" w:rsidRDefault="007F58BA" w:rsidP="007F58BA">
      <w:pPr>
        <w:ind w:left="0" w:firstLine="56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3635B4" w:rsidRPr="005A003A" w:rsidRDefault="001346B8" w:rsidP="001346B8">
      <w:pPr>
        <w:shd w:val="clear" w:color="auto" w:fill="FFFFFF"/>
        <w:ind w:left="0" w:firstLine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5A003A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работы</w:t>
      </w:r>
      <w:r w:rsidRPr="005A003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волонтерского объединения</w:t>
      </w:r>
      <w:r w:rsidR="003635B4" w:rsidRPr="005A003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«Содружество»</w:t>
      </w:r>
    </w:p>
    <w:p w:rsidR="003635B4" w:rsidRPr="005A003A" w:rsidRDefault="003635B4" w:rsidP="003635B4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5B4" w:rsidRPr="005A003A" w:rsidRDefault="003635B4" w:rsidP="003635B4">
      <w:pPr>
        <w:ind w:left="0"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5A003A">
        <w:rPr>
          <w:rFonts w:ascii="Times New Roman" w:eastAsia="Times New Roman" w:hAnsi="Times New Roman"/>
          <w:iCs/>
          <w:sz w:val="24"/>
          <w:szCs w:val="24"/>
          <w:lang w:eastAsia="ru-RU"/>
        </w:rPr>
        <w:t>На базе МБУДО «</w:t>
      </w:r>
      <w:r w:rsidR="001346B8" w:rsidRPr="005A003A">
        <w:rPr>
          <w:rFonts w:ascii="Times New Roman" w:eastAsia="Times New Roman" w:hAnsi="Times New Roman"/>
          <w:iCs/>
          <w:sz w:val="24"/>
          <w:szCs w:val="24"/>
          <w:lang w:eastAsia="ru-RU"/>
        </w:rPr>
        <w:t>МУК» функционирует волонтерское</w:t>
      </w:r>
      <w:r w:rsidRPr="005A003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объединение: «Содружество» (руководитель Манвелян И.Л.).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Всех волонтеров объединяет одно – добровольность. Сегодня волонтеры – незаменимые люди. В основе любого </w:t>
      </w:r>
      <w:proofErr w:type="spellStart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лежит принцип: хочешь почувствовать себя человеком – помоги другому. 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Волонтерское объединение играет важную роль в нравственном воспитании ребенка. Это гарант того, что ребенок вырастет открытым, честным, бескорыстным.</w:t>
      </w:r>
    </w:p>
    <w:p w:rsidR="003635B4" w:rsidRPr="005A003A" w:rsidRDefault="003635B4" w:rsidP="003635B4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Цель деятельности волонтерс</w:t>
      </w:r>
      <w:r w:rsidR="00BA0537" w:rsidRPr="005A003A">
        <w:rPr>
          <w:rFonts w:ascii="Times New Roman" w:hAnsi="Times New Roman"/>
          <w:sz w:val="24"/>
          <w:szCs w:val="24"/>
        </w:rPr>
        <w:t>кого объединения "Содружество</w:t>
      </w:r>
      <w:r w:rsidR="000D7338" w:rsidRPr="005A003A">
        <w:rPr>
          <w:rFonts w:ascii="Times New Roman" w:hAnsi="Times New Roman"/>
          <w:sz w:val="24"/>
          <w:szCs w:val="24"/>
        </w:rPr>
        <w:t>» развитие</w:t>
      </w:r>
      <w:r w:rsidRPr="005A003A">
        <w:rPr>
          <w:rFonts w:ascii="Times New Roman" w:hAnsi="Times New Roman"/>
          <w:sz w:val="24"/>
          <w:szCs w:val="24"/>
        </w:rPr>
        <w:t xml:space="preserve"> волонтерского</w:t>
      </w:r>
    </w:p>
    <w:p w:rsidR="003635B4" w:rsidRPr="005A003A" w:rsidRDefault="003635B4" w:rsidP="003635B4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движения, апробация новых форм организации занятости обучающихся для развития их </w:t>
      </w:r>
    </w:p>
    <w:p w:rsidR="003635B4" w:rsidRPr="005A003A" w:rsidRDefault="003635B4" w:rsidP="003635B4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познавательной деятельности, профилактика вредных привычек, воспитание здорового образа жизни и формирования социальной направленности.</w:t>
      </w:r>
    </w:p>
    <w:p w:rsidR="003635B4" w:rsidRPr="005A003A" w:rsidRDefault="003635B4" w:rsidP="003635B4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В течение года волонтеры оказывали </w:t>
      </w:r>
      <w:r w:rsidRPr="005A003A">
        <w:rPr>
          <w:rFonts w:ascii="Times New Roman" w:hAnsi="Times New Roman"/>
          <w:b/>
          <w:i/>
          <w:sz w:val="24"/>
          <w:szCs w:val="24"/>
        </w:rPr>
        <w:t>помощь в организации проведения:</w:t>
      </w:r>
      <w:r w:rsidRPr="005A003A">
        <w:rPr>
          <w:rFonts w:ascii="Times New Roman" w:hAnsi="Times New Roman"/>
          <w:sz w:val="24"/>
          <w:szCs w:val="24"/>
        </w:rPr>
        <w:t xml:space="preserve"> </w:t>
      </w:r>
    </w:p>
    <w:p w:rsidR="003635B4" w:rsidRPr="005A003A" w:rsidRDefault="003635B4" w:rsidP="00563954">
      <w:pPr>
        <w:pStyle w:val="a4"/>
        <w:numPr>
          <w:ilvl w:val="0"/>
          <w:numId w:val="26"/>
        </w:numPr>
      </w:pPr>
      <w:r w:rsidRPr="005A003A">
        <w:t xml:space="preserve">соревнований Открытый Кубок Югры по авиамодельному спорту, </w:t>
      </w:r>
    </w:p>
    <w:p w:rsidR="003635B4" w:rsidRPr="005A003A" w:rsidRDefault="003635B4" w:rsidP="00563954">
      <w:pPr>
        <w:pStyle w:val="a4"/>
        <w:numPr>
          <w:ilvl w:val="0"/>
          <w:numId w:val="26"/>
        </w:numPr>
      </w:pPr>
      <w:proofErr w:type="spellStart"/>
      <w:r w:rsidRPr="005A003A">
        <w:t>автотрассовые</w:t>
      </w:r>
      <w:proofErr w:type="spellEnd"/>
      <w:r w:rsidRPr="005A003A">
        <w:t xml:space="preserve"> соревнования «Крутые виражи», </w:t>
      </w:r>
    </w:p>
    <w:p w:rsidR="003635B4" w:rsidRPr="005A003A" w:rsidRDefault="003635B4" w:rsidP="00563954">
      <w:pPr>
        <w:pStyle w:val="a4"/>
        <w:numPr>
          <w:ilvl w:val="0"/>
          <w:numId w:val="26"/>
        </w:numPr>
      </w:pPr>
      <w:r w:rsidRPr="005A003A">
        <w:t>XX Городской слет «Юный инспектор движения».</w:t>
      </w:r>
    </w:p>
    <w:p w:rsidR="003635B4" w:rsidRPr="005A003A" w:rsidRDefault="003635B4" w:rsidP="003635B4">
      <w:pPr>
        <w:rPr>
          <w:rFonts w:ascii="Times New Roman" w:hAnsi="Times New Roman"/>
          <w:b/>
          <w:i/>
          <w:sz w:val="24"/>
          <w:szCs w:val="24"/>
        </w:rPr>
      </w:pPr>
      <w:r w:rsidRPr="005A003A">
        <w:rPr>
          <w:rFonts w:ascii="Times New Roman" w:hAnsi="Times New Roman"/>
          <w:b/>
          <w:i/>
          <w:sz w:val="24"/>
          <w:szCs w:val="24"/>
        </w:rPr>
        <w:t>Волонтерское объединение «Содружество приняли участие:</w:t>
      </w:r>
    </w:p>
    <w:p w:rsidR="003635B4" w:rsidRPr="005A003A" w:rsidRDefault="003635B4" w:rsidP="00563954">
      <w:pPr>
        <w:pStyle w:val="a4"/>
        <w:numPr>
          <w:ilvl w:val="0"/>
          <w:numId w:val="52"/>
        </w:numPr>
        <w:ind w:left="0" w:firstLine="360"/>
      </w:pPr>
      <w:r w:rsidRPr="005A003A">
        <w:t>В ежегодном городском конкурсе «Волонтер года 2021». Разместили материалы о деятельности на Всероссийском портале «</w:t>
      </w:r>
      <w:r w:rsidRPr="005A003A">
        <w:rPr>
          <w:lang w:val="en-US"/>
        </w:rPr>
        <w:t>Dobro</w:t>
      </w:r>
      <w:r w:rsidRPr="005A003A">
        <w:t>.</w:t>
      </w:r>
      <w:proofErr w:type="spellStart"/>
      <w:r w:rsidRPr="005A003A">
        <w:rPr>
          <w:lang w:val="en-US"/>
        </w:rPr>
        <w:t>ru</w:t>
      </w:r>
      <w:proofErr w:type="spellEnd"/>
      <w:r w:rsidRPr="005A003A">
        <w:t xml:space="preserve">», получив сертификат участника, (декабрь 2021);  </w:t>
      </w:r>
    </w:p>
    <w:p w:rsidR="003635B4" w:rsidRPr="005A003A" w:rsidRDefault="003635B4" w:rsidP="00563954">
      <w:pPr>
        <w:pStyle w:val="a4"/>
        <w:numPr>
          <w:ilvl w:val="0"/>
          <w:numId w:val="52"/>
        </w:numPr>
        <w:ind w:left="0" w:firstLine="360"/>
      </w:pPr>
      <w:r w:rsidRPr="005A003A">
        <w:t>Волонтерское объединение «Содружество» в составе 8 человек участвовало в III городском форуме "Ханты-Мансийск - территория добра". По итогам форума все участники получили Свидетельства участников (04.12.2021)</w:t>
      </w:r>
    </w:p>
    <w:p w:rsidR="003635B4" w:rsidRPr="005A003A" w:rsidRDefault="003635B4" w:rsidP="00563954">
      <w:pPr>
        <w:pStyle w:val="a4"/>
        <w:numPr>
          <w:ilvl w:val="0"/>
          <w:numId w:val="52"/>
        </w:numPr>
        <w:ind w:left="0" w:firstLine="284"/>
      </w:pPr>
      <w:r w:rsidRPr="005A003A">
        <w:t>В рамках празднования Дня защитника Отечества организовали акцию «Брелок защитника». На центральной площади поздравляли мужчин и вручали брелоки, сделанные своими руками. Принимали активное участие в городской акции «Я служил!», волонтёры отметили на карте, где служили их отцы и деды!</w:t>
      </w:r>
    </w:p>
    <w:p w:rsidR="003635B4" w:rsidRPr="005A003A" w:rsidRDefault="003635B4" w:rsidP="000D7338">
      <w:pPr>
        <w:pStyle w:val="a4"/>
        <w:ind w:left="0" w:firstLine="284"/>
        <w:rPr>
          <w:lang w:eastAsia="ru-RU"/>
        </w:rPr>
      </w:pPr>
      <w:r w:rsidRPr="005A003A">
        <w:t xml:space="preserve">      (23.02.2022)  </w:t>
      </w:r>
    </w:p>
    <w:p w:rsidR="000D7338" w:rsidRPr="005A003A" w:rsidRDefault="003635B4" w:rsidP="00563954">
      <w:pPr>
        <w:pStyle w:val="a4"/>
        <w:numPr>
          <w:ilvl w:val="0"/>
          <w:numId w:val="52"/>
        </w:numPr>
        <w:shd w:val="clear" w:color="auto" w:fill="FFFFFF"/>
        <w:rPr>
          <w:lang w:eastAsia="ru-RU"/>
        </w:rPr>
      </w:pPr>
      <w:r w:rsidRPr="005A003A">
        <w:rPr>
          <w:shd w:val="clear" w:color="auto" w:fill="FFFFFF"/>
        </w:rPr>
        <w:t>В рамках Недели финансовой грамотности на городской площа</w:t>
      </w:r>
      <w:r w:rsidR="000D7338" w:rsidRPr="005A003A">
        <w:rPr>
          <w:shd w:val="clear" w:color="auto" w:fill="FFFFFF"/>
        </w:rPr>
        <w:t>ди г. Ханты</w:t>
      </w:r>
    </w:p>
    <w:p w:rsidR="003635B4" w:rsidRPr="005A003A" w:rsidRDefault="00BA0537" w:rsidP="000D7338">
      <w:pPr>
        <w:shd w:val="clear" w:color="auto" w:fill="FFFFFF"/>
        <w:ind w:left="360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Мансийска</w:t>
      </w:r>
      <w:proofErr w:type="spellEnd"/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35B4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распространяли </w:t>
      </w:r>
      <w:proofErr w:type="spellStart"/>
      <w:r w:rsidR="003635B4" w:rsidRPr="005A003A">
        <w:rPr>
          <w:rFonts w:ascii="Times New Roman" w:hAnsi="Times New Roman"/>
          <w:sz w:val="24"/>
          <w:szCs w:val="24"/>
          <w:shd w:val="clear" w:color="auto" w:fill="FFFFFF"/>
        </w:rPr>
        <w:t>лифлеты</w:t>
      </w:r>
      <w:proofErr w:type="spellEnd"/>
      <w:r w:rsidR="003635B4"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с целью просвещения населения по вопросам финансового мошенничества (</w:t>
      </w:r>
      <w:r w:rsidR="003635B4" w:rsidRPr="005A003A">
        <w:rPr>
          <w:rFonts w:ascii="Times New Roman" w:hAnsi="Times New Roman"/>
          <w:sz w:val="24"/>
          <w:szCs w:val="24"/>
        </w:rPr>
        <w:t>26.03.2022):</w:t>
      </w:r>
    </w:p>
    <w:p w:rsidR="003635B4" w:rsidRPr="005A003A" w:rsidRDefault="00BA0537" w:rsidP="00563954">
      <w:pPr>
        <w:pStyle w:val="a4"/>
        <w:numPr>
          <w:ilvl w:val="0"/>
          <w:numId w:val="52"/>
        </w:numPr>
      </w:pPr>
      <w:r w:rsidRPr="005A003A">
        <w:t>У</w:t>
      </w:r>
      <w:r w:rsidR="003635B4" w:rsidRPr="005A003A">
        <w:t>ч</w:t>
      </w:r>
      <w:r w:rsidRPr="005A003A">
        <w:t>аствовали в акции "Окна Победы";</w:t>
      </w:r>
    </w:p>
    <w:p w:rsidR="003635B4" w:rsidRPr="005A003A" w:rsidRDefault="003635B4" w:rsidP="00563954">
      <w:pPr>
        <w:pStyle w:val="a4"/>
        <w:numPr>
          <w:ilvl w:val="0"/>
          <w:numId w:val="52"/>
        </w:numPr>
        <w:ind w:left="0" w:firstLine="360"/>
      </w:pPr>
      <w:r w:rsidRPr="005A003A">
        <w:t xml:space="preserve">В окружном семейном празднике "День рождение медведя Степана". Организовали мастер-класс по </w:t>
      </w:r>
      <w:proofErr w:type="spellStart"/>
      <w:r w:rsidRPr="005A003A">
        <w:t>бисероплетению</w:t>
      </w:r>
      <w:proofErr w:type="spellEnd"/>
      <w:r w:rsidRPr="005A003A">
        <w:t xml:space="preserve"> "Медвежонок" и провели игровую программу "В мире животных".</w:t>
      </w:r>
    </w:p>
    <w:p w:rsidR="00BA0537" w:rsidRPr="005A003A" w:rsidRDefault="00BA0537" w:rsidP="00563954">
      <w:pPr>
        <w:pStyle w:val="a4"/>
        <w:numPr>
          <w:ilvl w:val="0"/>
          <w:numId w:val="52"/>
        </w:numPr>
        <w:ind w:left="0" w:firstLine="360"/>
      </w:pPr>
      <w:r w:rsidRPr="005A003A">
        <w:t>Представлен опыт работы объединения «</w:t>
      </w:r>
      <w:r w:rsidR="00060662" w:rsidRPr="005A003A">
        <w:t>Содружество» на</w:t>
      </w:r>
      <w:r w:rsidRPr="005A003A">
        <w:t xml:space="preserve"> круглом столе в Департаменте образования по теме: «Перспективы развития волонтерского движения в образовательных организациях города Ханты-Мансийска» (07.04.2022)</w:t>
      </w:r>
    </w:p>
    <w:p w:rsidR="003635B4" w:rsidRPr="005A003A" w:rsidRDefault="00BA0537" w:rsidP="00563954">
      <w:pPr>
        <w:pStyle w:val="a4"/>
        <w:numPr>
          <w:ilvl w:val="0"/>
          <w:numId w:val="52"/>
        </w:numPr>
        <w:ind w:left="0" w:firstLine="284"/>
      </w:pPr>
      <w:r w:rsidRPr="005A003A">
        <w:t>О</w:t>
      </w:r>
      <w:r w:rsidR="003635B4" w:rsidRPr="005A003A">
        <w:t xml:space="preserve">казывали помощь в организации </w:t>
      </w:r>
      <w:proofErr w:type="spellStart"/>
      <w:r w:rsidR="003635B4" w:rsidRPr="005A003A">
        <w:t>профориентационного</w:t>
      </w:r>
      <w:proofErr w:type="spellEnd"/>
      <w:r w:rsidR="003635B4" w:rsidRPr="005A003A">
        <w:t xml:space="preserve"> мероприятия «</w:t>
      </w:r>
      <w:r w:rsidR="003635B4" w:rsidRPr="005A003A">
        <w:rPr>
          <w:lang w:val="en-US"/>
        </w:rPr>
        <w:t>PRO</w:t>
      </w:r>
      <w:r w:rsidR="003635B4" w:rsidRPr="005A003A">
        <w:t>мастеров», посвященное празднику Весны и Труда (работали ростовыми куклами).</w:t>
      </w:r>
    </w:p>
    <w:p w:rsidR="003635B4" w:rsidRPr="005A003A" w:rsidRDefault="003635B4" w:rsidP="00563954">
      <w:pPr>
        <w:pStyle w:val="a4"/>
        <w:numPr>
          <w:ilvl w:val="0"/>
          <w:numId w:val="52"/>
        </w:numPr>
        <w:ind w:left="0" w:firstLine="360"/>
      </w:pPr>
      <w:r w:rsidRPr="005A003A">
        <w:lastRenderedPageBreak/>
        <w:t>28 мая 2022 г, в парке им. Б.Лосева в рамках Международной экологической акции "Спасти и сохранить на одной из ведущих площадок мероприятия работал -  живой уголок "Ребятам о зверятах", где параллельно с ними работали волонтеры ростовыми куклами.</w:t>
      </w:r>
    </w:p>
    <w:p w:rsidR="003635B4" w:rsidRPr="005A003A" w:rsidRDefault="003635B4" w:rsidP="00563954">
      <w:pPr>
        <w:pStyle w:val="a4"/>
        <w:numPr>
          <w:ilvl w:val="0"/>
          <w:numId w:val="52"/>
        </w:numPr>
      </w:pPr>
      <w:r w:rsidRPr="005A003A">
        <w:t>В летнее каникулярное время волонтеры оказывали помощь в организации и проведении</w:t>
      </w:r>
      <w:r w:rsidR="000D7338" w:rsidRPr="005A003A">
        <w:t xml:space="preserve"> мероприятий по пропаганде правил дорожного движения на детском</w:t>
      </w:r>
    </w:p>
    <w:p w:rsidR="003635B4" w:rsidRPr="005A003A" w:rsidRDefault="001054B2" w:rsidP="000D7338">
      <w:pPr>
        <w:rPr>
          <w:rFonts w:ascii="Times New Roman" w:hAnsi="Times New Roman"/>
          <w:sz w:val="24"/>
          <w:szCs w:val="24"/>
        </w:rPr>
      </w:pPr>
      <w:proofErr w:type="spellStart"/>
      <w:r w:rsidRPr="005A003A">
        <w:rPr>
          <w:rFonts w:ascii="Times New Roman" w:hAnsi="Times New Roman"/>
          <w:sz w:val="24"/>
          <w:szCs w:val="24"/>
        </w:rPr>
        <w:t>Автогородке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для детских садов </w:t>
      </w:r>
      <w:r w:rsidR="003635B4" w:rsidRPr="005A003A">
        <w:rPr>
          <w:rFonts w:ascii="Times New Roman" w:hAnsi="Times New Roman"/>
          <w:sz w:val="24"/>
          <w:szCs w:val="24"/>
        </w:rPr>
        <w:t>и воспитанников лагерей с дневным пребыванием детей:</w:t>
      </w:r>
    </w:p>
    <w:p w:rsidR="003635B4" w:rsidRPr="005A003A" w:rsidRDefault="003635B4" w:rsidP="00563954">
      <w:pPr>
        <w:pStyle w:val="a4"/>
        <w:numPr>
          <w:ilvl w:val="0"/>
          <w:numId w:val="52"/>
        </w:numPr>
      </w:pPr>
      <w:r w:rsidRPr="005A003A">
        <w:t xml:space="preserve">Праздничное мероприятие «Добрая дорога детства», посвященное Международному Дню защиты детей и открытию </w:t>
      </w:r>
      <w:proofErr w:type="spellStart"/>
      <w:r w:rsidRPr="005A003A">
        <w:t>Автогородка</w:t>
      </w:r>
      <w:proofErr w:type="spellEnd"/>
      <w:r w:rsidRPr="005A003A">
        <w:t>;</w:t>
      </w:r>
      <w:r w:rsidRPr="005A003A">
        <w:rPr>
          <w:rFonts w:eastAsia="Calibri"/>
        </w:rPr>
        <w:t xml:space="preserve"> </w:t>
      </w:r>
    </w:p>
    <w:p w:rsidR="003635B4" w:rsidRPr="005A003A" w:rsidRDefault="003635B4" w:rsidP="00563954">
      <w:pPr>
        <w:pStyle w:val="a4"/>
        <w:numPr>
          <w:ilvl w:val="0"/>
          <w:numId w:val="52"/>
        </w:numPr>
      </w:pPr>
      <w:r w:rsidRPr="005A003A">
        <w:t>«День юного велосипедиста», посвященное Всемирному дню велосипеда;</w:t>
      </w:r>
    </w:p>
    <w:p w:rsidR="003635B4" w:rsidRPr="005A003A" w:rsidRDefault="003635B4" w:rsidP="00563954">
      <w:pPr>
        <w:pStyle w:val="a4"/>
        <w:numPr>
          <w:ilvl w:val="0"/>
          <w:numId w:val="52"/>
        </w:numPr>
      </w:pPr>
      <w:r w:rsidRPr="005A003A">
        <w:t>Игровая программа «По Ханты-Мансийску на велосипеде», посвященная Дню России и 440-летию городу Ханты-Мансийску.</w:t>
      </w:r>
    </w:p>
    <w:p w:rsidR="00F63B01" w:rsidRPr="005A003A" w:rsidRDefault="00F63B01" w:rsidP="00A6671B">
      <w:pPr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73668" w:rsidRDefault="00073668" w:rsidP="002A609F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73668" w:rsidRDefault="00073668" w:rsidP="002A609F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73668" w:rsidRDefault="00073668" w:rsidP="002A609F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F58BA" w:rsidRPr="005A003A" w:rsidRDefault="00CA2D9B" w:rsidP="002A609F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</w:t>
      </w:r>
      <w:r w:rsidR="007F58BA" w:rsidRPr="005A00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АБОТА АВТОГОРОДКА В ЛЕТНИЙ ПЕРИОД </w:t>
      </w:r>
    </w:p>
    <w:p w:rsidR="002A609F" w:rsidRPr="005A003A" w:rsidRDefault="002A609F" w:rsidP="007F58BA">
      <w:pPr>
        <w:ind w:left="0" w:firstLine="56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24BBF" w:rsidRPr="005A003A" w:rsidRDefault="002A609F" w:rsidP="00B70FAD">
      <w:pPr>
        <w:shd w:val="clear" w:color="auto" w:fill="FFFFFF"/>
        <w:ind w:left="0" w:firstLine="641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Детский </w:t>
      </w:r>
      <w:proofErr w:type="spellStart"/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Автогородок</w:t>
      </w:r>
      <w:proofErr w:type="spellEnd"/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начал свою работу с 27 </w:t>
      </w:r>
      <w:r w:rsidR="00DC2C75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мая 2022</w:t>
      </w: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г. 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Организовано</w:t>
      </w:r>
      <w:r w:rsidR="007451DC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24BB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сетевое 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сотрудничество по</w:t>
      </w:r>
      <w:r w:rsidR="00F1155E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04DE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вопросу графика</w:t>
      </w:r>
      <w:r w:rsidR="00F1155E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посещения</w:t>
      </w:r>
      <w:r w:rsidR="00A90D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90DD7">
        <w:rPr>
          <w:rFonts w:ascii="Times New Roman" w:hAnsi="Times New Roman"/>
          <w:bCs/>
          <w:sz w:val="24"/>
          <w:szCs w:val="24"/>
          <w:shd w:val="clear" w:color="auto" w:fill="FFFFFF"/>
        </w:rPr>
        <w:t>Авто</w:t>
      </w:r>
      <w:r w:rsidR="00124BB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городка</w:t>
      </w:r>
      <w:proofErr w:type="spellEnd"/>
      <w:r w:rsidR="00124BB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летнее время с детскими 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садами муниципальных</w:t>
      </w:r>
      <w:r w:rsidR="00124BB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бюджетных дошкольных образовательных учреждений и муниципальными бюджетными общеобразовательными 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учреждениями города</w:t>
      </w:r>
      <w:r w:rsidR="00124BB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. Были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составлены</w:t>
      </w:r>
      <w:r w:rsidR="00A90D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предварительные </w:t>
      </w:r>
      <w:r w:rsidR="00124BB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заявки на посещение </w:t>
      </w:r>
      <w:r w:rsidR="00FB0C70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организованных </w:t>
      </w:r>
      <w:r w:rsidR="00124BB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групп детей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124BB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втогородка</w:t>
      </w:r>
      <w:proofErr w:type="spellEnd"/>
      <w:r w:rsidR="00124BB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июнь, июль, август месяцы.</w:t>
      </w:r>
    </w:p>
    <w:p w:rsidR="00AF3414" w:rsidRPr="005A003A" w:rsidRDefault="00AF3414" w:rsidP="00AF3414">
      <w:pPr>
        <w:shd w:val="clear" w:color="auto" w:fill="FFFFFF"/>
        <w:ind w:left="0" w:firstLine="28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Для детей дошкольного и младшего школьного возраста реализуется программа</w:t>
      </w:r>
    </w:p>
    <w:p w:rsidR="00AF3414" w:rsidRPr="005A003A" w:rsidRDefault="00AF3414" w:rsidP="00AF3414">
      <w:pPr>
        <w:shd w:val="clear" w:color="auto" w:fill="FFFFFF"/>
        <w:ind w:left="0" w:right="11" w:firstLine="0"/>
        <w:rPr>
          <w:rFonts w:ascii="Times New Roman" w:hAnsi="Times New Roman"/>
          <w:sz w:val="24"/>
          <w:szCs w:val="24"/>
          <w:shd w:val="clear" w:color="auto" w:fill="F9FAFA"/>
        </w:rPr>
      </w:pP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«Дорожная академия».</w:t>
      </w:r>
      <w:r w:rsidRPr="005A003A">
        <w:rPr>
          <w:sz w:val="24"/>
          <w:szCs w:val="24"/>
          <w:shd w:val="clear" w:color="auto" w:fill="FFFFFF"/>
        </w:rPr>
        <w:t xml:space="preserve"> </w:t>
      </w:r>
      <w:r w:rsidRPr="005A003A">
        <w:rPr>
          <w:rFonts w:ascii="Times New Roman" w:hAnsi="Times New Roman"/>
          <w:sz w:val="24"/>
          <w:szCs w:val="24"/>
        </w:rPr>
        <w:t xml:space="preserve">На занятиях дети приобретают знания и навыки поведения на улице; усваивают правила движения по дороге; учатся понимать сигналы светофора; усваивают, где можно играть, а где нет; знакомятся со значением важнейших дорожных знаков, указателей и линий разметки проезжей части дороги.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По средствам игровой деятельности педагоги учат детей избегать опасных ситуаций на дорогах и добиваются снижения детского травматизма.</w:t>
      </w:r>
    </w:p>
    <w:p w:rsidR="001F2BEB" w:rsidRPr="005A003A" w:rsidRDefault="001F2BEB" w:rsidP="00B70FAD">
      <w:pPr>
        <w:shd w:val="clear" w:color="auto" w:fill="FFFFFF"/>
        <w:ind w:left="0" w:firstLine="641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Обновлен стенд, где размещена информация о режиме работы </w:t>
      </w:r>
      <w:proofErr w:type="spellStart"/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Автогородка</w:t>
      </w:r>
      <w:proofErr w:type="spellEnd"/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C626A7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равила дорож</w:t>
      </w:r>
      <w:r w:rsidR="001054B2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ного движения</w:t>
      </w: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C626A7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клятва юного пешехода.</w:t>
      </w:r>
    </w:p>
    <w:p w:rsidR="00C626A7" w:rsidRPr="005A003A" w:rsidRDefault="00124BBF" w:rsidP="00B70FAD">
      <w:pPr>
        <w:shd w:val="clear" w:color="auto" w:fill="FFFFFF"/>
        <w:ind w:left="0" w:firstLine="641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A609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В первой половине дня «</w:t>
      </w:r>
      <w:proofErr w:type="spellStart"/>
      <w:r w:rsidR="002A609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Автогородок</w:t>
      </w:r>
      <w:proofErr w:type="spellEnd"/>
      <w:r w:rsidR="002A609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» посещают организова</w:t>
      </w:r>
      <w:r w:rsidR="003A7C4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="002A609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ные группы детей</w:t>
      </w:r>
      <w:r w:rsidR="003A7C4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A609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муниципальных бюджетных дошкольных образовательных учреждений</w:t>
      </w:r>
      <w:r w:rsidR="003A7C4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Детские сады: № 14 «Березка», №20 «Сказка», № 21 «Теремок»,</w:t>
      </w:r>
      <w:r w:rsidR="003A7C41" w:rsidRPr="005A003A">
        <w:rPr>
          <w:rFonts w:ascii="Times New Roman" w:hAnsi="Times New Roman"/>
          <w:sz w:val="24"/>
          <w:szCs w:val="24"/>
        </w:rPr>
        <w:t xml:space="preserve"> Центр развития речи и интеллекта «</w:t>
      </w:r>
      <w:proofErr w:type="spellStart"/>
      <w:r w:rsidR="003A7C41" w:rsidRPr="005A003A">
        <w:rPr>
          <w:rFonts w:ascii="Times New Roman" w:hAnsi="Times New Roman"/>
          <w:sz w:val="24"/>
          <w:szCs w:val="24"/>
        </w:rPr>
        <w:t>Дамбо</w:t>
      </w:r>
      <w:proofErr w:type="spellEnd"/>
      <w:r w:rsidR="003A7C41" w:rsidRPr="005A003A">
        <w:rPr>
          <w:rFonts w:ascii="Times New Roman" w:hAnsi="Times New Roman"/>
          <w:sz w:val="24"/>
          <w:szCs w:val="24"/>
        </w:rPr>
        <w:t>»</w:t>
      </w:r>
      <w:r w:rsidRPr="005A003A">
        <w:rPr>
          <w:rFonts w:ascii="Times New Roman" w:hAnsi="Times New Roman"/>
          <w:sz w:val="24"/>
          <w:szCs w:val="24"/>
        </w:rPr>
        <w:t>, Центр социальной помощи семье и детям</w:t>
      </w:r>
      <w:r w:rsidR="003A7C41" w:rsidRPr="005A003A">
        <w:rPr>
          <w:rFonts w:ascii="Times New Roman" w:hAnsi="Times New Roman"/>
          <w:sz w:val="24"/>
          <w:szCs w:val="24"/>
        </w:rPr>
        <w:t xml:space="preserve"> </w:t>
      </w:r>
      <w:r w:rsidR="002A609F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и воспитанники лагерей с дневным пребыванием детей муниципальных бюджетных общеобразовательных</w:t>
      </w:r>
      <w:r w:rsidR="003A7C4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учреждений города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3A7C4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A7C41" w:rsidRPr="005A003A">
        <w:rPr>
          <w:rFonts w:ascii="Times New Roman" w:hAnsi="Times New Roman"/>
          <w:sz w:val="24"/>
          <w:szCs w:val="24"/>
        </w:rPr>
        <w:t>«Гимназия №1», «СОШ №4»</w:t>
      </w:r>
      <w:r w:rsidR="003A7C4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B70FAD" w:rsidRPr="005A003A">
        <w:rPr>
          <w:rFonts w:ascii="Times New Roman" w:hAnsi="Times New Roman"/>
          <w:sz w:val="24"/>
          <w:szCs w:val="24"/>
        </w:rPr>
        <w:t xml:space="preserve"> Лагерь "Патриот Отечества" МБОУ "СОШ № 6 им. Сирина Н.И."</w:t>
      </w:r>
      <w:r w:rsidR="003A7C4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2A609F" w:rsidRPr="005A003A" w:rsidRDefault="003A7C41" w:rsidP="00B70FAD">
      <w:pPr>
        <w:shd w:val="clear" w:color="auto" w:fill="FFFFFF"/>
        <w:ind w:left="0" w:firstLine="641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Во второй половине дня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предоставлено время для свободного посещения </w:t>
      </w:r>
      <w:proofErr w:type="spellStart"/>
      <w:r w:rsidR="00C626A7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Автогородка</w:t>
      </w:r>
      <w:proofErr w:type="spellEnd"/>
      <w:r w:rsidR="00C626A7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жителям</w:t>
      </w:r>
      <w:r w:rsidR="00C626A7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1F2BEB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гостям</w:t>
      </w:r>
      <w:r w:rsidR="00C626A7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города на собственных транспортных средствах.</w:t>
      </w:r>
    </w:p>
    <w:p w:rsidR="00F63B01" w:rsidRPr="005A003A" w:rsidRDefault="008C7D46" w:rsidP="00563954">
      <w:pPr>
        <w:pStyle w:val="a4"/>
        <w:numPr>
          <w:ilvl w:val="0"/>
          <w:numId w:val="30"/>
        </w:numPr>
        <w:ind w:left="697" w:hanging="357"/>
        <w:rPr>
          <w:rFonts w:eastAsia="Calibri"/>
        </w:rPr>
      </w:pPr>
      <w:r w:rsidRPr="005A003A">
        <w:rPr>
          <w:b/>
          <w:bCs/>
          <w:lang w:eastAsia="ru-RU"/>
        </w:rPr>
        <w:t>27 мая</w:t>
      </w:r>
      <w:r w:rsidRPr="005A003A">
        <w:rPr>
          <w:bCs/>
          <w:lang w:eastAsia="ru-RU"/>
        </w:rPr>
        <w:t xml:space="preserve"> на Детском </w:t>
      </w:r>
      <w:proofErr w:type="spellStart"/>
      <w:r w:rsidRPr="005A003A">
        <w:rPr>
          <w:bCs/>
          <w:lang w:eastAsia="ru-RU"/>
        </w:rPr>
        <w:t>Автогородке</w:t>
      </w:r>
      <w:proofErr w:type="spellEnd"/>
      <w:r w:rsidRPr="005A003A">
        <w:rPr>
          <w:bCs/>
          <w:lang w:eastAsia="ru-RU"/>
        </w:rPr>
        <w:t xml:space="preserve"> проведено </w:t>
      </w:r>
      <w:r w:rsidRPr="005A003A">
        <w:t>праздничное мероприят</w:t>
      </w:r>
      <w:r w:rsidR="00F63B01" w:rsidRPr="005A003A">
        <w:t>ие «Добрая дорога</w:t>
      </w:r>
    </w:p>
    <w:p w:rsidR="008C7D46" w:rsidRPr="005A003A" w:rsidRDefault="008C7D46" w:rsidP="00F63B01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детства», посвященное Международному Дню защи</w:t>
      </w:r>
      <w:r w:rsidR="00527C2E" w:rsidRPr="005A003A">
        <w:rPr>
          <w:rFonts w:ascii="Times New Roman" w:hAnsi="Times New Roman"/>
          <w:sz w:val="24"/>
          <w:szCs w:val="24"/>
        </w:rPr>
        <w:t xml:space="preserve">ты детей и открытию </w:t>
      </w:r>
      <w:proofErr w:type="spellStart"/>
      <w:r w:rsidR="00527C2E" w:rsidRPr="005A003A">
        <w:rPr>
          <w:rFonts w:ascii="Times New Roman" w:hAnsi="Times New Roman"/>
          <w:sz w:val="24"/>
          <w:szCs w:val="24"/>
        </w:rPr>
        <w:t>Автогородка</w:t>
      </w:r>
      <w:proofErr w:type="spellEnd"/>
      <w:r w:rsidR="00527C2E" w:rsidRPr="005A003A">
        <w:rPr>
          <w:rFonts w:ascii="Times New Roman" w:hAnsi="Times New Roman"/>
          <w:sz w:val="24"/>
          <w:szCs w:val="24"/>
        </w:rPr>
        <w:t>.</w:t>
      </w:r>
    </w:p>
    <w:p w:rsidR="008C7D46" w:rsidRPr="005A003A" w:rsidRDefault="008C7D46" w:rsidP="00F63B01">
      <w:pPr>
        <w:pStyle w:val="a4"/>
        <w:ind w:left="0" w:firstLine="0"/>
        <w:rPr>
          <w:lang w:eastAsia="ru-RU"/>
        </w:rPr>
      </w:pPr>
      <w:r w:rsidRPr="005A003A">
        <w:rPr>
          <w:lang w:eastAsia="ru-RU"/>
        </w:rPr>
        <w:t>Цель мероприятия: пропаганда безопасного поведения на дороге, изучение правил дорожного движения и применение знаний на практике.</w:t>
      </w:r>
    </w:p>
    <w:p w:rsidR="008C7D46" w:rsidRPr="005A003A" w:rsidRDefault="00E82A49" w:rsidP="001054B2">
      <w:p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32 ребенка</w:t>
      </w:r>
      <w:r w:rsidR="00A30A33"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детского сада №14 «Березка» приняли участие в мероприятии.</w:t>
      </w:r>
      <w:r w:rsidR="00A30A33" w:rsidRPr="005A003A">
        <w:rPr>
          <w:rFonts w:ascii="Times New Roman" w:hAnsi="Times New Roman"/>
          <w:sz w:val="24"/>
          <w:szCs w:val="24"/>
        </w:rPr>
        <w:t xml:space="preserve"> 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Дети</w:t>
      </w:r>
      <w:r w:rsidR="001054B2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разделены </w:t>
      </w:r>
      <w:r w:rsidR="00060662" w:rsidRPr="005A003A">
        <w:rPr>
          <w:rFonts w:ascii="Times New Roman" w:eastAsia="Times New Roman" w:hAnsi="Times New Roman"/>
          <w:sz w:val="24"/>
          <w:szCs w:val="24"/>
          <w:lang w:eastAsia="ru-RU"/>
        </w:rPr>
        <w:t>на команды</w:t>
      </w:r>
      <w:r w:rsidR="00A30A33" w:rsidRPr="005A003A">
        <w:rPr>
          <w:rFonts w:ascii="Times New Roman" w:eastAsia="Times New Roman" w:hAnsi="Times New Roman"/>
          <w:sz w:val="24"/>
          <w:szCs w:val="24"/>
          <w:lang w:eastAsia="ru-RU"/>
        </w:rPr>
        <w:t>: «Красные»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, «Желтые</w:t>
      </w:r>
      <w:r w:rsidR="00060662" w:rsidRPr="005A003A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A30A33" w:rsidRPr="005A003A">
        <w:rPr>
          <w:rFonts w:ascii="Times New Roman" w:eastAsia="Times New Roman" w:hAnsi="Times New Roman"/>
          <w:sz w:val="24"/>
          <w:szCs w:val="24"/>
          <w:lang w:eastAsia="ru-RU"/>
        </w:rPr>
        <w:t>Зеленые».</w:t>
      </w:r>
      <w:r w:rsidR="008C7D46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правильно выполненное задание команды получали жетоны «Сигналы светофора».</w:t>
      </w:r>
      <w:r w:rsidR="008C7D46"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54B2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завершению путешествия </w:t>
      </w:r>
      <w:r w:rsidR="008C7D46" w:rsidRPr="005A003A">
        <w:rPr>
          <w:rFonts w:ascii="Times New Roman" w:eastAsia="Times New Roman" w:hAnsi="Times New Roman"/>
          <w:sz w:val="24"/>
          <w:szCs w:val="24"/>
          <w:lang w:eastAsia="ru-RU"/>
        </w:rPr>
        <w:t>команды получили Дипломы, продемонстрировав хорошие з</w:t>
      </w:r>
      <w:r w:rsidR="007F58BA" w:rsidRPr="005A003A">
        <w:rPr>
          <w:rFonts w:ascii="Times New Roman" w:eastAsia="Times New Roman" w:hAnsi="Times New Roman"/>
          <w:sz w:val="24"/>
          <w:szCs w:val="24"/>
          <w:lang w:eastAsia="ru-RU"/>
        </w:rPr>
        <w:t>нания правил дорожного движения;</w:t>
      </w:r>
    </w:p>
    <w:p w:rsidR="00A80F05" w:rsidRPr="005A003A" w:rsidRDefault="00DE0DC4" w:rsidP="00563954">
      <w:pPr>
        <w:pStyle w:val="a4"/>
        <w:numPr>
          <w:ilvl w:val="0"/>
          <w:numId w:val="7"/>
        </w:numPr>
        <w:ind w:left="0" w:firstLine="567"/>
        <w:rPr>
          <w:lang w:eastAsia="ru-RU"/>
        </w:rPr>
      </w:pPr>
      <w:r w:rsidRPr="005A003A">
        <w:rPr>
          <w:b/>
          <w:lang w:eastAsia="ru-RU"/>
        </w:rPr>
        <w:t xml:space="preserve">3 </w:t>
      </w:r>
      <w:r w:rsidR="00060662" w:rsidRPr="005A003A">
        <w:rPr>
          <w:b/>
          <w:lang w:eastAsia="ru-RU"/>
        </w:rPr>
        <w:t>июня</w:t>
      </w:r>
      <w:r w:rsidR="00060662" w:rsidRPr="005A003A">
        <w:rPr>
          <w:lang w:eastAsia="ru-RU"/>
        </w:rPr>
        <w:t>, Игровая</w:t>
      </w:r>
      <w:r w:rsidR="008C7D46" w:rsidRPr="005A003A">
        <w:rPr>
          <w:lang w:eastAsia="ru-RU"/>
        </w:rPr>
        <w:t xml:space="preserve"> программа «День</w:t>
      </w:r>
      <w:r w:rsidR="00E82A49" w:rsidRPr="005A003A">
        <w:rPr>
          <w:lang w:eastAsia="ru-RU"/>
        </w:rPr>
        <w:t xml:space="preserve"> юного велосипедиста</w:t>
      </w:r>
      <w:r w:rsidR="008C7D46" w:rsidRPr="005A003A">
        <w:rPr>
          <w:lang w:eastAsia="ru-RU"/>
        </w:rPr>
        <w:t>»</w:t>
      </w:r>
      <w:r w:rsidR="00D0764A" w:rsidRPr="005A003A">
        <w:rPr>
          <w:lang w:eastAsia="ru-RU"/>
        </w:rPr>
        <w:t>, посвященная</w:t>
      </w:r>
      <w:r w:rsidR="008C7D46" w:rsidRPr="005A003A">
        <w:rPr>
          <w:lang w:eastAsia="ru-RU"/>
        </w:rPr>
        <w:t xml:space="preserve"> Всемирному дню велосипед</w:t>
      </w:r>
      <w:r w:rsidR="00A80F05" w:rsidRPr="005A003A">
        <w:rPr>
          <w:lang w:eastAsia="ru-RU"/>
        </w:rPr>
        <w:t>а.</w:t>
      </w:r>
    </w:p>
    <w:p w:rsidR="00A80F05" w:rsidRPr="005A003A" w:rsidRDefault="00A80F05" w:rsidP="00FA17C1">
      <w:pPr>
        <w:shd w:val="clear" w:color="auto" w:fill="FFFFFF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  <w:lang w:eastAsia="ru-RU"/>
        </w:rPr>
        <w:lastRenderedPageBreak/>
        <w:t>Цель мероприятия:</w:t>
      </w:r>
      <w:r w:rsidR="00294BC1" w:rsidRPr="005A00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6902"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пропаганда основ безопасного поведения на дороге, изучение дорожных правил через   игру. В мероприятии прин</w:t>
      </w:r>
      <w:r w:rsidR="00E82A49"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яло участие 30 учащихся МБОУ СОШ №4</w:t>
      </w:r>
      <w:r w:rsidR="00C26902"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C7D46" w:rsidRPr="005A003A" w:rsidRDefault="008C7D46" w:rsidP="00563954">
      <w:pPr>
        <w:pStyle w:val="a4"/>
        <w:numPr>
          <w:ilvl w:val="0"/>
          <w:numId w:val="29"/>
        </w:numPr>
        <w:shd w:val="clear" w:color="auto" w:fill="FFFFFF" w:themeFill="background1"/>
        <w:ind w:left="0" w:firstLine="567"/>
        <w:rPr>
          <w:lang w:eastAsia="ru-RU"/>
        </w:rPr>
      </w:pPr>
      <w:r w:rsidRPr="005A003A">
        <w:rPr>
          <w:b/>
          <w:lang w:eastAsia="ru-RU"/>
        </w:rPr>
        <w:t>10</w:t>
      </w:r>
      <w:r w:rsidR="00DE0DC4" w:rsidRPr="005A003A">
        <w:rPr>
          <w:b/>
          <w:lang w:eastAsia="ru-RU"/>
        </w:rPr>
        <w:t xml:space="preserve"> </w:t>
      </w:r>
      <w:r w:rsidR="00060662" w:rsidRPr="005A003A">
        <w:rPr>
          <w:b/>
          <w:lang w:eastAsia="ru-RU"/>
        </w:rPr>
        <w:t>июня,</w:t>
      </w:r>
      <w:r w:rsidR="00060662" w:rsidRPr="005A003A">
        <w:rPr>
          <w:lang w:eastAsia="ru-RU"/>
        </w:rPr>
        <w:t xml:space="preserve"> Игра</w:t>
      </w:r>
      <w:r w:rsidRPr="005A003A">
        <w:rPr>
          <w:b/>
          <w:shd w:val="clear" w:color="auto" w:fill="FFFFFF"/>
        </w:rPr>
        <w:t>-путешествие «По Ханты-Мансийску на велосипеде</w:t>
      </w:r>
      <w:r w:rsidRPr="005A003A">
        <w:rPr>
          <w:shd w:val="clear" w:color="auto" w:fill="FFFFFF"/>
        </w:rPr>
        <w:t xml:space="preserve">», </w:t>
      </w:r>
      <w:r w:rsidRPr="005A003A">
        <w:t>посвященная Дню России и 4</w:t>
      </w:r>
      <w:r w:rsidR="007F58BA" w:rsidRPr="005A003A">
        <w:t>40-летию городу Ханты-Мансийску;</w:t>
      </w:r>
      <w:r w:rsidRPr="005A003A">
        <w:t xml:space="preserve"> </w:t>
      </w:r>
    </w:p>
    <w:p w:rsidR="008C7D46" w:rsidRDefault="008C7D46" w:rsidP="00FA17C1">
      <w:pPr>
        <w:shd w:val="clear" w:color="auto" w:fill="FFFFFF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  <w:lang w:eastAsia="ru-RU"/>
        </w:rPr>
        <w:t xml:space="preserve">Цель мероприятия: 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D0764A" w:rsidRPr="005A003A">
        <w:rPr>
          <w:rFonts w:ascii="Times New Roman" w:hAnsi="Times New Roman"/>
          <w:sz w:val="24"/>
          <w:szCs w:val="24"/>
          <w:shd w:val="clear" w:color="auto" w:fill="FFFFFF"/>
        </w:rPr>
        <w:t>асширение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кругозор</w:t>
      </w:r>
      <w:r w:rsidR="00D0764A" w:rsidRPr="005A003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по истории города, </w:t>
      </w:r>
      <w:r w:rsidR="00D0764A" w:rsidRPr="005A003A">
        <w:rPr>
          <w:rFonts w:ascii="Times New Roman" w:hAnsi="Times New Roman"/>
          <w:sz w:val="24"/>
          <w:szCs w:val="24"/>
          <w:shd w:val="clear" w:color="auto" w:fill="FFFFFF"/>
        </w:rPr>
        <w:t>ХМАО, развитие чувства</w:t>
      </w: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 национальной гордости, любви к малой родине, к родному Отечеству.</w:t>
      </w:r>
      <w:r w:rsidR="00D0764A"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мероприятии приняло участие 30 учащихся МБОУ «Гимназия №1»</w:t>
      </w:r>
      <w:r w:rsidR="007F58BA"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655C2" w:rsidRDefault="00C655C2" w:rsidP="00C655C2">
      <w:pPr>
        <w:tabs>
          <w:tab w:val="left" w:pos="993"/>
        </w:tabs>
        <w:ind w:left="0" w:firstLine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С</w:t>
      </w: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лово для</w:t>
      </w: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приветствия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поздравления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всех </w:t>
      </w: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мероприятиях </w:t>
      </w: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было</w:t>
      </w:r>
      <w:r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предоставлено </w:t>
      </w:r>
    </w:p>
    <w:p w:rsidR="00C655C2" w:rsidRDefault="00C655C2" w:rsidP="00C655C2">
      <w:pPr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инспектору </w:t>
      </w:r>
      <w:r w:rsidRPr="005A003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03A">
        <w:rPr>
          <w:rFonts w:ascii="Times New Roman" w:hAnsi="Times New Roman"/>
          <w:sz w:val="24"/>
          <w:szCs w:val="24"/>
        </w:rPr>
        <w:t>пропаганде безопасности дорожног</w:t>
      </w:r>
      <w:r>
        <w:rPr>
          <w:rFonts w:ascii="Times New Roman" w:hAnsi="Times New Roman"/>
          <w:sz w:val="24"/>
          <w:szCs w:val="24"/>
        </w:rPr>
        <w:t>о движения отделения исполнения</w:t>
      </w:r>
    </w:p>
    <w:p w:rsidR="00C655C2" w:rsidRDefault="00C655C2" w:rsidP="00C655C2">
      <w:pPr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03A">
        <w:rPr>
          <w:rFonts w:ascii="Times New Roman" w:hAnsi="Times New Roman"/>
          <w:sz w:val="24"/>
          <w:szCs w:val="24"/>
        </w:rPr>
        <w:t>законодательства и пропаганды б</w:t>
      </w:r>
      <w:r>
        <w:rPr>
          <w:rFonts w:ascii="Times New Roman" w:hAnsi="Times New Roman"/>
          <w:sz w:val="24"/>
          <w:szCs w:val="24"/>
        </w:rPr>
        <w:t>езопасности дорожного движения,</w:t>
      </w:r>
    </w:p>
    <w:p w:rsidR="00C655C2" w:rsidRPr="005A003A" w:rsidRDefault="00C655C2" w:rsidP="00C655C2">
      <w:pPr>
        <w:tabs>
          <w:tab w:val="left" w:pos="993"/>
        </w:tabs>
        <w:ind w:left="0" w:firstLine="0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5A003A">
        <w:rPr>
          <w:rFonts w:ascii="Times New Roman" w:hAnsi="Times New Roman"/>
          <w:sz w:val="24"/>
          <w:szCs w:val="24"/>
        </w:rPr>
        <w:t>Байгильдиновой</w:t>
      </w:r>
      <w:proofErr w:type="spellEnd"/>
      <w:r w:rsidRPr="005A003A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A4374C">
        <w:rPr>
          <w:rStyle w:val="a7"/>
          <w:rFonts w:ascii="Times New Roman" w:hAnsi="Times New Roman"/>
          <w:b w:val="0"/>
          <w:sz w:val="24"/>
          <w:szCs w:val="24"/>
        </w:rPr>
        <w:t xml:space="preserve">Малике </w:t>
      </w:r>
      <w:proofErr w:type="spellStart"/>
      <w:r w:rsidRPr="00A4374C">
        <w:rPr>
          <w:rStyle w:val="a7"/>
          <w:rFonts w:ascii="Times New Roman" w:hAnsi="Times New Roman"/>
          <w:b w:val="0"/>
          <w:sz w:val="24"/>
          <w:szCs w:val="24"/>
        </w:rPr>
        <w:t>Аулехановне</w:t>
      </w:r>
      <w:proofErr w:type="spellEnd"/>
      <w:r w:rsidRPr="00A4374C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C655C2" w:rsidRPr="005A003A" w:rsidRDefault="00C655C2" w:rsidP="00FA17C1">
      <w:pPr>
        <w:shd w:val="clear" w:color="auto" w:fill="FFFFFF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0771" w:rsidRPr="00180771" w:rsidRDefault="008C7D46" w:rsidP="00180771">
      <w:pPr>
        <w:pStyle w:val="a4"/>
        <w:numPr>
          <w:ilvl w:val="0"/>
          <w:numId w:val="59"/>
        </w:numPr>
        <w:ind w:left="0" w:firstLine="284"/>
        <w:rPr>
          <w:sz w:val="28"/>
          <w:szCs w:val="28"/>
        </w:rPr>
      </w:pPr>
      <w:r w:rsidRPr="00180771">
        <w:rPr>
          <w:b/>
          <w:lang w:eastAsia="ru-RU"/>
        </w:rPr>
        <w:t>17</w:t>
      </w:r>
      <w:r w:rsidR="00DE0DC4" w:rsidRPr="00180771">
        <w:rPr>
          <w:b/>
          <w:lang w:eastAsia="ru-RU"/>
        </w:rPr>
        <w:t xml:space="preserve"> июня</w:t>
      </w:r>
      <w:r w:rsidR="00DE0DC4" w:rsidRPr="00180771">
        <w:rPr>
          <w:lang w:eastAsia="ru-RU"/>
        </w:rPr>
        <w:t>,</w:t>
      </w:r>
      <w:r w:rsidR="00DE0DC4" w:rsidRPr="005A003A">
        <w:rPr>
          <w:lang w:eastAsia="ru-RU"/>
        </w:rPr>
        <w:t xml:space="preserve"> </w:t>
      </w:r>
      <w:r w:rsidR="00DE0DC4" w:rsidRPr="00180771">
        <w:rPr>
          <w:lang w:eastAsia="ru-RU"/>
        </w:rPr>
        <w:t>городское мероприятие по реализации проекта «Перекресток»</w:t>
      </w:r>
      <w:r w:rsidR="00180771" w:rsidRPr="00180771">
        <w:rPr>
          <w:sz w:val="28"/>
          <w:szCs w:val="28"/>
        </w:rPr>
        <w:t xml:space="preserve"> </w:t>
      </w:r>
      <w:r w:rsidR="00180771" w:rsidRPr="00180771">
        <w:t>для детей, посещающих лагеря с дневным пребыванием</w:t>
      </w:r>
      <w:r w:rsidR="00180771" w:rsidRPr="00180771">
        <w:rPr>
          <w:sz w:val="28"/>
          <w:szCs w:val="28"/>
        </w:rPr>
        <w:t xml:space="preserve"> </w:t>
      </w:r>
    </w:p>
    <w:p w:rsidR="00C655C2" w:rsidRDefault="00C655C2" w:rsidP="007F58BA">
      <w:pPr>
        <w:tabs>
          <w:tab w:val="left" w:pos="0"/>
          <w:tab w:val="left" w:pos="567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Цели и</w:t>
      </w:r>
      <w:r w:rsidR="0018077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задачи</w:t>
      </w:r>
      <w:r w:rsidR="00C26902" w:rsidRPr="005A003A">
        <w:rPr>
          <w:rFonts w:ascii="Times New Roman" w:hAnsi="Times New Roman"/>
          <w:sz w:val="24"/>
          <w:szCs w:val="24"/>
          <w:lang w:eastAsia="ru-RU"/>
        </w:rPr>
        <w:t xml:space="preserve"> мероприятия:</w:t>
      </w:r>
      <w:r w:rsidR="00C26902" w:rsidRPr="005A003A">
        <w:rPr>
          <w:rFonts w:ascii="Times New Roman" w:hAnsi="Times New Roman"/>
          <w:sz w:val="24"/>
          <w:szCs w:val="24"/>
        </w:rPr>
        <w:t xml:space="preserve"> </w:t>
      </w:r>
    </w:p>
    <w:p w:rsidR="00C655C2" w:rsidRPr="002823CF" w:rsidRDefault="00C655C2" w:rsidP="00C655C2">
      <w:pPr>
        <w:numPr>
          <w:ilvl w:val="0"/>
          <w:numId w:val="58"/>
        </w:numPr>
        <w:tabs>
          <w:tab w:val="left" w:pos="0"/>
          <w:tab w:val="left" w:pos="567"/>
        </w:tabs>
        <w:ind w:left="0" w:firstLine="142"/>
        <w:rPr>
          <w:rFonts w:ascii="Times New Roman" w:hAnsi="Times New Roman"/>
          <w:sz w:val="24"/>
          <w:szCs w:val="24"/>
        </w:rPr>
      </w:pPr>
      <w:r w:rsidRPr="002823CF">
        <w:rPr>
          <w:rFonts w:ascii="Times New Roman" w:hAnsi="Times New Roman"/>
          <w:sz w:val="24"/>
          <w:szCs w:val="24"/>
        </w:rPr>
        <w:t>Совершенствование работы по предотвращению дорожно-транспортных происшестви</w:t>
      </w:r>
      <w:r>
        <w:rPr>
          <w:rFonts w:ascii="Times New Roman" w:hAnsi="Times New Roman"/>
          <w:sz w:val="24"/>
          <w:szCs w:val="24"/>
        </w:rPr>
        <w:t>й с участием детей и подростков;</w:t>
      </w:r>
    </w:p>
    <w:p w:rsidR="00C655C2" w:rsidRPr="002823CF" w:rsidRDefault="00C655C2" w:rsidP="00C655C2">
      <w:pPr>
        <w:numPr>
          <w:ilvl w:val="0"/>
          <w:numId w:val="58"/>
        </w:numPr>
        <w:tabs>
          <w:tab w:val="left" w:pos="0"/>
          <w:tab w:val="left" w:pos="567"/>
        </w:tabs>
        <w:ind w:left="0" w:firstLine="142"/>
        <w:rPr>
          <w:rFonts w:ascii="Times New Roman" w:hAnsi="Times New Roman"/>
          <w:sz w:val="24"/>
          <w:szCs w:val="24"/>
        </w:rPr>
      </w:pPr>
      <w:r w:rsidRPr="002823CF">
        <w:rPr>
          <w:rFonts w:ascii="Times New Roman" w:hAnsi="Times New Roman"/>
          <w:sz w:val="24"/>
          <w:szCs w:val="24"/>
        </w:rPr>
        <w:t>Пропаганда среди обучающихся Правил дорожного движения Российской Федерации и привитие навыков безопас</w:t>
      </w:r>
      <w:r>
        <w:rPr>
          <w:rFonts w:ascii="Times New Roman" w:hAnsi="Times New Roman"/>
          <w:sz w:val="24"/>
          <w:szCs w:val="24"/>
        </w:rPr>
        <w:t>ного поведения на улицах города;</w:t>
      </w:r>
    </w:p>
    <w:p w:rsidR="00C655C2" w:rsidRDefault="00C655C2" w:rsidP="00C655C2">
      <w:pPr>
        <w:numPr>
          <w:ilvl w:val="0"/>
          <w:numId w:val="58"/>
        </w:numPr>
        <w:tabs>
          <w:tab w:val="left" w:pos="0"/>
          <w:tab w:val="left" w:pos="567"/>
        </w:tabs>
        <w:ind w:left="0" w:firstLine="142"/>
        <w:rPr>
          <w:rFonts w:ascii="Times New Roman" w:hAnsi="Times New Roman"/>
          <w:sz w:val="24"/>
          <w:szCs w:val="24"/>
        </w:rPr>
      </w:pPr>
      <w:r w:rsidRPr="002823CF">
        <w:rPr>
          <w:rFonts w:ascii="Times New Roman" w:hAnsi="Times New Roman"/>
          <w:sz w:val="24"/>
          <w:szCs w:val="24"/>
        </w:rPr>
        <w:t>Закрепить у школьников знания Правил дорожного д</w:t>
      </w:r>
      <w:r>
        <w:rPr>
          <w:rFonts w:ascii="Times New Roman" w:hAnsi="Times New Roman"/>
          <w:sz w:val="24"/>
          <w:szCs w:val="24"/>
        </w:rPr>
        <w:t>вижения и навыков их соблюдения;</w:t>
      </w:r>
    </w:p>
    <w:p w:rsidR="00C655C2" w:rsidRPr="00C655C2" w:rsidRDefault="00C655C2" w:rsidP="00C655C2">
      <w:pPr>
        <w:numPr>
          <w:ilvl w:val="0"/>
          <w:numId w:val="58"/>
        </w:numPr>
        <w:tabs>
          <w:tab w:val="left" w:pos="0"/>
          <w:tab w:val="left" w:pos="567"/>
        </w:tabs>
        <w:ind w:left="0" w:firstLine="142"/>
        <w:rPr>
          <w:rFonts w:ascii="Times New Roman" w:hAnsi="Times New Roman"/>
          <w:sz w:val="24"/>
          <w:szCs w:val="24"/>
        </w:rPr>
      </w:pPr>
      <w:r w:rsidRPr="00C655C2">
        <w:rPr>
          <w:rFonts w:ascii="Times New Roman" w:hAnsi="Times New Roman"/>
          <w:sz w:val="24"/>
          <w:szCs w:val="24"/>
        </w:rPr>
        <w:t xml:space="preserve">Воспитать законопослушных участников дорожного движения, формировать культуру здорового и безопасного образа жизни  </w:t>
      </w:r>
    </w:p>
    <w:p w:rsidR="00C26902" w:rsidRPr="005A003A" w:rsidRDefault="007510DB" w:rsidP="00FA17C1">
      <w:pPr>
        <w:pStyle w:val="3"/>
        <w:spacing w:after="0"/>
        <w:ind w:left="0" w:firstLine="567"/>
        <w:rPr>
          <w:rFonts w:cs="Times New Roman"/>
          <w:sz w:val="24"/>
          <w:szCs w:val="24"/>
        </w:rPr>
      </w:pPr>
      <w:r w:rsidRPr="005A003A">
        <w:rPr>
          <w:rFonts w:cs="Times New Roman"/>
          <w:sz w:val="24"/>
          <w:szCs w:val="24"/>
        </w:rPr>
        <w:t xml:space="preserve">В реализации </w:t>
      </w:r>
      <w:r w:rsidR="00060662" w:rsidRPr="005A003A">
        <w:rPr>
          <w:rFonts w:cs="Times New Roman"/>
          <w:sz w:val="24"/>
          <w:szCs w:val="24"/>
        </w:rPr>
        <w:t>проекта приняли</w:t>
      </w:r>
      <w:r w:rsidR="00C26902" w:rsidRPr="005A003A">
        <w:rPr>
          <w:rFonts w:cs="Times New Roman"/>
          <w:sz w:val="24"/>
          <w:szCs w:val="24"/>
        </w:rPr>
        <w:t xml:space="preserve"> участие </w:t>
      </w:r>
      <w:r w:rsidR="00C655C2">
        <w:rPr>
          <w:rFonts w:cs="Times New Roman"/>
          <w:sz w:val="24"/>
          <w:szCs w:val="24"/>
        </w:rPr>
        <w:t>воспитанники общеобразовательных</w:t>
      </w:r>
      <w:r w:rsidR="00C26902" w:rsidRPr="005A003A">
        <w:rPr>
          <w:rFonts w:cs="Times New Roman"/>
          <w:sz w:val="24"/>
          <w:szCs w:val="24"/>
        </w:rPr>
        <w:t xml:space="preserve"> </w:t>
      </w:r>
      <w:r w:rsidR="00C655C2">
        <w:rPr>
          <w:rFonts w:cs="Times New Roman"/>
          <w:sz w:val="24"/>
          <w:szCs w:val="24"/>
        </w:rPr>
        <w:t xml:space="preserve">учреждений города, посещающие </w:t>
      </w:r>
      <w:r w:rsidR="00C655C2" w:rsidRPr="00C655C2">
        <w:rPr>
          <w:sz w:val="24"/>
          <w:szCs w:val="24"/>
        </w:rPr>
        <w:t>лагерь с дневным пребыванием</w:t>
      </w:r>
      <w:r w:rsidR="002F17E6" w:rsidRPr="005A003A">
        <w:rPr>
          <w:rFonts w:cs="Times New Roman"/>
          <w:sz w:val="24"/>
          <w:szCs w:val="24"/>
        </w:rPr>
        <w:t xml:space="preserve">: </w:t>
      </w:r>
      <w:r w:rsidR="002F17E6" w:rsidRPr="005A003A">
        <w:rPr>
          <w:rFonts w:eastAsia="Times New Roman" w:cs="Times New Roman"/>
          <w:bCs/>
          <w:sz w:val="24"/>
          <w:szCs w:val="24"/>
          <w:lang w:eastAsia="ru-RU"/>
        </w:rPr>
        <w:t>МБОУ</w:t>
      </w:r>
      <w:r w:rsidR="00C26902" w:rsidRPr="005A003A">
        <w:rPr>
          <w:rFonts w:cs="Times New Roman"/>
          <w:sz w:val="24"/>
          <w:szCs w:val="24"/>
        </w:rPr>
        <w:t xml:space="preserve"> СОШ №1 им. Созонова Ю.Г., </w:t>
      </w:r>
      <w:r w:rsidR="007305FC" w:rsidRPr="005A003A">
        <w:rPr>
          <w:rFonts w:eastAsia="Times New Roman" w:cs="Times New Roman"/>
          <w:bCs/>
          <w:sz w:val="24"/>
          <w:szCs w:val="24"/>
          <w:lang w:eastAsia="ru-RU"/>
        </w:rPr>
        <w:t xml:space="preserve">МБОУ СОШ с углубленным изучением отдельных предметов №3, </w:t>
      </w:r>
      <w:r w:rsidR="00A4374C">
        <w:rPr>
          <w:rFonts w:eastAsia="Times New Roman" w:cs="Times New Roman"/>
          <w:bCs/>
          <w:sz w:val="24"/>
          <w:szCs w:val="24"/>
          <w:lang w:eastAsia="ru-RU"/>
        </w:rPr>
        <w:t>МБОУ СОШ №4,</w:t>
      </w:r>
      <w:r w:rsidR="007305FC" w:rsidRPr="005A003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26902" w:rsidRPr="005A003A">
        <w:rPr>
          <w:rFonts w:eastAsia="Times New Roman" w:cs="Times New Roman"/>
          <w:bCs/>
          <w:sz w:val="24"/>
          <w:szCs w:val="24"/>
          <w:lang w:eastAsia="ru-RU"/>
        </w:rPr>
        <w:t>МБОУ СОШ №8, МБОУ «Гимназия №1</w:t>
      </w:r>
      <w:r w:rsidR="00A4374C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C26902" w:rsidRPr="005A003A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C26902" w:rsidRPr="005A003A">
        <w:rPr>
          <w:rFonts w:cs="Times New Roman"/>
          <w:sz w:val="24"/>
          <w:szCs w:val="24"/>
        </w:rPr>
        <w:t xml:space="preserve"> </w:t>
      </w:r>
    </w:p>
    <w:p w:rsidR="00C26902" w:rsidRPr="005A003A" w:rsidRDefault="00C26902" w:rsidP="00FA17C1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Итоги конкурса подводились среди команд школ города, набравших максимальное количество баллов.</w:t>
      </w:r>
    </w:p>
    <w:p w:rsidR="00C26902" w:rsidRPr="005A003A" w:rsidRDefault="00C26902" w:rsidP="00FA17C1">
      <w:pPr>
        <w:ind w:left="0" w:firstLine="567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Места распределились следующим образом:</w:t>
      </w:r>
    </w:p>
    <w:p w:rsidR="00C26902" w:rsidRPr="005A003A" w:rsidRDefault="00A4374C" w:rsidP="00C26902">
      <w:pPr>
        <w:pStyle w:val="ac"/>
        <w:spacing w:after="0"/>
        <w:rPr>
          <w:rFonts w:ascii="Times New Roman" w:hAnsi="Times New Roman"/>
          <w:bCs/>
          <w:i/>
          <w:sz w:val="24"/>
          <w:szCs w:val="24"/>
        </w:rPr>
      </w:pPr>
      <w:r w:rsidRPr="00A4374C">
        <w:rPr>
          <w:rFonts w:ascii="Times New Roman" w:hAnsi="Times New Roman"/>
          <w:bCs/>
          <w:sz w:val="24"/>
          <w:szCs w:val="24"/>
        </w:rPr>
        <w:t>МБОУ СОШ №8 – 43 балла – 1</w:t>
      </w:r>
      <w:r w:rsidR="00C26902" w:rsidRPr="00A4374C">
        <w:rPr>
          <w:rFonts w:ascii="Times New Roman" w:hAnsi="Times New Roman"/>
          <w:bCs/>
          <w:sz w:val="24"/>
          <w:szCs w:val="24"/>
        </w:rPr>
        <w:t xml:space="preserve"> место</w:t>
      </w:r>
    </w:p>
    <w:p w:rsidR="00A4374C" w:rsidRPr="00A4374C" w:rsidRDefault="00A4374C" w:rsidP="001054B2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A4374C">
        <w:rPr>
          <w:rFonts w:ascii="Times New Roman" w:eastAsia="Times New Roman" w:hAnsi="Times New Roman"/>
          <w:bCs/>
          <w:sz w:val="24"/>
          <w:szCs w:val="24"/>
          <w:lang w:eastAsia="ru-RU"/>
        </w:rPr>
        <w:t>МБОУ</w:t>
      </w:r>
      <w:r w:rsidRPr="00A4374C">
        <w:rPr>
          <w:rFonts w:ascii="Times New Roman" w:hAnsi="Times New Roman"/>
          <w:sz w:val="24"/>
          <w:szCs w:val="24"/>
        </w:rPr>
        <w:t xml:space="preserve"> СОШ №1 им. Созонова Ю.Г – 42 балла – 2 место</w:t>
      </w:r>
    </w:p>
    <w:p w:rsidR="001054B2" w:rsidRPr="00A4374C" w:rsidRDefault="00A4374C" w:rsidP="001054B2">
      <w:pPr>
        <w:tabs>
          <w:tab w:val="left" w:pos="993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374C">
        <w:rPr>
          <w:rFonts w:ascii="Times New Roman" w:eastAsia="Times New Roman" w:hAnsi="Times New Roman"/>
          <w:bCs/>
          <w:sz w:val="24"/>
          <w:szCs w:val="24"/>
          <w:lang w:eastAsia="ru-RU"/>
        </w:rPr>
        <w:t>МБОУ СОШ с углубленным изучением отдельных предметов №3 – 41 балл – 3 место</w:t>
      </w:r>
    </w:p>
    <w:p w:rsidR="00A4374C" w:rsidRPr="00A4374C" w:rsidRDefault="00A4374C" w:rsidP="001054B2">
      <w:pPr>
        <w:tabs>
          <w:tab w:val="left" w:pos="993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374C">
        <w:rPr>
          <w:rFonts w:ascii="Times New Roman" w:eastAsia="Times New Roman" w:hAnsi="Times New Roman"/>
          <w:bCs/>
          <w:sz w:val="24"/>
          <w:szCs w:val="24"/>
          <w:lang w:eastAsia="ru-RU"/>
        </w:rPr>
        <w:t>МБОУ «Гимназия №1» -39 баллов – 4 место</w:t>
      </w:r>
    </w:p>
    <w:p w:rsidR="00A4374C" w:rsidRPr="00A4374C" w:rsidRDefault="00A4374C" w:rsidP="001054B2">
      <w:pPr>
        <w:tabs>
          <w:tab w:val="left" w:pos="993"/>
        </w:tabs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374C">
        <w:rPr>
          <w:rFonts w:ascii="Times New Roman" w:eastAsia="Times New Roman" w:hAnsi="Times New Roman"/>
          <w:bCs/>
          <w:sz w:val="24"/>
          <w:szCs w:val="24"/>
          <w:lang w:eastAsia="ru-RU"/>
        </w:rPr>
        <w:t>МБОУ СОШ №4 – 38 баллов – 5 место</w:t>
      </w:r>
    </w:p>
    <w:p w:rsidR="00C655C2" w:rsidRDefault="00C655C2" w:rsidP="00180771">
      <w:pPr>
        <w:tabs>
          <w:tab w:val="left" w:pos="993"/>
        </w:tabs>
        <w:ind w:left="0" w:firstLine="284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="00A4374C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лово </w:t>
      </w:r>
      <w:r w:rsidR="00180771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для</w:t>
      </w:r>
      <w:r w:rsidR="001807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приветствия и </w:t>
      </w:r>
      <w:r w:rsidR="00916B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поздравления </w:t>
      </w:r>
      <w:r w:rsidR="00916BD3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>предоставлено</w:t>
      </w:r>
      <w:r w:rsidR="001054B2" w:rsidRPr="005A00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807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главному специалисту отдела по дополнительному образованию и воспитательной </w:t>
      </w:r>
      <w:r w:rsidR="00916BD3">
        <w:rPr>
          <w:rFonts w:ascii="Times New Roman" w:hAnsi="Times New Roman"/>
          <w:bCs/>
          <w:sz w:val="24"/>
          <w:szCs w:val="24"/>
          <w:shd w:val="clear" w:color="auto" w:fill="FFFFFF"/>
        </w:rPr>
        <w:t>работе Департамента образования А</w:t>
      </w:r>
      <w:r w:rsidR="00180771">
        <w:rPr>
          <w:rFonts w:ascii="Times New Roman" w:hAnsi="Times New Roman"/>
          <w:bCs/>
          <w:sz w:val="24"/>
          <w:szCs w:val="24"/>
          <w:shd w:val="clear" w:color="auto" w:fill="FFFFFF"/>
        </w:rPr>
        <w:t>дминистрации города Ханты-Мансийска Шмаковой Олесе Андреевне.</w:t>
      </w:r>
    </w:p>
    <w:p w:rsidR="001054B2" w:rsidRPr="00A4374C" w:rsidRDefault="001054B2" w:rsidP="00A4374C">
      <w:pPr>
        <w:tabs>
          <w:tab w:val="left" w:pos="993"/>
        </w:tabs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2F17E6" w:rsidRPr="005A003A" w:rsidRDefault="00A30A33" w:rsidP="006E0893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Городские </w:t>
      </w:r>
      <w:r w:rsidR="002F17E6" w:rsidRPr="005A003A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мероприятия освещало</w:t>
      </w:r>
      <w:r w:rsidRPr="005A00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городское телев</w:t>
      </w:r>
      <w:r w:rsidR="002F17E6" w:rsidRPr="005A00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идение и газета «</w:t>
      </w:r>
      <w:proofErr w:type="spellStart"/>
      <w:r w:rsidR="002F17E6" w:rsidRPr="005A00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Самарово</w:t>
      </w:r>
      <w:proofErr w:type="spellEnd"/>
      <w:r w:rsidR="002F17E6" w:rsidRPr="005A00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-Ханты</w:t>
      </w:r>
    </w:p>
    <w:p w:rsidR="00A30A33" w:rsidRPr="005A003A" w:rsidRDefault="00A30A33" w:rsidP="0092620C">
      <w:pP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proofErr w:type="spellStart"/>
      <w:r w:rsidRPr="005A00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Мансийск</w:t>
      </w:r>
      <w:proofErr w:type="spellEnd"/>
      <w:r w:rsidRPr="005A00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A30A33" w:rsidRPr="005A003A" w:rsidRDefault="00295FF6" w:rsidP="00563954">
      <w:pPr>
        <w:numPr>
          <w:ilvl w:val="0"/>
          <w:numId w:val="8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>X</w:t>
      </w:r>
      <w:r w:rsidR="00A30A33" w:rsidRPr="005A003A">
        <w:rPr>
          <w:rFonts w:ascii="Times New Roman" w:hAnsi="Times New Roman"/>
          <w:sz w:val="24"/>
          <w:szCs w:val="24"/>
        </w:rPr>
        <w:t>X городской слёт «Юный инспектор движения» среди образовательных организаций города Ханты-Мансийска;</w:t>
      </w:r>
    </w:p>
    <w:p w:rsidR="000D7338" w:rsidRPr="005A003A" w:rsidRDefault="00A30A33" w:rsidP="00563954">
      <w:pPr>
        <w:numPr>
          <w:ilvl w:val="0"/>
          <w:numId w:val="8"/>
        </w:numPr>
        <w:ind w:left="0" w:firstLine="284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X</w:t>
      </w:r>
      <w:r w:rsidRPr="005A003A">
        <w:rPr>
          <w:rFonts w:ascii="Times New Roman" w:hAnsi="Times New Roman"/>
          <w:sz w:val="24"/>
          <w:szCs w:val="24"/>
          <w:lang w:val="en-US"/>
        </w:rPr>
        <w:t>X</w:t>
      </w:r>
      <w:r w:rsidRPr="005A003A">
        <w:rPr>
          <w:rFonts w:ascii="Times New Roman" w:hAnsi="Times New Roman"/>
          <w:sz w:val="24"/>
          <w:szCs w:val="24"/>
        </w:rPr>
        <w:t>X</w:t>
      </w:r>
      <w:r w:rsidR="00295FF6" w:rsidRPr="005A003A">
        <w:rPr>
          <w:rFonts w:ascii="Times New Roman" w:hAnsi="Times New Roman"/>
          <w:sz w:val="24"/>
          <w:szCs w:val="24"/>
          <w:lang w:val="en-US"/>
        </w:rPr>
        <w:t>I</w:t>
      </w:r>
      <w:r w:rsidRPr="005A003A">
        <w:rPr>
          <w:rFonts w:ascii="Times New Roman" w:hAnsi="Times New Roman"/>
          <w:sz w:val="24"/>
          <w:szCs w:val="24"/>
        </w:rPr>
        <w:t xml:space="preserve"> городской конкурс-соре</w:t>
      </w:r>
      <w:r w:rsidR="00D0764A" w:rsidRPr="005A003A">
        <w:rPr>
          <w:rFonts w:ascii="Times New Roman" w:hAnsi="Times New Roman"/>
          <w:sz w:val="24"/>
          <w:szCs w:val="24"/>
        </w:rPr>
        <w:t>внование «Безопасное колесо-2022</w:t>
      </w:r>
      <w:r w:rsidRPr="005A003A">
        <w:rPr>
          <w:rFonts w:ascii="Times New Roman" w:hAnsi="Times New Roman"/>
          <w:sz w:val="24"/>
          <w:szCs w:val="24"/>
        </w:rPr>
        <w:t>» среди образовательных орг</w:t>
      </w:r>
      <w:r w:rsidR="000D7338" w:rsidRPr="005A003A">
        <w:rPr>
          <w:rFonts w:ascii="Times New Roman" w:hAnsi="Times New Roman"/>
          <w:sz w:val="24"/>
          <w:szCs w:val="24"/>
        </w:rPr>
        <w:t>анизаций города Ханты-Мансийска;</w:t>
      </w:r>
    </w:p>
    <w:p w:rsidR="00A30A33" w:rsidRPr="005A003A" w:rsidRDefault="00A30A33" w:rsidP="00563954">
      <w:pPr>
        <w:numPr>
          <w:ilvl w:val="0"/>
          <w:numId w:val="8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A003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9B49CA" w:rsidRPr="005A003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городскую выставку «Военной техники», посвященную</w:t>
      </w:r>
      <w:r w:rsidR="009B49CA"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 77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-летию Победы в Великой Отечественной войне»:</w:t>
      </w:r>
    </w:p>
    <w:p w:rsidR="000D7338" w:rsidRPr="005A003A" w:rsidRDefault="000D7338" w:rsidP="00563954">
      <w:pPr>
        <w:numPr>
          <w:ilvl w:val="0"/>
          <w:numId w:val="8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Pr="005A003A">
        <w:rPr>
          <w:rFonts w:ascii="Times New Roman" w:hAnsi="Times New Roman"/>
          <w:sz w:val="24"/>
          <w:szCs w:val="24"/>
          <w:lang w:eastAsia="ru-RU"/>
        </w:rPr>
        <w:t>ородское мероприятие по реализации проекта «Перекресток»</w:t>
      </w:r>
      <w:r w:rsidR="00AA2673">
        <w:rPr>
          <w:rFonts w:ascii="Times New Roman" w:hAnsi="Times New Roman"/>
          <w:sz w:val="24"/>
          <w:szCs w:val="24"/>
          <w:lang w:eastAsia="ru-RU"/>
        </w:rPr>
        <w:t xml:space="preserve"> для детей, посещающих</w:t>
      </w:r>
      <w:r w:rsidR="00AA2673" w:rsidRPr="00AA2673">
        <w:rPr>
          <w:rFonts w:ascii="Times New Roman" w:hAnsi="Times New Roman"/>
          <w:sz w:val="24"/>
          <w:szCs w:val="24"/>
        </w:rPr>
        <w:t xml:space="preserve"> </w:t>
      </w:r>
      <w:r w:rsidR="00AA2673" w:rsidRPr="00180771">
        <w:rPr>
          <w:rFonts w:ascii="Times New Roman" w:hAnsi="Times New Roman"/>
          <w:sz w:val="24"/>
          <w:szCs w:val="24"/>
        </w:rPr>
        <w:t>лагеря с дневным пребыванием</w:t>
      </w:r>
      <w:r w:rsidR="00AA2673">
        <w:rPr>
          <w:rFonts w:ascii="Times New Roman" w:hAnsi="Times New Roman"/>
          <w:sz w:val="24"/>
          <w:szCs w:val="24"/>
        </w:rPr>
        <w:t>.</w:t>
      </w:r>
    </w:p>
    <w:p w:rsidR="00E8303B" w:rsidRPr="005A003A" w:rsidRDefault="00E8303B" w:rsidP="00E8303B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A33" w:rsidRPr="005A003A" w:rsidRDefault="00A30A33" w:rsidP="007510DB">
      <w:pPr>
        <w:shd w:val="clear" w:color="auto" w:fill="FFFFFF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b/>
          <w:sz w:val="24"/>
          <w:szCs w:val="24"/>
        </w:rPr>
        <w:lastRenderedPageBreak/>
        <w:t>Педагогический контр</w:t>
      </w:r>
      <w:r w:rsidR="002F0F42" w:rsidRPr="005A003A">
        <w:rPr>
          <w:rFonts w:ascii="Times New Roman" w:hAnsi="Times New Roman"/>
          <w:b/>
          <w:sz w:val="24"/>
          <w:szCs w:val="24"/>
        </w:rPr>
        <w:t>оль и руководство образовательным</w:t>
      </w:r>
      <w:r w:rsidRPr="005A003A">
        <w:rPr>
          <w:rFonts w:ascii="Times New Roman" w:hAnsi="Times New Roman"/>
          <w:b/>
          <w:sz w:val="24"/>
          <w:szCs w:val="24"/>
        </w:rPr>
        <w:t xml:space="preserve"> процессом.</w:t>
      </w:r>
    </w:p>
    <w:p w:rsidR="00822559" w:rsidRPr="005A003A" w:rsidRDefault="00822559" w:rsidP="0092620C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10DB" w:rsidRPr="005A003A" w:rsidRDefault="00A30A33" w:rsidP="004A440A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 xml:space="preserve">Согласно </w:t>
      </w:r>
      <w:r w:rsidR="00980155" w:rsidRPr="005A003A">
        <w:t>плану работы Центра</w:t>
      </w:r>
      <w:r w:rsidR="007510DB" w:rsidRPr="005A003A">
        <w:t xml:space="preserve"> технического творчества</w:t>
      </w:r>
      <w:r w:rsidR="00980155" w:rsidRPr="005A003A">
        <w:t>,</w:t>
      </w:r>
      <w:r w:rsidRPr="005A003A">
        <w:t xml:space="preserve"> в течение учебного года </w:t>
      </w:r>
      <w:r w:rsidR="007510DB" w:rsidRPr="005A003A">
        <w:t xml:space="preserve">был </w:t>
      </w:r>
    </w:p>
    <w:p w:rsidR="00A30A33" w:rsidRPr="005A003A" w:rsidRDefault="005014E4" w:rsidP="004A440A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>организован внутренний</w:t>
      </w:r>
      <w:r w:rsidR="007510DB" w:rsidRPr="005A003A">
        <w:t xml:space="preserve"> </w:t>
      </w:r>
      <w:r w:rsidR="00A30A33" w:rsidRPr="005A003A">
        <w:t>контроль</w:t>
      </w:r>
      <w:r w:rsidR="002F0F42" w:rsidRPr="005A003A">
        <w:t xml:space="preserve"> за ходом образовательного</w:t>
      </w:r>
      <w:r w:rsidR="00A30A33" w:rsidRPr="005A003A">
        <w:t xml:space="preserve"> процесса. </w:t>
      </w:r>
    </w:p>
    <w:p w:rsidR="005014E4" w:rsidRPr="005A003A" w:rsidRDefault="00A30A33" w:rsidP="004A440A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>Используемые виды к</w:t>
      </w:r>
      <w:r w:rsidR="00767D47" w:rsidRPr="005A003A">
        <w:t>онтроля: тематический</w:t>
      </w:r>
      <w:r w:rsidRPr="005A003A">
        <w:t xml:space="preserve">, текущий контроль, персональный, итоговый. </w:t>
      </w:r>
    </w:p>
    <w:p w:rsidR="005014E4" w:rsidRPr="005A003A" w:rsidRDefault="00A30A33" w:rsidP="004A440A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>В работе использовались такие методы контроля, как пос</w:t>
      </w:r>
      <w:r w:rsidR="005014E4" w:rsidRPr="005A003A">
        <w:t>ещение занятий, анализ, беседа,</w:t>
      </w:r>
    </w:p>
    <w:p w:rsidR="00A30A33" w:rsidRPr="005A003A" w:rsidRDefault="00A30A33" w:rsidP="004A440A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 xml:space="preserve">наблюдение. </w:t>
      </w:r>
    </w:p>
    <w:p w:rsidR="00A30A33" w:rsidRPr="005A003A" w:rsidRDefault="00A30A33" w:rsidP="00526D3B">
      <w:pPr>
        <w:pStyle w:val="a3"/>
        <w:shd w:val="clear" w:color="auto" w:fill="FFFFFF"/>
        <w:spacing w:before="0" w:beforeAutospacing="0" w:after="0" w:afterAutospacing="0"/>
        <w:ind w:left="0" w:firstLine="284"/>
      </w:pPr>
      <w:r w:rsidRPr="005A003A">
        <w:t>Контроль проводился:</w:t>
      </w:r>
    </w:p>
    <w:p w:rsidR="00A30A33" w:rsidRPr="005A003A" w:rsidRDefault="00A30A33" w:rsidP="00563954">
      <w:pPr>
        <w:numPr>
          <w:ilvl w:val="0"/>
          <w:numId w:val="49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За проведением набора детей в детские объединения и комплектованием групп;</w:t>
      </w:r>
    </w:p>
    <w:p w:rsidR="00A30A33" w:rsidRPr="005A003A" w:rsidRDefault="00A30A33" w:rsidP="00563954">
      <w:pPr>
        <w:numPr>
          <w:ilvl w:val="0"/>
          <w:numId w:val="49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NewRomanPSMT" w:hAnsi="Times New Roman"/>
          <w:sz w:val="24"/>
          <w:szCs w:val="24"/>
        </w:rPr>
        <w:t>Соблюдение техники безопасности на занятиях в объединениях технической направленности;</w:t>
      </w:r>
    </w:p>
    <w:p w:rsidR="00A30A33" w:rsidRPr="005A003A" w:rsidRDefault="00A30A33" w:rsidP="00563954">
      <w:pPr>
        <w:numPr>
          <w:ilvl w:val="0"/>
          <w:numId w:val="49"/>
        </w:numPr>
        <w:shd w:val="clear" w:color="auto" w:fill="FFFFFF"/>
        <w:rPr>
          <w:rFonts w:ascii="Times New Roman" w:eastAsia="TimesNewRomanPSMT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Качество составления дополнительных общеобразовательных </w:t>
      </w:r>
      <w:r w:rsidR="002F17E6" w:rsidRPr="005A003A">
        <w:rPr>
          <w:rFonts w:ascii="Times New Roman" w:hAnsi="Times New Roman"/>
          <w:sz w:val="24"/>
          <w:szCs w:val="24"/>
        </w:rPr>
        <w:t>общеразвивающих программ</w:t>
      </w:r>
      <w:r w:rsidRPr="005A003A">
        <w:rPr>
          <w:rFonts w:ascii="Times New Roman" w:hAnsi="Times New Roman"/>
          <w:sz w:val="24"/>
          <w:szCs w:val="24"/>
        </w:rPr>
        <w:t>;</w:t>
      </w:r>
    </w:p>
    <w:p w:rsidR="00A30A33" w:rsidRPr="005A003A" w:rsidRDefault="00A30A33" w:rsidP="00563954">
      <w:pPr>
        <w:numPr>
          <w:ilvl w:val="0"/>
          <w:numId w:val="49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 xml:space="preserve">Ведение и </w:t>
      </w:r>
      <w:r w:rsidR="00841C94" w:rsidRPr="005A003A">
        <w:rPr>
          <w:rFonts w:ascii="Times New Roman" w:hAnsi="Times New Roman"/>
          <w:sz w:val="24"/>
          <w:szCs w:val="24"/>
        </w:rPr>
        <w:t>соблюдение единых</w:t>
      </w:r>
      <w:r w:rsidRPr="005A003A">
        <w:rPr>
          <w:rFonts w:ascii="Times New Roman" w:hAnsi="Times New Roman"/>
          <w:sz w:val="24"/>
          <w:szCs w:val="24"/>
        </w:rPr>
        <w:t xml:space="preserve"> требований при оформлении   электронных журналов на портале mukhm.sharepoint.com;</w:t>
      </w:r>
    </w:p>
    <w:p w:rsidR="00841C94" w:rsidRPr="005A003A" w:rsidRDefault="00527C2E" w:rsidP="00563954">
      <w:pPr>
        <w:numPr>
          <w:ilvl w:val="0"/>
          <w:numId w:val="49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>С</w:t>
      </w:r>
      <w:r w:rsidR="00841C94" w:rsidRPr="005A003A">
        <w:rPr>
          <w:rFonts w:ascii="Times New Roman" w:hAnsi="Times New Roman"/>
          <w:sz w:val="24"/>
          <w:szCs w:val="24"/>
        </w:rPr>
        <w:t xml:space="preserve">облюдение условий труда при проведении практических занятий;                                                                                                                      </w:t>
      </w:r>
    </w:p>
    <w:p w:rsidR="00A30A33" w:rsidRPr="005A003A" w:rsidRDefault="00A30A33" w:rsidP="00563954">
      <w:pPr>
        <w:numPr>
          <w:ilvl w:val="0"/>
          <w:numId w:val="49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NewRomanPSMT" w:hAnsi="Times New Roman"/>
          <w:sz w:val="24"/>
          <w:szCs w:val="24"/>
        </w:rPr>
        <w:t xml:space="preserve">Применение </w:t>
      </w:r>
      <w:proofErr w:type="spellStart"/>
      <w:r w:rsidRPr="005A003A">
        <w:rPr>
          <w:rFonts w:ascii="Times New Roman" w:eastAsia="TimesNewRomanPSMT" w:hAnsi="Times New Roman"/>
          <w:sz w:val="24"/>
          <w:szCs w:val="24"/>
        </w:rPr>
        <w:t>здоровьесберегающих</w:t>
      </w:r>
      <w:proofErr w:type="spellEnd"/>
      <w:r w:rsidRPr="005A003A">
        <w:rPr>
          <w:rFonts w:ascii="Times New Roman" w:eastAsia="TimesNewRomanPSMT" w:hAnsi="Times New Roman"/>
          <w:sz w:val="24"/>
          <w:szCs w:val="24"/>
        </w:rPr>
        <w:t xml:space="preserve"> технологий на занятиях;</w:t>
      </w:r>
    </w:p>
    <w:p w:rsidR="00A30A33" w:rsidRPr="005A003A" w:rsidRDefault="00A30A33" w:rsidP="00563954">
      <w:pPr>
        <w:numPr>
          <w:ilvl w:val="0"/>
          <w:numId w:val="49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>Сохранность контингента обучающихся, результаты проверки наполняемости групп;</w:t>
      </w:r>
    </w:p>
    <w:p w:rsidR="00A30A33" w:rsidRPr="005A003A" w:rsidRDefault="00A30A33" w:rsidP="00563954">
      <w:pPr>
        <w:numPr>
          <w:ilvl w:val="0"/>
          <w:numId w:val="49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NewRomanPSMT" w:hAnsi="Times New Roman"/>
          <w:sz w:val="24"/>
          <w:szCs w:val="24"/>
        </w:rPr>
        <w:t xml:space="preserve">Уровень </w:t>
      </w:r>
      <w:proofErr w:type="spellStart"/>
      <w:r w:rsidRPr="005A003A">
        <w:rPr>
          <w:rFonts w:ascii="Times New Roman" w:eastAsia="TimesNewRomanPSMT" w:hAnsi="Times New Roman"/>
          <w:sz w:val="24"/>
          <w:szCs w:val="24"/>
        </w:rPr>
        <w:t>сформированности</w:t>
      </w:r>
      <w:proofErr w:type="spellEnd"/>
      <w:r w:rsidRPr="005A003A">
        <w:rPr>
          <w:rFonts w:ascii="Times New Roman" w:eastAsia="TimesNewRomanPSMT" w:hAnsi="Times New Roman"/>
          <w:sz w:val="24"/>
          <w:szCs w:val="24"/>
        </w:rPr>
        <w:t xml:space="preserve"> ЗУН  в объединениях технической направленности;</w:t>
      </w:r>
    </w:p>
    <w:p w:rsidR="00A30A33" w:rsidRPr="005A003A" w:rsidRDefault="00A30A33" w:rsidP="00563954">
      <w:pPr>
        <w:numPr>
          <w:ilvl w:val="0"/>
          <w:numId w:val="49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>Контроль за участием в мероприятиях разного ранга;</w:t>
      </w:r>
    </w:p>
    <w:p w:rsidR="00A30A33" w:rsidRPr="005A003A" w:rsidRDefault="00A30A33" w:rsidP="00563954">
      <w:pPr>
        <w:numPr>
          <w:ilvl w:val="0"/>
          <w:numId w:val="49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</w:rPr>
        <w:t xml:space="preserve">Выполнение учебных планов и программ за 1 полугодие и </w:t>
      </w:r>
      <w:r w:rsidRPr="005A003A">
        <w:rPr>
          <w:rFonts w:ascii="Times New Roman" w:eastAsia="TimesNewRomanPSMT" w:hAnsi="Times New Roman"/>
          <w:sz w:val="24"/>
          <w:szCs w:val="24"/>
        </w:rPr>
        <w:t>по итогам года.</w:t>
      </w:r>
    </w:p>
    <w:p w:rsidR="005014E4" w:rsidRPr="005A003A" w:rsidRDefault="00F245C8" w:rsidP="004A440A">
      <w:pPr>
        <w:shd w:val="clear" w:color="auto" w:fill="FBFCFC"/>
        <w:spacing w:line="245" w:lineRule="atLeast"/>
        <w:ind w:left="-284" w:firstLine="644"/>
        <w:textAlignment w:val="baseline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5A003A">
        <w:rPr>
          <w:rFonts w:ascii="Times New Roman" w:hAnsi="Times New Roman"/>
          <w:spacing w:val="5"/>
          <w:sz w:val="24"/>
          <w:szCs w:val="24"/>
          <w:bdr w:val="none" w:sz="0" w:space="0" w:color="auto" w:frame="1"/>
          <w:lang w:eastAsia="ru-RU"/>
        </w:rPr>
        <w:t>Анализ программ и беседы с педагогами показали, что написание образовательных программ вызывает определенные трудности. В частности, содержание программ требовали доработки: необходимо более полно раскрывать особенности программы в пояснительной записке, определенные трудности возникли при составлении методического, диагностического и дидактического блоков.</w:t>
      </w:r>
    </w:p>
    <w:p w:rsidR="00F245C8" w:rsidRPr="005A003A" w:rsidRDefault="00A30A33" w:rsidP="004A440A">
      <w:pPr>
        <w:shd w:val="clear" w:color="auto" w:fill="FFFFFF"/>
        <w:ind w:left="-284" w:firstLine="644"/>
        <w:rPr>
          <w:rFonts w:ascii="Times New Roman" w:hAnsi="Times New Roman"/>
          <w:sz w:val="24"/>
          <w:szCs w:val="24"/>
          <w:lang w:eastAsia="ru-RU"/>
        </w:rPr>
      </w:pPr>
      <w:r w:rsidRPr="005A003A">
        <w:rPr>
          <w:rFonts w:ascii="Times New Roman" w:hAnsi="Times New Roman"/>
          <w:sz w:val="24"/>
          <w:szCs w:val="24"/>
          <w:lang w:eastAsia="ru-RU"/>
        </w:rPr>
        <w:t>Качество образовател</w:t>
      </w:r>
      <w:r w:rsidR="002F0F42" w:rsidRPr="005A003A">
        <w:rPr>
          <w:rFonts w:ascii="Times New Roman" w:hAnsi="Times New Roman"/>
          <w:sz w:val="24"/>
          <w:szCs w:val="24"/>
          <w:lang w:eastAsia="ru-RU"/>
        </w:rPr>
        <w:t>ьной деятельности</w:t>
      </w:r>
      <w:r w:rsidRPr="005A003A">
        <w:rPr>
          <w:rFonts w:ascii="Times New Roman" w:hAnsi="Times New Roman"/>
          <w:sz w:val="24"/>
          <w:szCs w:val="24"/>
          <w:lang w:eastAsia="ru-RU"/>
        </w:rPr>
        <w:t>, наполняемость груп</w:t>
      </w:r>
      <w:r w:rsidR="00F245C8" w:rsidRPr="005A003A">
        <w:rPr>
          <w:rFonts w:ascii="Times New Roman" w:hAnsi="Times New Roman"/>
          <w:sz w:val="24"/>
          <w:szCs w:val="24"/>
          <w:lang w:eastAsia="ru-RU"/>
        </w:rPr>
        <w:t>п контролировались регулярно</w:t>
      </w:r>
      <w:r w:rsidR="004A440A" w:rsidRPr="005A003A">
        <w:rPr>
          <w:rFonts w:ascii="Times New Roman" w:hAnsi="Times New Roman"/>
          <w:sz w:val="24"/>
          <w:szCs w:val="24"/>
          <w:lang w:eastAsia="ru-RU"/>
        </w:rPr>
        <w:t xml:space="preserve"> во время текущих и тематических проверок.</w:t>
      </w:r>
    </w:p>
    <w:p w:rsidR="00A30A33" w:rsidRPr="005A003A" w:rsidRDefault="00A30A33" w:rsidP="004A440A">
      <w:pPr>
        <w:shd w:val="clear" w:color="auto" w:fill="FFFFFF"/>
        <w:ind w:left="-284" w:firstLine="0"/>
        <w:rPr>
          <w:rFonts w:ascii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виды контроля дают возможность </w:t>
      </w:r>
      <w:r w:rsidR="00A6671B" w:rsidRPr="005A003A">
        <w:rPr>
          <w:rFonts w:ascii="Times New Roman" w:hAnsi="Times New Roman"/>
          <w:sz w:val="24"/>
          <w:szCs w:val="24"/>
          <w:lang w:eastAsia="ru-RU"/>
        </w:rPr>
        <w:t xml:space="preserve">анализировать уровень подготовки педагогов к занятиям, увидеть слабые </w:t>
      </w:r>
      <w:r w:rsidRPr="005A003A">
        <w:rPr>
          <w:rFonts w:ascii="Times New Roman" w:hAnsi="Times New Roman"/>
          <w:sz w:val="24"/>
          <w:szCs w:val="24"/>
          <w:lang w:eastAsia="ru-RU"/>
        </w:rPr>
        <w:t>и сильные стороны профессионализма и своевременно оказать помощь.</w:t>
      </w:r>
    </w:p>
    <w:p w:rsidR="00A30A33" w:rsidRPr="005A003A" w:rsidRDefault="00A30A33" w:rsidP="00A90DD7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>Контроль способствовал положительным результатам:</w:t>
      </w:r>
    </w:p>
    <w:p w:rsidR="00A30A33" w:rsidRPr="005A003A" w:rsidRDefault="00A30A33" w:rsidP="00563954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textAlignment w:val="baseline"/>
      </w:pPr>
      <w:r w:rsidRPr="005A003A">
        <w:t>возрос уровень профессиональной компетенции педагогов;</w:t>
      </w:r>
    </w:p>
    <w:p w:rsidR="00767D47" w:rsidRPr="005A003A" w:rsidRDefault="00767D47" w:rsidP="00563954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textAlignment w:val="baseline"/>
      </w:pPr>
      <w:r w:rsidRPr="005A003A">
        <w:t xml:space="preserve">учебный план за учебный </w:t>
      </w:r>
      <w:r w:rsidR="002F17E6" w:rsidRPr="005A003A">
        <w:t>год выполнен</w:t>
      </w:r>
      <w:r w:rsidRPr="005A003A">
        <w:t xml:space="preserve">, программы пройдены; </w:t>
      </w:r>
    </w:p>
    <w:p w:rsidR="00767D47" w:rsidRPr="005A003A" w:rsidRDefault="00767D47" w:rsidP="00563954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педагоги на </w:t>
      </w:r>
      <w:r w:rsidR="00980155" w:rsidRPr="005A003A">
        <w:rPr>
          <w:rFonts w:ascii="Times New Roman" w:hAnsi="Times New Roman"/>
          <w:sz w:val="24"/>
          <w:szCs w:val="24"/>
        </w:rPr>
        <w:t>занятиях развивают</w:t>
      </w:r>
      <w:r w:rsidRPr="005A003A">
        <w:rPr>
          <w:rFonts w:ascii="Times New Roman" w:hAnsi="Times New Roman"/>
          <w:sz w:val="24"/>
          <w:szCs w:val="24"/>
        </w:rPr>
        <w:t xml:space="preserve"> у обучающихся трудовые навыки, мышление, </w:t>
      </w:r>
      <w:proofErr w:type="spellStart"/>
      <w:r w:rsidRPr="005A003A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и т.д.,</w:t>
      </w:r>
    </w:p>
    <w:p w:rsidR="00767D47" w:rsidRPr="005A003A" w:rsidRDefault="00767D47" w:rsidP="00563954">
      <w:pPr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используют дифференцированный подход в обучении обучающихся, поощряют инициативу и самостоятельность, </w:t>
      </w:r>
      <w:r w:rsidR="002F17E6" w:rsidRPr="005A003A">
        <w:rPr>
          <w:rFonts w:ascii="Times New Roman" w:hAnsi="Times New Roman"/>
          <w:sz w:val="24"/>
          <w:szCs w:val="24"/>
        </w:rPr>
        <w:t>предлагают задания</w:t>
      </w:r>
      <w:r w:rsidRPr="005A003A">
        <w:rPr>
          <w:rFonts w:ascii="Times New Roman" w:hAnsi="Times New Roman"/>
          <w:sz w:val="24"/>
          <w:szCs w:val="24"/>
        </w:rPr>
        <w:t>, развивающие творческое воображение школьников.</w:t>
      </w:r>
    </w:p>
    <w:p w:rsidR="00A30A33" w:rsidRPr="005A003A" w:rsidRDefault="00A30A33" w:rsidP="00563954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textAlignment w:val="baseline"/>
      </w:pPr>
      <w:r w:rsidRPr="005A003A">
        <w:t>увеличилось количество участников и победителей конкурсов, соревнований различных уровней;</w:t>
      </w:r>
    </w:p>
    <w:p w:rsidR="00A30A33" w:rsidRPr="005A003A" w:rsidRDefault="00A30A33" w:rsidP="00A90DD7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284"/>
        <w:textAlignment w:val="baseline"/>
      </w:pPr>
      <w:r w:rsidRPr="005A003A">
        <w:t>улучшилось качество вед</w:t>
      </w:r>
      <w:r w:rsidR="005014E4" w:rsidRPr="005A003A">
        <w:t>ения документации</w:t>
      </w:r>
      <w:r w:rsidRPr="005A003A">
        <w:t>. </w:t>
      </w:r>
      <w:r w:rsidRPr="005A003A">
        <w:rPr>
          <w:shd w:val="clear" w:color="auto" w:fill="FFFFFF"/>
        </w:rPr>
        <w:t>Достаточно стабильному уровню обучения и качества образования способствовали хорошие, качественные занятия педагог</w:t>
      </w:r>
      <w:r w:rsidR="00841C94" w:rsidRPr="005A003A">
        <w:rPr>
          <w:shd w:val="clear" w:color="auto" w:fill="FFFFFF"/>
        </w:rPr>
        <w:t xml:space="preserve">ов: Манвелян И.Л., Фоминой И.Н. </w:t>
      </w:r>
      <w:proofErr w:type="spellStart"/>
      <w:r w:rsidR="00841C94" w:rsidRPr="005A003A">
        <w:rPr>
          <w:shd w:val="clear" w:color="auto" w:fill="FFFFFF"/>
        </w:rPr>
        <w:t>Шаруновой</w:t>
      </w:r>
      <w:proofErr w:type="spellEnd"/>
      <w:r w:rsidR="00841C94" w:rsidRPr="005A003A">
        <w:rPr>
          <w:shd w:val="clear" w:color="auto" w:fill="FFFFFF"/>
        </w:rPr>
        <w:t xml:space="preserve"> В.А.,</w:t>
      </w:r>
      <w:r w:rsidRPr="005A003A">
        <w:rPr>
          <w:shd w:val="clear" w:color="auto" w:fill="FFFFFF"/>
        </w:rPr>
        <w:t xml:space="preserve"> </w:t>
      </w:r>
      <w:r w:rsidR="00841C94" w:rsidRPr="005A003A">
        <w:rPr>
          <w:shd w:val="clear" w:color="auto" w:fill="FFFFFF"/>
        </w:rPr>
        <w:t xml:space="preserve">Набокова С.В., </w:t>
      </w:r>
      <w:r w:rsidRPr="005A003A">
        <w:rPr>
          <w:shd w:val="clear" w:color="auto" w:fill="FFFFFF"/>
        </w:rPr>
        <w:t>Захаровой Т.Г.,</w:t>
      </w:r>
      <w:r w:rsidR="00841C94" w:rsidRPr="005A003A">
        <w:rPr>
          <w:shd w:val="clear" w:color="auto" w:fill="FFFFFF"/>
        </w:rPr>
        <w:t xml:space="preserve"> Давыдовой О.В.</w:t>
      </w:r>
      <w:r w:rsidR="0065188F" w:rsidRPr="005A003A">
        <w:rPr>
          <w:shd w:val="clear" w:color="auto" w:fill="FFFFFF"/>
        </w:rPr>
        <w:t>, Домашенко</w:t>
      </w:r>
      <w:r w:rsidRPr="005A003A">
        <w:rPr>
          <w:shd w:val="clear" w:color="auto" w:fill="FFFFFF"/>
        </w:rPr>
        <w:t xml:space="preserve"> Н.С</w:t>
      </w:r>
      <w:r w:rsidR="00980155" w:rsidRPr="005A003A">
        <w:rPr>
          <w:shd w:val="clear" w:color="auto" w:fill="FFFFFF"/>
        </w:rPr>
        <w:t xml:space="preserve">., </w:t>
      </w:r>
      <w:proofErr w:type="spellStart"/>
      <w:r w:rsidR="00980155" w:rsidRPr="005A003A">
        <w:rPr>
          <w:shd w:val="clear" w:color="auto" w:fill="FFFFFF"/>
        </w:rPr>
        <w:t>Барнева</w:t>
      </w:r>
      <w:proofErr w:type="spellEnd"/>
      <w:r w:rsidR="00980155" w:rsidRPr="005A003A">
        <w:rPr>
          <w:shd w:val="clear" w:color="auto" w:fill="FFFFFF"/>
        </w:rPr>
        <w:t xml:space="preserve"> Д.С., </w:t>
      </w:r>
      <w:proofErr w:type="spellStart"/>
      <w:r w:rsidR="00980155" w:rsidRPr="005A003A">
        <w:rPr>
          <w:shd w:val="clear" w:color="auto" w:fill="FFFFFF"/>
        </w:rPr>
        <w:t>Рыбьякова</w:t>
      </w:r>
      <w:proofErr w:type="spellEnd"/>
      <w:r w:rsidR="00980155" w:rsidRPr="005A003A">
        <w:rPr>
          <w:shd w:val="clear" w:color="auto" w:fill="FFFFFF"/>
        </w:rPr>
        <w:t xml:space="preserve"> А.В.</w:t>
      </w:r>
      <w:r w:rsidR="00E12079" w:rsidRPr="005A003A">
        <w:rPr>
          <w:shd w:val="clear" w:color="auto" w:fill="FFFFFF"/>
        </w:rPr>
        <w:t>, Аксенова А.П.</w:t>
      </w:r>
    </w:p>
    <w:p w:rsidR="006D7138" w:rsidRPr="005A003A" w:rsidRDefault="006D7138" w:rsidP="005014E4">
      <w:pPr>
        <w:ind w:left="0" w:firstLine="708"/>
        <w:rPr>
          <w:rFonts w:ascii="Times New Roman" w:hAnsi="Times New Roman"/>
          <w:b/>
          <w:bCs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Велась работа по обеспечению надлежащего состояния и сохранения оборудования и инвентаря, соблюдения правил санитарно-гигиенического режима, охраны труда и техники безопасности. Своевременно проводился вводный инструктаж и инструктаж на рабочем месте. Проводилась профилактическая работа по снижению и предупреждению травматизма.</w:t>
      </w:r>
      <w:r w:rsidRPr="005A003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D7138" w:rsidRPr="005A003A" w:rsidRDefault="006D7138" w:rsidP="00A90DD7">
      <w:pPr>
        <w:pStyle w:val="3"/>
        <w:spacing w:after="0"/>
        <w:ind w:left="0" w:firstLine="708"/>
        <w:rPr>
          <w:rFonts w:cs="Times New Roman"/>
          <w:sz w:val="24"/>
          <w:szCs w:val="24"/>
        </w:rPr>
      </w:pPr>
      <w:r w:rsidRPr="005A003A">
        <w:rPr>
          <w:rFonts w:cs="Times New Roman"/>
          <w:sz w:val="24"/>
          <w:szCs w:val="24"/>
        </w:rPr>
        <w:t xml:space="preserve">Мероприятия по обеспечению </w:t>
      </w:r>
      <w:r w:rsidR="003E0380" w:rsidRPr="005A003A">
        <w:rPr>
          <w:rFonts w:cs="Times New Roman"/>
          <w:sz w:val="24"/>
          <w:szCs w:val="24"/>
        </w:rPr>
        <w:t>безопасности проводятся</w:t>
      </w:r>
      <w:r w:rsidRPr="005A003A">
        <w:rPr>
          <w:rFonts w:cs="Times New Roman"/>
          <w:sz w:val="24"/>
          <w:szCs w:val="24"/>
        </w:rPr>
        <w:t xml:space="preserve"> в соответствии с </w:t>
      </w:r>
      <w:r w:rsidRPr="005A003A">
        <w:rPr>
          <w:rFonts w:cs="Times New Roman"/>
          <w:sz w:val="24"/>
          <w:szCs w:val="24"/>
        </w:rPr>
        <w:lastRenderedPageBreak/>
        <w:t xml:space="preserve">санитарными и гигиеническими нормами </w:t>
      </w:r>
      <w:r w:rsidR="002F17E6" w:rsidRPr="005A003A">
        <w:rPr>
          <w:rFonts w:cs="Times New Roman"/>
          <w:sz w:val="24"/>
          <w:szCs w:val="24"/>
        </w:rPr>
        <w:t>СанПиНа, пожарной</w:t>
      </w:r>
      <w:r w:rsidRPr="005A003A">
        <w:rPr>
          <w:rFonts w:cs="Times New Roman"/>
          <w:sz w:val="24"/>
          <w:szCs w:val="24"/>
        </w:rPr>
        <w:t xml:space="preserve"> безопасности, а также требованиями и инструкциями Главного Управления Министерства РФ по делам Гражданской обороны, Чрезвычайным ситуациям и ликвидации последствий стихийных бедствий по Ханты-Мансийскому Автономному округу-Югре.</w:t>
      </w:r>
    </w:p>
    <w:p w:rsidR="005014E4" w:rsidRPr="005A003A" w:rsidRDefault="00321F1E" w:rsidP="005014E4">
      <w:pPr>
        <w:pStyle w:val="a3"/>
        <w:spacing w:before="0" w:beforeAutospacing="0" w:after="0" w:afterAutospacing="0" w:line="299" w:lineRule="atLeast"/>
        <w:ind w:left="0" w:firstLine="351"/>
      </w:pPr>
      <w:r w:rsidRPr="005A003A">
        <w:t xml:space="preserve">Однако посещения учебных занятий, индивидуальная работа с педагогами, анализ проверок </w:t>
      </w:r>
      <w:r w:rsidR="00C46D58" w:rsidRPr="005A003A">
        <w:t>учебной документации выявил ряд проблем и недостатков в</w:t>
      </w:r>
      <w:r w:rsidR="00C46D58" w:rsidRPr="00C46D58">
        <w:t xml:space="preserve"> </w:t>
      </w:r>
      <w:r w:rsidR="00C46D58" w:rsidRPr="005A003A">
        <w:t>организации</w:t>
      </w:r>
    </w:p>
    <w:p w:rsidR="00321F1E" w:rsidRPr="005A003A" w:rsidRDefault="00321F1E" w:rsidP="00C46D58">
      <w:pPr>
        <w:pStyle w:val="a3"/>
        <w:spacing w:before="0" w:beforeAutospacing="0" w:after="0" w:afterAutospacing="0" w:line="299" w:lineRule="atLeast"/>
        <w:ind w:left="0" w:firstLine="0"/>
      </w:pPr>
      <w:r w:rsidRPr="005A003A">
        <w:t>учебно-воспитательной деятельности педагогов Центра.</w:t>
      </w:r>
      <w:r w:rsidR="00C46D58">
        <w:t xml:space="preserve"> </w:t>
      </w:r>
      <w:r w:rsidRPr="005A003A">
        <w:t>Контроль за организацией учебно-воспитательного пр</w:t>
      </w:r>
      <w:r w:rsidR="005014E4" w:rsidRPr="005A003A">
        <w:t>оцесса, санитарно-гигиеническим</w:t>
      </w:r>
      <w:r w:rsidR="00C46D58">
        <w:t xml:space="preserve"> </w:t>
      </w:r>
      <w:r w:rsidRPr="005A003A">
        <w:t>режимом и работой по повышению качества образования.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  <w:rPr>
          <w:b/>
          <w:bCs/>
        </w:rPr>
      </w:pPr>
      <w:r w:rsidRPr="005A003A">
        <w:rPr>
          <w:rStyle w:val="a7"/>
        </w:rPr>
        <w:t>Имеются нарушения санитарно-гигиенических требований при организации</w:t>
      </w:r>
      <w:r w:rsidR="00F5026A" w:rsidRPr="005A003A">
        <w:rPr>
          <w:rStyle w:val="a7"/>
        </w:rPr>
        <w:t xml:space="preserve"> и проведении</w:t>
      </w:r>
      <w:r w:rsidR="00FA17C1" w:rsidRPr="005A003A">
        <w:rPr>
          <w:rStyle w:val="a7"/>
        </w:rPr>
        <w:t xml:space="preserve"> </w:t>
      </w:r>
      <w:r w:rsidRPr="005A003A">
        <w:rPr>
          <w:rStyle w:val="a7"/>
        </w:rPr>
        <w:t>учебных занятий: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>- нарушается продолжительность учебных занятий и перерывов между ними.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 xml:space="preserve">У некоторых педагогов дети не приучены приходить к началу учебных занятий, выходить из учебных кабинетов во время перерывов. Зачастую занятия объединений проводятся без перерывов. Очень редко во время занятий можно увидеть </w:t>
      </w:r>
      <w:proofErr w:type="spellStart"/>
      <w:r w:rsidRPr="005A003A">
        <w:t>физминутки</w:t>
      </w:r>
      <w:proofErr w:type="spellEnd"/>
      <w:r w:rsidRPr="005A003A">
        <w:t>.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>В объединениях, где работают педагоги с фанерой, красками, деревом и т.д. крайне редко можно увидеть нарукавники, фартуки.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>Посещаемость занятий в среднем составляет около 80 %. У ряда педагогов в течение всего учебного года проблема остается нерешенной.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rPr>
          <w:rStyle w:val="a7"/>
        </w:rPr>
        <w:t>Основные причины низкой посещаемости: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>- не выясняются своевременно причины отсутствия обучающихся на занятиях, не налажена связь с родителями;</w:t>
      </w:r>
    </w:p>
    <w:p w:rsidR="00321F1E" w:rsidRPr="005A003A" w:rsidRDefault="00321F1E" w:rsidP="00526D3B">
      <w:pPr>
        <w:pStyle w:val="a3"/>
        <w:spacing w:before="0" w:beforeAutospacing="0" w:after="0" w:afterAutospacing="0"/>
        <w:ind w:left="0" w:firstLine="284"/>
      </w:pPr>
      <w:r w:rsidRPr="005A003A">
        <w:t>- занятия однообразные, сводятся в основном к практической работе по изготовлению каких-то издели</w:t>
      </w:r>
      <w:r w:rsidR="00632FCF" w:rsidRPr="005A003A">
        <w:t>й</w:t>
      </w:r>
      <w:r w:rsidR="00527C2E" w:rsidRPr="005A003A">
        <w:t>,</w:t>
      </w:r>
      <w:r w:rsidRPr="005A003A">
        <w:t xml:space="preserve"> и они перестают посещать занятия;</w:t>
      </w:r>
      <w:r w:rsidR="00632FCF" w:rsidRPr="005A003A">
        <w:t xml:space="preserve"> другим </w:t>
      </w:r>
      <w:r w:rsidR="002F17E6" w:rsidRPr="005A003A">
        <w:t>даются задания</w:t>
      </w:r>
      <w:r w:rsidR="00632FCF" w:rsidRPr="005A003A">
        <w:t>, с которыми обучающимся трудно справиться;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>- в списках объединений имеются дети, которые давно не посещают занятия, но по каким-то причинам не включены в списки выбывших, группы остаются недоукомплектованными в течение учебного года;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>- не регулярно отмечаются отсутствующие на занятиях, если проанализировать страницы журналов, то практически 2/3 занятий многих педагогов проходят при 100% посещаемости, что не соответствует действительности,</w:t>
      </w:r>
      <w:r w:rsidR="00632FCF" w:rsidRPr="005A003A">
        <w:t xml:space="preserve"> не даёт возможности администрации</w:t>
      </w:r>
      <w:r w:rsidRPr="005A003A">
        <w:t xml:space="preserve"> анализировать реальную ситуацию и фактически является нарушением, связанным с ненадлежащим исполнением своих обязанностей данными педагогами.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 xml:space="preserve">Продолжается работа с одаренными детьми в группах. Однако охват обучающихся индивидуальными образовательными программами составляет чуть более 3 %, что очень мало и свидетельствует о недостаточной работе </w:t>
      </w:r>
      <w:r w:rsidR="009C22AE" w:rsidRPr="005A003A">
        <w:t>педагогов по</w:t>
      </w:r>
      <w:r w:rsidRPr="005A003A">
        <w:t xml:space="preserve"> выявлению одаренных детей.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>Хотя итоги аттестации показали, что обучающихся с высоким уровнем развития значительно больше. В новом учебном году педагогам следует шире привлекать обучающихся детских объединений к участию в конкурсах, выставках, соревнованиях различных направленностей.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rPr>
          <w:rStyle w:val="a7"/>
        </w:rPr>
        <w:t>Не в полной мере на учебных занятиях реализуются такие традиционные функции, присущие дополнительному образованию, как: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 xml:space="preserve">- обеспечение обучения, </w:t>
      </w:r>
      <w:r w:rsidR="0065188F" w:rsidRPr="005A003A">
        <w:t>воспитания и развития личности,</w:t>
      </w:r>
      <w:r w:rsidRPr="005A003A">
        <w:t xml:space="preserve"> обучающихся в учебной деятельности;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>- п</w:t>
      </w:r>
      <w:r w:rsidR="002F0F42" w:rsidRPr="005A003A">
        <w:t>ередача обучающемуся</w:t>
      </w:r>
      <w:r w:rsidRPr="005A003A">
        <w:t xml:space="preserve"> максимального объема информации, из которой он берет столько, сколько хочет и может усвоить;</w:t>
      </w:r>
    </w:p>
    <w:p w:rsidR="00321F1E" w:rsidRPr="005A003A" w:rsidRDefault="00321F1E" w:rsidP="00FA17C1">
      <w:pPr>
        <w:pStyle w:val="a3"/>
        <w:spacing w:before="0" w:beforeAutospacing="0" w:after="0" w:afterAutospacing="0"/>
        <w:ind w:left="0" w:firstLine="567"/>
      </w:pPr>
      <w:r w:rsidRPr="005A003A">
        <w:t>- формирование социальной, ценностной, профессиональной ориентации ребенка, его жизненных ориентиров.</w:t>
      </w:r>
    </w:p>
    <w:p w:rsidR="006C14BB" w:rsidRPr="005A003A" w:rsidRDefault="00321F1E" w:rsidP="006E4D81">
      <w:pPr>
        <w:pStyle w:val="a3"/>
        <w:spacing w:before="0" w:beforeAutospacing="0" w:after="0" w:afterAutospacing="0"/>
        <w:ind w:left="0" w:firstLine="567"/>
      </w:pPr>
      <w:r w:rsidRPr="005A003A">
        <w:t xml:space="preserve">Посещенные воспитательные мероприятия в большинстве своем проводятся на достаточно высоком уровне, но их содержание зачастую не связано с основным видом </w:t>
      </w:r>
      <w:r w:rsidRPr="005A003A">
        <w:lastRenderedPageBreak/>
        <w:t>деятельности объединения, что не стимулирует интересы детей к учебным заняти</w:t>
      </w:r>
      <w:r w:rsidR="006E4D81" w:rsidRPr="005A003A">
        <w:t>ям по данному виду деятельности</w:t>
      </w:r>
    </w:p>
    <w:p w:rsidR="008363E7" w:rsidRPr="005A003A" w:rsidRDefault="008363E7" w:rsidP="00526D3B">
      <w:pPr>
        <w:pStyle w:val="a3"/>
        <w:spacing w:before="0" w:beforeAutospacing="0" w:after="0" w:afterAutospacing="0"/>
        <w:ind w:left="0" w:firstLine="0"/>
        <w:rPr>
          <w:b/>
        </w:rPr>
      </w:pPr>
    </w:p>
    <w:p w:rsidR="00A30A33" w:rsidRPr="005A003A" w:rsidRDefault="00A30A33" w:rsidP="001312F5">
      <w:pPr>
        <w:pStyle w:val="a3"/>
        <w:spacing w:before="0" w:beforeAutospacing="0" w:after="0" w:afterAutospacing="0"/>
        <w:ind w:left="0" w:firstLine="567"/>
        <w:rPr>
          <w:sz w:val="28"/>
          <w:szCs w:val="28"/>
        </w:rPr>
      </w:pPr>
      <w:r w:rsidRPr="005A003A">
        <w:rPr>
          <w:b/>
          <w:sz w:val="28"/>
          <w:szCs w:val="28"/>
        </w:rPr>
        <w:t>Меры по охране и укреплению здоровья обучающихся</w:t>
      </w:r>
    </w:p>
    <w:p w:rsidR="00A30A33" w:rsidRPr="005A003A" w:rsidRDefault="00A30A33" w:rsidP="0092620C">
      <w:pPr>
        <w:rPr>
          <w:rFonts w:ascii="Times New Roman" w:hAnsi="Times New Roman"/>
          <w:sz w:val="24"/>
          <w:szCs w:val="24"/>
        </w:rPr>
      </w:pPr>
    </w:p>
    <w:p w:rsidR="00F5026A" w:rsidRPr="005A003A" w:rsidRDefault="00A30A33" w:rsidP="00F5026A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Сохранение </w:t>
      </w:r>
      <w:r w:rsidR="002F0F42" w:rsidRPr="005A003A">
        <w:rPr>
          <w:rFonts w:ascii="Times New Roman" w:hAnsi="Times New Roman"/>
          <w:sz w:val="24"/>
          <w:szCs w:val="24"/>
        </w:rPr>
        <w:t>и укрепление здоровья обучающихся</w:t>
      </w:r>
      <w:r w:rsidRPr="005A003A">
        <w:rPr>
          <w:rFonts w:ascii="Times New Roman" w:hAnsi="Times New Roman"/>
          <w:sz w:val="24"/>
          <w:szCs w:val="24"/>
        </w:rPr>
        <w:t xml:space="preserve"> является одной из приоритетных.  </w:t>
      </w:r>
    </w:p>
    <w:p w:rsidR="00A30A33" w:rsidRPr="005A003A" w:rsidRDefault="00A30A33" w:rsidP="00F5026A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5A003A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A003A">
        <w:rPr>
          <w:rFonts w:ascii="Times New Roman" w:hAnsi="Times New Roman"/>
          <w:sz w:val="24"/>
          <w:szCs w:val="24"/>
        </w:rPr>
        <w:t xml:space="preserve"> – один из важнейших принципов организации воспитательного процесса в учреждении.</w:t>
      </w:r>
    </w:p>
    <w:p w:rsidR="00F5026A" w:rsidRPr="005A003A" w:rsidRDefault="00A30A33" w:rsidP="00F5026A">
      <w:pPr>
        <w:shd w:val="clear" w:color="auto" w:fill="FFFFFF"/>
        <w:ind w:left="284" w:firstLine="0"/>
        <w:rPr>
          <w:rFonts w:ascii="Times New Roman" w:hAnsi="Times New Roman"/>
          <w:spacing w:val="-4"/>
          <w:sz w:val="24"/>
          <w:szCs w:val="24"/>
        </w:rPr>
      </w:pPr>
      <w:r w:rsidRPr="005A003A">
        <w:rPr>
          <w:rFonts w:ascii="Times New Roman" w:hAnsi="Times New Roman"/>
          <w:b/>
          <w:bCs/>
          <w:spacing w:val="-1"/>
          <w:sz w:val="24"/>
          <w:szCs w:val="24"/>
        </w:rPr>
        <w:t xml:space="preserve">Основной целью деятельности по сохранению жизни </w:t>
      </w:r>
      <w:r w:rsidRPr="005A003A">
        <w:rPr>
          <w:rFonts w:ascii="Times New Roman" w:hAnsi="Times New Roman"/>
          <w:b/>
          <w:bCs/>
          <w:spacing w:val="-4"/>
          <w:sz w:val="24"/>
          <w:szCs w:val="24"/>
        </w:rPr>
        <w:t xml:space="preserve">и здоровья </w:t>
      </w: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</w:t>
      </w:r>
      <w:r w:rsidRPr="005A003A">
        <w:rPr>
          <w:rFonts w:ascii="Times New Roman" w:hAnsi="Times New Roman"/>
          <w:bCs/>
          <w:sz w:val="24"/>
          <w:szCs w:val="24"/>
        </w:rPr>
        <w:t>щих</w:t>
      </w: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ся</w:t>
      </w:r>
      <w:r w:rsidRPr="005A003A">
        <w:rPr>
          <w:rFonts w:ascii="Times New Roman" w:hAnsi="Times New Roman"/>
          <w:b/>
          <w:bCs/>
          <w:spacing w:val="-4"/>
          <w:sz w:val="24"/>
          <w:szCs w:val="24"/>
        </w:rPr>
        <w:t xml:space="preserve">: </w:t>
      </w:r>
      <w:r w:rsidR="00F5026A" w:rsidRPr="005A003A">
        <w:rPr>
          <w:rFonts w:ascii="Times New Roman" w:hAnsi="Times New Roman"/>
          <w:spacing w:val="-4"/>
          <w:sz w:val="24"/>
          <w:szCs w:val="24"/>
        </w:rPr>
        <w:t>не</w:t>
      </w:r>
    </w:p>
    <w:p w:rsidR="00F5026A" w:rsidRPr="005A003A" w:rsidRDefault="00A30A33" w:rsidP="0052231C">
      <w:p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pacing w:val="-4"/>
          <w:sz w:val="24"/>
          <w:szCs w:val="24"/>
        </w:rPr>
        <w:t>допустить ухудшения со</w:t>
      </w:r>
      <w:r w:rsidRPr="005A003A">
        <w:rPr>
          <w:rFonts w:ascii="Times New Roman" w:hAnsi="Times New Roman"/>
          <w:spacing w:val="-4"/>
          <w:sz w:val="24"/>
          <w:szCs w:val="24"/>
        </w:rPr>
        <w:softHyphen/>
      </w:r>
      <w:r w:rsidRPr="005A003A">
        <w:rPr>
          <w:rFonts w:ascii="Times New Roman" w:hAnsi="Times New Roman"/>
          <w:spacing w:val="2"/>
          <w:sz w:val="24"/>
          <w:szCs w:val="24"/>
        </w:rPr>
        <w:t xml:space="preserve">стояния здоровья обучающихся в период их </w:t>
      </w:r>
      <w:r w:rsidRPr="005A003A">
        <w:rPr>
          <w:rFonts w:ascii="Times New Roman" w:hAnsi="Times New Roman"/>
          <w:spacing w:val="-4"/>
          <w:sz w:val="24"/>
          <w:szCs w:val="24"/>
        </w:rPr>
        <w:t>пребывания в учреждении.</w:t>
      </w:r>
    </w:p>
    <w:p w:rsidR="00A30A33" w:rsidRPr="005A003A" w:rsidRDefault="00A30A33" w:rsidP="0052231C">
      <w:pPr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5A003A">
        <w:rPr>
          <w:rFonts w:ascii="Times New Roman" w:hAnsi="Times New Roman"/>
          <w:spacing w:val="-2"/>
          <w:sz w:val="24"/>
          <w:szCs w:val="24"/>
        </w:rPr>
        <w:t xml:space="preserve">Именно поэтому одной из задач проведения </w:t>
      </w:r>
      <w:r w:rsidRPr="005A003A">
        <w:rPr>
          <w:rFonts w:ascii="Times New Roman" w:hAnsi="Times New Roman"/>
          <w:spacing w:val="-5"/>
          <w:sz w:val="24"/>
          <w:szCs w:val="24"/>
        </w:rPr>
        <w:t xml:space="preserve">образовательного процесса определена задача </w:t>
      </w:r>
      <w:r w:rsidRPr="005A003A">
        <w:rPr>
          <w:rFonts w:ascii="Times New Roman" w:hAnsi="Times New Roman"/>
          <w:spacing w:val="-3"/>
          <w:sz w:val="24"/>
          <w:szCs w:val="24"/>
        </w:rPr>
        <w:t xml:space="preserve">продолжения внедрения </w:t>
      </w:r>
      <w:r w:rsidR="002F17E6" w:rsidRPr="005A003A">
        <w:rPr>
          <w:rFonts w:ascii="Times New Roman" w:hAnsi="Times New Roman"/>
          <w:spacing w:val="-3"/>
          <w:sz w:val="24"/>
          <w:szCs w:val="24"/>
        </w:rPr>
        <w:t>в учебно</w:t>
      </w:r>
      <w:r w:rsidR="002F0F42" w:rsidRPr="005A003A">
        <w:rPr>
          <w:rFonts w:ascii="Times New Roman" w:hAnsi="Times New Roman"/>
          <w:spacing w:val="-3"/>
          <w:sz w:val="24"/>
          <w:szCs w:val="24"/>
        </w:rPr>
        <w:t xml:space="preserve">-воспитательный </w:t>
      </w:r>
      <w:r w:rsidR="002F17E6" w:rsidRPr="005A003A">
        <w:rPr>
          <w:rFonts w:ascii="Times New Roman" w:hAnsi="Times New Roman"/>
          <w:spacing w:val="-3"/>
          <w:sz w:val="24"/>
          <w:szCs w:val="24"/>
        </w:rPr>
        <w:t xml:space="preserve">процесс </w:t>
      </w:r>
      <w:proofErr w:type="spellStart"/>
      <w:r w:rsidR="002F17E6" w:rsidRPr="005A003A">
        <w:rPr>
          <w:rFonts w:ascii="Times New Roman" w:hAnsi="Times New Roman"/>
          <w:spacing w:val="-3"/>
          <w:sz w:val="24"/>
          <w:szCs w:val="24"/>
        </w:rPr>
        <w:t>здоровьесберегающих</w:t>
      </w:r>
      <w:proofErr w:type="spellEnd"/>
      <w:r w:rsidRPr="005A003A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5A003A">
        <w:rPr>
          <w:rFonts w:ascii="Times New Roman" w:hAnsi="Times New Roman"/>
          <w:spacing w:val="-4"/>
          <w:sz w:val="24"/>
          <w:szCs w:val="24"/>
        </w:rPr>
        <w:t>здоровьеформирующих</w:t>
      </w:r>
      <w:proofErr w:type="spellEnd"/>
      <w:r w:rsidRPr="005A003A">
        <w:rPr>
          <w:rFonts w:ascii="Times New Roman" w:hAnsi="Times New Roman"/>
          <w:spacing w:val="-4"/>
          <w:sz w:val="24"/>
          <w:szCs w:val="24"/>
        </w:rPr>
        <w:t xml:space="preserve"> технологий.</w:t>
      </w:r>
    </w:p>
    <w:p w:rsidR="00A30A33" w:rsidRPr="005A003A" w:rsidRDefault="00A30A33" w:rsidP="0052231C">
      <w:pPr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sz w:val="24"/>
          <w:szCs w:val="24"/>
        </w:rPr>
      </w:pPr>
      <w:r w:rsidRPr="005A003A">
        <w:rPr>
          <w:rFonts w:ascii="Times New Roman" w:eastAsia="TimesNewRomanPSMT" w:hAnsi="Times New Roman"/>
          <w:sz w:val="24"/>
          <w:szCs w:val="24"/>
        </w:rPr>
        <w:t xml:space="preserve">В Центре технического творчества особое внимание уделяется работе по созданию условий </w:t>
      </w:r>
      <w:proofErr w:type="spellStart"/>
      <w:r w:rsidRPr="005A003A">
        <w:rPr>
          <w:rFonts w:ascii="Times New Roman" w:eastAsia="TimesNewRomanPSMT" w:hAnsi="Times New Roman"/>
          <w:sz w:val="24"/>
          <w:szCs w:val="24"/>
        </w:rPr>
        <w:t>здоровьесберегающей</w:t>
      </w:r>
      <w:proofErr w:type="spellEnd"/>
      <w:r w:rsidRPr="005A003A">
        <w:rPr>
          <w:rFonts w:ascii="Times New Roman" w:eastAsia="TimesNewRomanPSMT" w:hAnsi="Times New Roman"/>
          <w:sz w:val="24"/>
          <w:szCs w:val="24"/>
        </w:rPr>
        <w:t xml:space="preserve"> среды:</w:t>
      </w:r>
    </w:p>
    <w:p w:rsidR="00A30A33" w:rsidRPr="005A003A" w:rsidRDefault="00A30A33" w:rsidP="00563954">
      <w:pPr>
        <w:pStyle w:val="a4"/>
        <w:numPr>
          <w:ilvl w:val="0"/>
          <w:numId w:val="50"/>
        </w:numPr>
        <w:autoSpaceDE w:val="0"/>
        <w:autoSpaceDN w:val="0"/>
        <w:adjustRightInd w:val="0"/>
        <w:rPr>
          <w:rFonts w:eastAsia="TimesNewRomanPSMT"/>
        </w:rPr>
      </w:pPr>
      <w:r w:rsidRPr="005A003A">
        <w:rPr>
          <w:rFonts w:eastAsia="TimesNewRomanPSMT"/>
        </w:rPr>
        <w:t xml:space="preserve">лаборатории для занятий соответствуют нормам </w:t>
      </w:r>
      <w:proofErr w:type="spellStart"/>
      <w:r w:rsidRPr="005A003A">
        <w:rPr>
          <w:rFonts w:eastAsia="TimesNewRomanPSMT"/>
        </w:rPr>
        <w:t>СанПИНа</w:t>
      </w:r>
      <w:proofErr w:type="spellEnd"/>
      <w:r w:rsidRPr="005A003A">
        <w:rPr>
          <w:rFonts w:eastAsia="TimesNewRomanPSMT"/>
        </w:rPr>
        <w:t>;</w:t>
      </w:r>
    </w:p>
    <w:p w:rsidR="00A30A33" w:rsidRPr="005A003A" w:rsidRDefault="00A30A33" w:rsidP="00563954">
      <w:pPr>
        <w:pStyle w:val="a4"/>
        <w:numPr>
          <w:ilvl w:val="0"/>
          <w:numId w:val="50"/>
        </w:numPr>
        <w:autoSpaceDE w:val="0"/>
        <w:autoSpaceDN w:val="0"/>
        <w:adjustRightInd w:val="0"/>
        <w:rPr>
          <w:rFonts w:eastAsia="TimesNewRomanPSMT"/>
        </w:rPr>
      </w:pPr>
      <w:r w:rsidRPr="005A003A">
        <w:rPr>
          <w:rFonts w:eastAsia="TimesNewRomanPSMT"/>
        </w:rPr>
        <w:t>при составлении расписания занятий учитываются возрастные особенности обучающихся;</w:t>
      </w:r>
    </w:p>
    <w:p w:rsidR="00A30A33" w:rsidRPr="005A003A" w:rsidRDefault="00A30A33" w:rsidP="00563954">
      <w:pPr>
        <w:pStyle w:val="a4"/>
        <w:numPr>
          <w:ilvl w:val="0"/>
          <w:numId w:val="50"/>
        </w:numPr>
        <w:autoSpaceDE w:val="0"/>
        <w:autoSpaceDN w:val="0"/>
        <w:adjustRightInd w:val="0"/>
        <w:rPr>
          <w:rFonts w:eastAsia="TimesNewRomanPSMT"/>
        </w:rPr>
      </w:pPr>
      <w:r w:rsidRPr="005A003A">
        <w:rPr>
          <w:rFonts w:eastAsia="TimesNewRomanPSMT"/>
        </w:rPr>
        <w:t xml:space="preserve">на занятиях широко применяются </w:t>
      </w:r>
      <w:proofErr w:type="spellStart"/>
      <w:r w:rsidRPr="005A003A">
        <w:rPr>
          <w:rFonts w:eastAsia="TimesNewRomanPSMT"/>
        </w:rPr>
        <w:t>здоровьесберегающие</w:t>
      </w:r>
      <w:proofErr w:type="spellEnd"/>
      <w:r w:rsidRPr="005A003A">
        <w:rPr>
          <w:rFonts w:eastAsia="TimesNewRomanPSMT"/>
        </w:rPr>
        <w:t xml:space="preserve"> технологии;</w:t>
      </w:r>
    </w:p>
    <w:p w:rsidR="00A30A33" w:rsidRPr="005A003A" w:rsidRDefault="00A30A33" w:rsidP="00563954">
      <w:pPr>
        <w:pStyle w:val="a4"/>
        <w:numPr>
          <w:ilvl w:val="0"/>
          <w:numId w:val="50"/>
        </w:numPr>
        <w:autoSpaceDE w:val="0"/>
        <w:autoSpaceDN w:val="0"/>
        <w:adjustRightInd w:val="0"/>
        <w:rPr>
          <w:rFonts w:eastAsia="TimesNewRomanPSMT"/>
        </w:rPr>
      </w:pPr>
      <w:r w:rsidRPr="005A003A">
        <w:rPr>
          <w:rFonts w:eastAsia="TimesNewRomanPSMT"/>
        </w:rPr>
        <w:t>в перерывах между занятиями проводятся динамические паузы.</w:t>
      </w:r>
    </w:p>
    <w:p w:rsidR="00F5026A" w:rsidRPr="005A003A" w:rsidRDefault="00A30A33" w:rsidP="0052231C">
      <w:pPr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5A003A">
        <w:rPr>
          <w:rStyle w:val="submenu-table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Одним из главных направлений в работе педагогов, по сохранению здоровья обучающихся, </w:t>
      </w:r>
      <w:r w:rsidRPr="005A00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:rsidR="00F5026A" w:rsidRPr="005A003A" w:rsidRDefault="00A30A33" w:rsidP="0052231C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создание здорового психологического климата на занятиях и повышение интереса к </w:t>
      </w:r>
    </w:p>
    <w:p w:rsidR="00A30A33" w:rsidRPr="005A003A" w:rsidRDefault="00A30A33" w:rsidP="0052231C">
      <w:pPr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  <w:shd w:val="clear" w:color="auto" w:fill="FFFFFF"/>
        </w:rPr>
        <w:t>занятиям.</w:t>
      </w:r>
    </w:p>
    <w:p w:rsidR="00F5026A" w:rsidRPr="005A003A" w:rsidRDefault="00F5026A" w:rsidP="0052231C">
      <w:pPr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sz w:val="24"/>
          <w:szCs w:val="24"/>
        </w:rPr>
      </w:pPr>
      <w:r w:rsidRPr="005A003A">
        <w:rPr>
          <w:rFonts w:ascii="Times New Roman" w:eastAsia="TimesNewRomanPSMT" w:hAnsi="Times New Roman"/>
          <w:sz w:val="24"/>
          <w:szCs w:val="24"/>
        </w:rPr>
        <w:t xml:space="preserve">       </w:t>
      </w:r>
      <w:r w:rsidR="00A30A33" w:rsidRPr="005A003A">
        <w:rPr>
          <w:rFonts w:ascii="Times New Roman" w:eastAsia="TimesNewRomanPSMT" w:hAnsi="Times New Roman"/>
          <w:sz w:val="24"/>
          <w:szCs w:val="24"/>
        </w:rPr>
        <w:t xml:space="preserve">Внедрение в образовательный процесс </w:t>
      </w:r>
      <w:proofErr w:type="spellStart"/>
      <w:r w:rsidR="00A30A33" w:rsidRPr="005A003A">
        <w:rPr>
          <w:rFonts w:ascii="Times New Roman" w:eastAsia="TimesNewRomanPSMT" w:hAnsi="Times New Roman"/>
          <w:sz w:val="24"/>
          <w:szCs w:val="24"/>
        </w:rPr>
        <w:t>здоровьесберегающи</w:t>
      </w:r>
      <w:r w:rsidRPr="005A003A">
        <w:rPr>
          <w:rFonts w:ascii="Times New Roman" w:eastAsia="TimesNewRomanPSMT" w:hAnsi="Times New Roman"/>
          <w:sz w:val="24"/>
          <w:szCs w:val="24"/>
        </w:rPr>
        <w:t>х</w:t>
      </w:r>
      <w:proofErr w:type="spellEnd"/>
      <w:r w:rsidRPr="005A003A">
        <w:rPr>
          <w:rFonts w:ascii="Times New Roman" w:eastAsia="TimesNewRomanPSMT" w:hAnsi="Times New Roman"/>
          <w:sz w:val="24"/>
          <w:szCs w:val="24"/>
        </w:rPr>
        <w:t xml:space="preserve"> технологий позволяет</w:t>
      </w:r>
    </w:p>
    <w:p w:rsidR="00F5026A" w:rsidRPr="005A003A" w:rsidRDefault="00386439" w:rsidP="0052231C">
      <w:pPr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sz w:val="24"/>
          <w:szCs w:val="24"/>
        </w:rPr>
      </w:pPr>
      <w:r w:rsidRPr="005A003A">
        <w:rPr>
          <w:rFonts w:ascii="Times New Roman" w:eastAsia="TimesNewRomanPSMT" w:hAnsi="Times New Roman"/>
          <w:sz w:val="24"/>
          <w:szCs w:val="24"/>
        </w:rPr>
        <w:t>добиться</w:t>
      </w:r>
      <w:r w:rsidR="00F5026A" w:rsidRPr="005A003A">
        <w:rPr>
          <w:rFonts w:ascii="Times New Roman" w:eastAsia="TimesNewRomanPSMT" w:hAnsi="Times New Roman"/>
          <w:sz w:val="24"/>
          <w:szCs w:val="24"/>
        </w:rPr>
        <w:t xml:space="preserve"> </w:t>
      </w:r>
      <w:r w:rsidR="00A30A33" w:rsidRPr="005A003A">
        <w:rPr>
          <w:rFonts w:ascii="Times New Roman" w:eastAsia="TimesNewRomanPSMT" w:hAnsi="Times New Roman"/>
          <w:sz w:val="24"/>
          <w:szCs w:val="24"/>
        </w:rPr>
        <w:t>положительных изменений в состояни</w:t>
      </w:r>
      <w:r w:rsidR="00F5026A" w:rsidRPr="005A003A">
        <w:rPr>
          <w:rFonts w:ascii="Times New Roman" w:eastAsia="TimesNewRomanPSMT" w:hAnsi="Times New Roman"/>
          <w:sz w:val="24"/>
          <w:szCs w:val="24"/>
        </w:rPr>
        <w:t>и здоровья детей и предполагает</w:t>
      </w:r>
    </w:p>
    <w:p w:rsidR="00F5026A" w:rsidRPr="005A003A" w:rsidRDefault="00A30A33" w:rsidP="0052231C">
      <w:pPr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sz w:val="24"/>
          <w:szCs w:val="24"/>
        </w:rPr>
      </w:pPr>
      <w:r w:rsidRPr="005A003A">
        <w:rPr>
          <w:rFonts w:ascii="Times New Roman" w:eastAsia="TimesNewRomanPSMT" w:hAnsi="Times New Roman"/>
          <w:sz w:val="24"/>
          <w:szCs w:val="24"/>
        </w:rPr>
        <w:t>необходимо</w:t>
      </w:r>
      <w:r w:rsidR="00121CC3" w:rsidRPr="005A003A">
        <w:rPr>
          <w:rFonts w:ascii="Times New Roman" w:eastAsia="TimesNewRomanPSMT" w:hAnsi="Times New Roman"/>
          <w:sz w:val="24"/>
          <w:szCs w:val="24"/>
        </w:rPr>
        <w:t>сть формирования у обучающихся</w:t>
      </w:r>
      <w:r w:rsidRPr="005A003A">
        <w:rPr>
          <w:rFonts w:ascii="Times New Roman" w:eastAsia="TimesNewRomanPSMT" w:hAnsi="Times New Roman"/>
          <w:sz w:val="24"/>
          <w:szCs w:val="24"/>
        </w:rPr>
        <w:t xml:space="preserve"> культуры здоровья, воспитание потребности</w:t>
      </w:r>
    </w:p>
    <w:p w:rsidR="00F5026A" w:rsidRPr="005A003A" w:rsidRDefault="00A30A33" w:rsidP="0052231C">
      <w:pPr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sz w:val="24"/>
          <w:szCs w:val="24"/>
        </w:rPr>
      </w:pPr>
      <w:r w:rsidRPr="005A003A">
        <w:rPr>
          <w:rFonts w:ascii="Times New Roman" w:eastAsia="TimesNewRomanPSMT" w:hAnsi="Times New Roman"/>
          <w:sz w:val="24"/>
          <w:szCs w:val="24"/>
        </w:rPr>
        <w:t>вести здоровый образ жизни, обеспечение необ</w:t>
      </w:r>
      <w:r w:rsidR="00F5026A" w:rsidRPr="005A003A">
        <w:rPr>
          <w:rFonts w:ascii="Times New Roman" w:eastAsia="TimesNewRomanPSMT" w:hAnsi="Times New Roman"/>
          <w:sz w:val="24"/>
          <w:szCs w:val="24"/>
        </w:rPr>
        <w:t>ходимыми знаниями, формирование</w:t>
      </w:r>
    </w:p>
    <w:p w:rsidR="00F5026A" w:rsidRPr="005A003A" w:rsidRDefault="00A30A33" w:rsidP="0052231C">
      <w:pPr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sz w:val="24"/>
          <w:szCs w:val="24"/>
        </w:rPr>
      </w:pPr>
      <w:r w:rsidRPr="005A003A">
        <w:rPr>
          <w:rFonts w:ascii="Times New Roman" w:eastAsia="TimesNewRomanPSMT" w:hAnsi="Times New Roman"/>
          <w:sz w:val="24"/>
          <w:szCs w:val="24"/>
        </w:rPr>
        <w:t>соответствующих навыков.</w:t>
      </w:r>
      <w:r w:rsidR="00F5026A" w:rsidRPr="005A003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A003A">
        <w:rPr>
          <w:rFonts w:ascii="Times New Roman" w:eastAsia="TimesNewRomanPSMT" w:hAnsi="Times New Roman"/>
          <w:sz w:val="24"/>
          <w:szCs w:val="24"/>
        </w:rPr>
        <w:t>Забота о здоровье</w:t>
      </w:r>
      <w:r w:rsidRPr="005A003A">
        <w:rPr>
          <w:rFonts w:ascii="Times New Roman" w:hAnsi="Times New Roman"/>
          <w:iCs/>
          <w:sz w:val="24"/>
          <w:szCs w:val="24"/>
        </w:rPr>
        <w:t xml:space="preserve"> </w:t>
      </w:r>
      <w:r w:rsidRPr="005A003A">
        <w:rPr>
          <w:rFonts w:ascii="Times New Roman" w:eastAsia="TimesNewRomanPSMT" w:hAnsi="Times New Roman"/>
          <w:sz w:val="24"/>
          <w:szCs w:val="24"/>
        </w:rPr>
        <w:t xml:space="preserve">детей неотделима от образовательного </w:t>
      </w:r>
    </w:p>
    <w:p w:rsidR="00F5026A" w:rsidRPr="005A003A" w:rsidRDefault="00A30A33" w:rsidP="0052231C">
      <w:pPr>
        <w:autoSpaceDE w:val="0"/>
        <w:autoSpaceDN w:val="0"/>
        <w:adjustRightInd w:val="0"/>
        <w:ind w:left="0" w:firstLine="0"/>
        <w:rPr>
          <w:rFonts w:ascii="Times New Roman" w:eastAsia="TimesNewRomanPSMT" w:hAnsi="Times New Roman"/>
          <w:sz w:val="24"/>
          <w:szCs w:val="24"/>
        </w:rPr>
      </w:pPr>
      <w:r w:rsidRPr="005A003A">
        <w:rPr>
          <w:rFonts w:ascii="Times New Roman" w:eastAsia="TimesNewRomanPSMT" w:hAnsi="Times New Roman"/>
          <w:sz w:val="24"/>
          <w:szCs w:val="24"/>
        </w:rPr>
        <w:t>процесса.</w:t>
      </w:r>
    </w:p>
    <w:p w:rsidR="00F5026A" w:rsidRPr="005A003A" w:rsidRDefault="00A30A33" w:rsidP="0052231C">
      <w:pPr>
        <w:ind w:left="0" w:firstLine="708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В </w:t>
      </w:r>
      <w:r w:rsidR="00980155" w:rsidRPr="005A003A">
        <w:rPr>
          <w:rFonts w:ascii="Times New Roman" w:hAnsi="Times New Roman"/>
          <w:sz w:val="24"/>
          <w:szCs w:val="24"/>
        </w:rPr>
        <w:t>Центре создаются</w:t>
      </w:r>
      <w:r w:rsidRPr="005A003A">
        <w:rPr>
          <w:rFonts w:ascii="Times New Roman" w:hAnsi="Times New Roman"/>
          <w:sz w:val="24"/>
          <w:szCs w:val="24"/>
        </w:rPr>
        <w:t xml:space="preserve"> условия для сохранения здоровья и обеспечения безопасности </w:t>
      </w:r>
    </w:p>
    <w:p w:rsidR="00F5026A" w:rsidRPr="005A003A" w:rsidRDefault="00A30A33" w:rsidP="0052231C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</w:t>
      </w:r>
      <w:r w:rsidRPr="005A003A">
        <w:rPr>
          <w:rFonts w:ascii="Times New Roman" w:hAnsi="Times New Roman"/>
          <w:bCs/>
          <w:sz w:val="24"/>
          <w:szCs w:val="24"/>
        </w:rPr>
        <w:t>щих</w:t>
      </w:r>
      <w:r w:rsidRPr="005A003A">
        <w:rPr>
          <w:rFonts w:ascii="Times New Roman" w:eastAsia="Times New Roman" w:hAnsi="Times New Roman"/>
          <w:bCs/>
          <w:sz w:val="24"/>
          <w:szCs w:val="24"/>
          <w:lang w:eastAsia="ru-RU"/>
        </w:rPr>
        <w:t>ся</w:t>
      </w:r>
      <w:r w:rsidRPr="005A003A">
        <w:rPr>
          <w:rFonts w:ascii="Times New Roman" w:hAnsi="Times New Roman"/>
          <w:sz w:val="24"/>
          <w:szCs w:val="24"/>
        </w:rPr>
        <w:t xml:space="preserve">. Проводится просветительская работа по воспитанию потребности в здоровом </w:t>
      </w:r>
    </w:p>
    <w:p w:rsidR="00F5026A" w:rsidRPr="005A003A" w:rsidRDefault="00A30A33" w:rsidP="00A6671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образе жизни.  Не допускаются случаи травматизма среди обучающихся во время занятий и </w:t>
      </w:r>
    </w:p>
    <w:p w:rsidR="00A30A33" w:rsidRPr="005A003A" w:rsidRDefault="00A30A33" w:rsidP="00A6671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во время проведения мероприятий. </w:t>
      </w:r>
    </w:p>
    <w:p w:rsidR="00A30A33" w:rsidRPr="005A003A" w:rsidRDefault="00A30A33" w:rsidP="00A6671B">
      <w:p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03A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FF"/>
          <w:lang w:eastAsia="ru-RU"/>
        </w:rPr>
        <w:t>Вывод:</w:t>
      </w:r>
      <w:r w:rsidRPr="005A003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работа педагогов по сохранению здоровья обучающихся, фо</w:t>
      </w:r>
      <w:r w:rsidR="00121CC3"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рмирование</w:t>
      </w:r>
      <w:r w:rsidRPr="005A003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навыков здорового и безопасного образа жизни проводится в течение всего учебного года.</w:t>
      </w: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003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Задачи:</w:t>
      </w:r>
    </w:p>
    <w:p w:rsidR="00A30A33" w:rsidRPr="005A003A" w:rsidRDefault="00A30A33" w:rsidP="006E0893">
      <w:pPr>
        <w:pStyle w:val="a4"/>
        <w:numPr>
          <w:ilvl w:val="0"/>
          <w:numId w:val="51"/>
        </w:numPr>
        <w:shd w:val="clear" w:color="auto" w:fill="FFFFFF"/>
        <w:ind w:left="0" w:firstLine="284"/>
        <w:rPr>
          <w:lang w:eastAsia="ru-RU"/>
        </w:rPr>
      </w:pPr>
      <w:r w:rsidRPr="005A003A">
        <w:rPr>
          <w:lang w:eastAsia="ru-RU"/>
        </w:rPr>
        <w:t xml:space="preserve">разработать массовые мероприятия по </w:t>
      </w:r>
      <w:proofErr w:type="spellStart"/>
      <w:r w:rsidRPr="005A003A">
        <w:rPr>
          <w:lang w:eastAsia="ru-RU"/>
        </w:rPr>
        <w:t>здоровьесбережению</w:t>
      </w:r>
      <w:proofErr w:type="spellEnd"/>
      <w:r w:rsidRPr="005A003A">
        <w:rPr>
          <w:lang w:eastAsia="ru-RU"/>
        </w:rPr>
        <w:t>, охватывающие всех обучающихся Центра.</w:t>
      </w:r>
    </w:p>
    <w:p w:rsidR="00A30A33" w:rsidRPr="005A003A" w:rsidRDefault="00A30A33" w:rsidP="006E0893">
      <w:pPr>
        <w:pStyle w:val="a4"/>
        <w:numPr>
          <w:ilvl w:val="0"/>
          <w:numId w:val="51"/>
        </w:numPr>
        <w:shd w:val="clear" w:color="auto" w:fill="FFFFFF"/>
        <w:ind w:left="0" w:firstLine="284"/>
        <w:rPr>
          <w:lang w:eastAsia="ru-RU"/>
        </w:rPr>
      </w:pPr>
      <w:r w:rsidRPr="005A003A">
        <w:rPr>
          <w:lang w:eastAsia="ru-RU"/>
        </w:rPr>
        <w:t xml:space="preserve">просвещать родителей в вопросах </w:t>
      </w:r>
      <w:proofErr w:type="spellStart"/>
      <w:r w:rsidRPr="005A003A">
        <w:rPr>
          <w:lang w:eastAsia="ru-RU"/>
        </w:rPr>
        <w:t>здоровьесбережения</w:t>
      </w:r>
      <w:proofErr w:type="spellEnd"/>
      <w:r w:rsidRPr="005A003A">
        <w:rPr>
          <w:lang w:eastAsia="ru-RU"/>
        </w:rPr>
        <w:t>;</w:t>
      </w:r>
    </w:p>
    <w:p w:rsidR="006E0893" w:rsidRPr="005A003A" w:rsidRDefault="006E0893" w:rsidP="006E0893">
      <w:pPr>
        <w:pStyle w:val="a4"/>
        <w:shd w:val="clear" w:color="auto" w:fill="FFFFFF"/>
        <w:ind w:firstLine="0"/>
        <w:rPr>
          <w:lang w:eastAsia="ru-RU"/>
        </w:rPr>
      </w:pPr>
    </w:p>
    <w:p w:rsidR="00386439" w:rsidRPr="005A003A" w:rsidRDefault="007510DB" w:rsidP="00A6671B">
      <w:pPr>
        <w:pStyle w:val="a3"/>
        <w:shd w:val="clear" w:color="auto" w:fill="FFFFFF"/>
        <w:spacing w:before="0" w:beforeAutospacing="0" w:after="0" w:afterAutospacing="0"/>
        <w:ind w:left="0" w:firstLine="0"/>
        <w:jc w:val="left"/>
        <w:textAlignment w:val="baseline"/>
      </w:pPr>
      <w:r w:rsidRPr="005A003A">
        <w:rPr>
          <w:b/>
        </w:rPr>
        <w:t xml:space="preserve">Проблемы и пути их решения  </w:t>
      </w:r>
    </w:p>
    <w:p w:rsidR="00386439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jc w:val="left"/>
        <w:textAlignment w:val="baseline"/>
      </w:pPr>
      <w:r w:rsidRPr="005A003A">
        <w:t xml:space="preserve">Анализ деятельности педагогического коллектива (исходя из данных мониторинга и </w:t>
      </w:r>
    </w:p>
    <w:p w:rsidR="00386439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jc w:val="left"/>
        <w:textAlignment w:val="baseline"/>
      </w:pPr>
      <w:r w:rsidRPr="005A003A">
        <w:t xml:space="preserve">достижений работы) позволяет говорить о том, что в ЦТТ продолжается подход к обучению </w:t>
      </w:r>
    </w:p>
    <w:p w:rsidR="00386439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jc w:val="left"/>
        <w:textAlignment w:val="baseline"/>
      </w:pPr>
      <w:r w:rsidRPr="005A003A">
        <w:t xml:space="preserve">и воспитанию через систему непрерывного развития личности в условиях дополнительного </w:t>
      </w:r>
    </w:p>
    <w:p w:rsidR="00A30A3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jc w:val="left"/>
        <w:textAlignment w:val="baseline"/>
      </w:pPr>
      <w:r w:rsidRPr="005A003A">
        <w:t xml:space="preserve">образования. </w:t>
      </w:r>
    </w:p>
    <w:p w:rsidR="00A30A3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</w:p>
    <w:p w:rsidR="00121CC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rPr>
          <w:b/>
        </w:rPr>
        <w:t>Главный вывод</w:t>
      </w:r>
      <w:r w:rsidRPr="005A003A">
        <w:t xml:space="preserve"> </w:t>
      </w:r>
      <w:r w:rsidR="006E4D81" w:rsidRPr="005A003A">
        <w:t>– востребованность</w:t>
      </w:r>
      <w:r w:rsidRPr="005A003A">
        <w:t xml:space="preserve"> Центра, что свидетельствует о кач</w:t>
      </w:r>
      <w:r w:rsidR="00121CC3" w:rsidRPr="005A003A">
        <w:t xml:space="preserve">ественной работе </w:t>
      </w:r>
    </w:p>
    <w:p w:rsidR="00121CC3" w:rsidRPr="005A003A" w:rsidRDefault="00121CC3" w:rsidP="00A6671B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>педагогического коллектива</w:t>
      </w:r>
      <w:r w:rsidR="00A30A33" w:rsidRPr="005A003A">
        <w:t xml:space="preserve">. В результате анализа можно констатировать следующее: </w:t>
      </w:r>
    </w:p>
    <w:p w:rsidR="00121CC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 xml:space="preserve">высокое качество дополнительных образовательных услуг подтверждается результативными </w:t>
      </w:r>
    </w:p>
    <w:p w:rsidR="00121CC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 xml:space="preserve">показателями образовательного процесса, уровнем достижения обучающихся и высокий </w:t>
      </w:r>
    </w:p>
    <w:p w:rsidR="00121CC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lastRenderedPageBreak/>
        <w:t xml:space="preserve">уровень педагогической компетентности, выражающийся в достойных образовательных </w:t>
      </w:r>
    </w:p>
    <w:p w:rsidR="00121CC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 xml:space="preserve">результатах обучающихся и профессионально-творческих достижениях педагогов; </w:t>
      </w:r>
    </w:p>
    <w:p w:rsidR="00121CC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 xml:space="preserve">благоприятный социально-психологический климат, поддерживающий стабильность </w:t>
      </w:r>
    </w:p>
    <w:p w:rsidR="00121CC3" w:rsidRPr="005A003A" w:rsidRDefault="00A30A33" w:rsidP="00A6671B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5A003A">
        <w:t xml:space="preserve">состояния </w:t>
      </w:r>
      <w:r w:rsidR="002F17E6" w:rsidRPr="005A003A">
        <w:t>образовательной среды</w:t>
      </w:r>
      <w:r w:rsidR="00121CC3" w:rsidRPr="005A003A">
        <w:t>; создана система повышения профессионального уровня</w:t>
      </w:r>
    </w:p>
    <w:p w:rsidR="00A30A33" w:rsidRPr="005A003A" w:rsidRDefault="00A30A33" w:rsidP="00A6671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кадров через обучение на семинарах, курсах ПК, мастер – классах.</w:t>
      </w:r>
    </w:p>
    <w:p w:rsidR="00A30A33" w:rsidRPr="005A003A" w:rsidRDefault="00A30A33" w:rsidP="00A6671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План работы Центра технического </w:t>
      </w:r>
      <w:r w:rsidR="002F17E6" w:rsidRPr="005A003A">
        <w:rPr>
          <w:rFonts w:ascii="Times New Roman" w:hAnsi="Times New Roman"/>
          <w:sz w:val="24"/>
          <w:szCs w:val="24"/>
        </w:rPr>
        <w:t>творчества за</w:t>
      </w:r>
      <w:r w:rsidRPr="005A003A">
        <w:rPr>
          <w:rFonts w:ascii="Times New Roman" w:hAnsi="Times New Roman"/>
          <w:sz w:val="24"/>
          <w:szCs w:val="24"/>
        </w:rPr>
        <w:t xml:space="preserve"> учебный год реализован. </w:t>
      </w:r>
    </w:p>
    <w:p w:rsidR="00121CC3" w:rsidRPr="005A003A" w:rsidRDefault="00A30A33" w:rsidP="00A6671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Таким образом, по итогам </w:t>
      </w:r>
      <w:r w:rsidR="002F17E6" w:rsidRPr="005A003A">
        <w:rPr>
          <w:rFonts w:ascii="Times New Roman" w:hAnsi="Times New Roman"/>
          <w:sz w:val="24"/>
          <w:szCs w:val="24"/>
        </w:rPr>
        <w:t>работы можно</w:t>
      </w:r>
      <w:r w:rsidRPr="005A003A">
        <w:rPr>
          <w:rFonts w:ascii="Times New Roman" w:hAnsi="Times New Roman"/>
          <w:sz w:val="24"/>
          <w:szCs w:val="24"/>
        </w:rPr>
        <w:t xml:space="preserve"> сделать следующие выводы, задачи,</w:t>
      </w:r>
      <w:r w:rsidR="00121CC3" w:rsidRPr="005A003A">
        <w:rPr>
          <w:rFonts w:ascii="Times New Roman" w:hAnsi="Times New Roman"/>
          <w:sz w:val="24"/>
          <w:szCs w:val="24"/>
        </w:rPr>
        <w:t xml:space="preserve"> поставленные</w:t>
      </w:r>
    </w:p>
    <w:p w:rsidR="00121CC3" w:rsidRPr="005A003A" w:rsidRDefault="00A30A33" w:rsidP="00A6671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 xml:space="preserve">в рамках работы Центра были </w:t>
      </w:r>
      <w:r w:rsidR="002F17E6" w:rsidRPr="005A003A">
        <w:rPr>
          <w:rFonts w:ascii="Times New Roman" w:hAnsi="Times New Roman"/>
          <w:sz w:val="24"/>
          <w:szCs w:val="24"/>
        </w:rPr>
        <w:t>выполнены, следовательно</w:t>
      </w:r>
      <w:r w:rsidRPr="005A003A">
        <w:rPr>
          <w:rFonts w:ascii="Times New Roman" w:hAnsi="Times New Roman"/>
          <w:sz w:val="24"/>
          <w:szCs w:val="24"/>
        </w:rPr>
        <w:t xml:space="preserve">, поставленная цель была </w:t>
      </w:r>
    </w:p>
    <w:p w:rsidR="00A30A33" w:rsidRPr="005A003A" w:rsidRDefault="00A30A33" w:rsidP="00A6671B">
      <w:pPr>
        <w:ind w:left="0" w:firstLine="0"/>
        <w:rPr>
          <w:rFonts w:ascii="Times New Roman" w:hAnsi="Times New Roman"/>
          <w:sz w:val="24"/>
          <w:szCs w:val="24"/>
        </w:rPr>
      </w:pPr>
      <w:r w:rsidRPr="005A003A">
        <w:rPr>
          <w:rFonts w:ascii="Times New Roman" w:hAnsi="Times New Roman"/>
          <w:sz w:val="24"/>
          <w:szCs w:val="24"/>
        </w:rPr>
        <w:t>достигнута.</w:t>
      </w:r>
    </w:p>
    <w:p w:rsidR="007510DB" w:rsidRPr="005A003A" w:rsidRDefault="007510DB" w:rsidP="00A6671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6D7138" w:rsidRPr="005A003A" w:rsidRDefault="006D7138" w:rsidP="00A6671B">
      <w:pPr>
        <w:ind w:left="0" w:firstLine="142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>Предложения по результатам анализа на следующий учебный год:</w:t>
      </w:r>
    </w:p>
    <w:p w:rsidR="006D7138" w:rsidRPr="005A003A" w:rsidRDefault="006D7138" w:rsidP="00526D3B">
      <w:pPr>
        <w:ind w:left="0" w:firstLine="142"/>
        <w:rPr>
          <w:rFonts w:ascii="Times New Roman" w:hAnsi="Times New Roman"/>
          <w:b/>
          <w:sz w:val="24"/>
          <w:szCs w:val="24"/>
        </w:rPr>
      </w:pPr>
      <w:r w:rsidRPr="005A003A">
        <w:rPr>
          <w:rFonts w:ascii="Times New Roman" w:hAnsi="Times New Roman"/>
          <w:b/>
          <w:sz w:val="24"/>
          <w:szCs w:val="24"/>
        </w:rPr>
        <w:t xml:space="preserve"> </w:t>
      </w:r>
    </w:p>
    <w:p w:rsidR="00E719B7" w:rsidRPr="005A003A" w:rsidRDefault="00E719B7" w:rsidP="00563954">
      <w:pPr>
        <w:pStyle w:val="a4"/>
        <w:numPr>
          <w:ilvl w:val="0"/>
          <w:numId w:val="48"/>
        </w:numPr>
      </w:pPr>
      <w:r w:rsidRPr="005A003A">
        <w:t>Сохранение стабильного спроса родителей и обучающихся на услуги Центра;</w:t>
      </w:r>
    </w:p>
    <w:p w:rsidR="00E719B7" w:rsidRPr="005A003A" w:rsidRDefault="00E719B7" w:rsidP="00563954">
      <w:pPr>
        <w:pStyle w:val="a4"/>
        <w:numPr>
          <w:ilvl w:val="0"/>
          <w:numId w:val="48"/>
        </w:numPr>
        <w:shd w:val="clear" w:color="auto" w:fill="FFFFFF"/>
        <w:rPr>
          <w:shd w:val="clear" w:color="auto" w:fill="FFFFFF"/>
          <w:lang w:eastAsia="ru-RU"/>
        </w:rPr>
      </w:pPr>
      <w:r w:rsidRPr="005A003A">
        <w:rPr>
          <w:lang w:eastAsia="ru-RU"/>
        </w:rPr>
        <w:t xml:space="preserve">Продолжить работу по привлечению детей в объединения </w:t>
      </w:r>
      <w:r w:rsidRPr="005A003A">
        <w:rPr>
          <w:shd w:val="clear" w:color="auto" w:fill="FFFFFF"/>
          <w:lang w:eastAsia="ru-RU"/>
        </w:rPr>
        <w:t>Центра технического творчества МБУ ДО «МУК»;</w:t>
      </w:r>
    </w:p>
    <w:p w:rsidR="00E719B7" w:rsidRPr="005A003A" w:rsidRDefault="00E719B7" w:rsidP="00563954">
      <w:pPr>
        <w:pStyle w:val="a4"/>
        <w:numPr>
          <w:ilvl w:val="0"/>
          <w:numId w:val="48"/>
        </w:numPr>
        <w:tabs>
          <w:tab w:val="left" w:pos="993"/>
        </w:tabs>
      </w:pPr>
      <w:r w:rsidRPr="005A003A">
        <w:t xml:space="preserve">Применение дополнительных методов по сохранению контингента </w:t>
      </w:r>
      <w:r w:rsidRPr="005A003A">
        <w:rPr>
          <w:bCs/>
        </w:rPr>
        <w:t>обучающихся</w:t>
      </w:r>
      <w:r w:rsidRPr="005A003A">
        <w:t xml:space="preserve"> в объединениях технической направленности;</w:t>
      </w:r>
    </w:p>
    <w:p w:rsidR="00E719B7" w:rsidRPr="005A003A" w:rsidRDefault="00E719B7" w:rsidP="00563954">
      <w:pPr>
        <w:pStyle w:val="a4"/>
        <w:numPr>
          <w:ilvl w:val="0"/>
          <w:numId w:val="48"/>
        </w:numPr>
        <w:tabs>
          <w:tab w:val="left" w:pos="993"/>
        </w:tabs>
      </w:pPr>
      <w:r w:rsidRPr="005A003A">
        <w:t xml:space="preserve">Активизация работы по включению </w:t>
      </w:r>
      <w:r w:rsidRPr="005A003A">
        <w:rPr>
          <w:bCs/>
        </w:rPr>
        <w:t>обучающихся</w:t>
      </w:r>
      <w:r w:rsidRPr="005A003A">
        <w:t xml:space="preserve"> в исследовате</w:t>
      </w:r>
      <w:r w:rsidR="0000562F" w:rsidRPr="005A003A">
        <w:t>льскую и проектную деятельность;</w:t>
      </w:r>
      <w:r w:rsidRPr="005A003A">
        <w:t xml:space="preserve"> </w:t>
      </w:r>
    </w:p>
    <w:p w:rsidR="0000562F" w:rsidRPr="005A003A" w:rsidRDefault="0000562F" w:rsidP="00563954">
      <w:pPr>
        <w:pStyle w:val="a4"/>
        <w:numPr>
          <w:ilvl w:val="0"/>
          <w:numId w:val="48"/>
        </w:numPr>
        <w:tabs>
          <w:tab w:val="left" w:pos="0"/>
          <w:tab w:val="left" w:pos="9360"/>
        </w:tabs>
      </w:pPr>
      <w:r w:rsidRPr="005A003A">
        <w:t xml:space="preserve">Сохранить и совершенствовать существующую сеть </w:t>
      </w:r>
      <w:r w:rsidRPr="005A003A">
        <w:rPr>
          <w:iCs/>
        </w:rPr>
        <w:t xml:space="preserve">сотрудничества с образовательными учреждениями города через проведение совместных массовых мероприятий, акций, проектов; </w:t>
      </w:r>
    </w:p>
    <w:p w:rsidR="00AC164A" w:rsidRPr="005A003A" w:rsidRDefault="00AC164A" w:rsidP="00563954">
      <w:pPr>
        <w:pStyle w:val="a4"/>
        <w:numPr>
          <w:ilvl w:val="0"/>
          <w:numId w:val="48"/>
        </w:numPr>
        <w:tabs>
          <w:tab w:val="left" w:pos="993"/>
        </w:tabs>
      </w:pPr>
      <w:r w:rsidRPr="005A003A">
        <w:t>Продолжать работу по совершенствованию педаг</w:t>
      </w:r>
      <w:r w:rsidR="0000562F" w:rsidRPr="005A003A">
        <w:t>огического мастерства педагогов;</w:t>
      </w:r>
    </w:p>
    <w:p w:rsidR="0000562F" w:rsidRPr="005A003A" w:rsidRDefault="0000562F" w:rsidP="00563954">
      <w:pPr>
        <w:pStyle w:val="a4"/>
        <w:numPr>
          <w:ilvl w:val="0"/>
          <w:numId w:val="48"/>
        </w:numPr>
        <w:tabs>
          <w:tab w:val="left" w:pos="9360"/>
        </w:tabs>
      </w:pPr>
      <w:r w:rsidRPr="005A003A">
        <w:rPr>
          <w:spacing w:val="-2"/>
          <w:position w:val="-2"/>
        </w:rPr>
        <w:t xml:space="preserve">Продолжать отрабатывать систему мониторинга по оценке качества образования; </w:t>
      </w:r>
    </w:p>
    <w:p w:rsidR="006D7138" w:rsidRPr="005A003A" w:rsidRDefault="006E4D81" w:rsidP="00563954">
      <w:pPr>
        <w:pStyle w:val="a4"/>
        <w:numPr>
          <w:ilvl w:val="0"/>
          <w:numId w:val="48"/>
        </w:numPr>
      </w:pPr>
      <w:r w:rsidRPr="005A003A">
        <w:t xml:space="preserve">Улучшение </w:t>
      </w:r>
      <w:r w:rsidRPr="005A003A">
        <w:rPr>
          <w:rFonts w:eastAsia="TimesNewRomanPSMT"/>
        </w:rPr>
        <w:t>материально</w:t>
      </w:r>
      <w:r w:rsidR="006D7138" w:rsidRPr="005A003A">
        <w:rPr>
          <w:rFonts w:eastAsia="TimesNewRomanPSMT"/>
        </w:rPr>
        <w:t xml:space="preserve"> - технической оснащенности </w:t>
      </w:r>
      <w:r w:rsidRPr="005A003A">
        <w:rPr>
          <w:rFonts w:eastAsia="TimesNewRomanPSMT"/>
        </w:rPr>
        <w:t>лабораторий в</w:t>
      </w:r>
      <w:r w:rsidR="006D7138" w:rsidRPr="005A003A">
        <w:t xml:space="preserve"> </w:t>
      </w:r>
      <w:r w:rsidR="006D7138" w:rsidRPr="005A003A">
        <w:rPr>
          <w:rFonts w:eastAsia="TimesNewRomanPSMT"/>
        </w:rPr>
        <w:t xml:space="preserve">объединениях </w:t>
      </w:r>
      <w:r w:rsidRPr="005A003A">
        <w:rPr>
          <w:rFonts w:eastAsia="TimesNewRomanPSMT"/>
        </w:rPr>
        <w:t>технической направленности</w:t>
      </w:r>
      <w:r w:rsidR="006D7138" w:rsidRPr="005A003A">
        <w:rPr>
          <w:rFonts w:eastAsia="TimesNewRomanPSMT"/>
        </w:rPr>
        <w:t>.</w:t>
      </w:r>
    </w:p>
    <w:p w:rsidR="003D380C" w:rsidRPr="005A003A" w:rsidRDefault="003D380C" w:rsidP="002A1B04">
      <w:pPr>
        <w:shd w:val="clear" w:color="auto" w:fill="FFFFFF"/>
        <w:ind w:left="142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65B" w:rsidRPr="005A003A" w:rsidRDefault="0015165B" w:rsidP="002A1B04">
      <w:pPr>
        <w:shd w:val="clear" w:color="auto" w:fill="FFFFFF"/>
        <w:ind w:left="142" w:firstLine="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5165B" w:rsidRPr="005A003A" w:rsidRDefault="0015165B" w:rsidP="008C7E1C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3D380C" w:rsidRPr="005A003A" w:rsidRDefault="003D380C" w:rsidP="00D942C2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D380C" w:rsidRPr="005A003A" w:rsidSect="00526D3B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7D" w:rsidRDefault="005F447D" w:rsidP="00EB34DD">
      <w:r>
        <w:separator/>
      </w:r>
    </w:p>
  </w:endnote>
  <w:endnote w:type="continuationSeparator" w:id="0">
    <w:p w:rsidR="005F447D" w:rsidRDefault="005F447D" w:rsidP="00EB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488812"/>
    </w:sdtPr>
    <w:sdtContent>
      <w:p w:rsidR="00E53741" w:rsidRDefault="00E53741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746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53741" w:rsidRDefault="00E537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7D" w:rsidRDefault="005F447D" w:rsidP="00EB34DD">
      <w:r>
        <w:separator/>
      </w:r>
    </w:p>
  </w:footnote>
  <w:footnote w:type="continuationSeparator" w:id="0">
    <w:p w:rsidR="005F447D" w:rsidRDefault="005F447D" w:rsidP="00EB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41" w:rsidRDefault="00E53741">
    <w:pPr>
      <w:pStyle w:val="ae"/>
      <w:jc w:val="right"/>
    </w:pPr>
  </w:p>
  <w:p w:rsidR="00E53741" w:rsidRDefault="00E5374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2F35"/>
    <w:multiLevelType w:val="hybridMultilevel"/>
    <w:tmpl w:val="0798B89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C43"/>
    <w:multiLevelType w:val="hybridMultilevel"/>
    <w:tmpl w:val="6D54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325"/>
    <w:multiLevelType w:val="hybridMultilevel"/>
    <w:tmpl w:val="084213E6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126C"/>
    <w:multiLevelType w:val="hybridMultilevel"/>
    <w:tmpl w:val="C144C75A"/>
    <w:lvl w:ilvl="0" w:tplc="CAAA6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78BF"/>
    <w:multiLevelType w:val="hybridMultilevel"/>
    <w:tmpl w:val="FA7E380E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76C"/>
    <w:multiLevelType w:val="hybridMultilevel"/>
    <w:tmpl w:val="ED08D2D4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17279"/>
    <w:multiLevelType w:val="hybridMultilevel"/>
    <w:tmpl w:val="4ED220FC"/>
    <w:lvl w:ilvl="0" w:tplc="CAAA6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32A48"/>
    <w:multiLevelType w:val="hybridMultilevel"/>
    <w:tmpl w:val="FC5ACA1C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86D34"/>
    <w:multiLevelType w:val="hybridMultilevel"/>
    <w:tmpl w:val="451498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A65E93"/>
    <w:multiLevelType w:val="hybridMultilevel"/>
    <w:tmpl w:val="CB5ACA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A75BB0"/>
    <w:multiLevelType w:val="hybridMultilevel"/>
    <w:tmpl w:val="6A3C1ED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65ACE"/>
    <w:multiLevelType w:val="hybridMultilevel"/>
    <w:tmpl w:val="911EA9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C02905"/>
    <w:multiLevelType w:val="hybridMultilevel"/>
    <w:tmpl w:val="C1347B84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E6700"/>
    <w:multiLevelType w:val="hybridMultilevel"/>
    <w:tmpl w:val="616262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850F9E"/>
    <w:multiLevelType w:val="hybridMultilevel"/>
    <w:tmpl w:val="80780E6C"/>
    <w:lvl w:ilvl="0" w:tplc="CAAA6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E668E"/>
    <w:multiLevelType w:val="hybridMultilevel"/>
    <w:tmpl w:val="3454C3CC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36557"/>
    <w:multiLevelType w:val="hybridMultilevel"/>
    <w:tmpl w:val="2934F2A4"/>
    <w:lvl w:ilvl="0" w:tplc="31804C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7134CF4"/>
    <w:multiLevelType w:val="hybridMultilevel"/>
    <w:tmpl w:val="072454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8F1E66"/>
    <w:multiLevelType w:val="hybridMultilevel"/>
    <w:tmpl w:val="E31E74D2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72CB6"/>
    <w:multiLevelType w:val="hybridMultilevel"/>
    <w:tmpl w:val="F420354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018B"/>
    <w:multiLevelType w:val="hybridMultilevel"/>
    <w:tmpl w:val="AE6C0CD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C401F"/>
    <w:multiLevelType w:val="hybridMultilevel"/>
    <w:tmpl w:val="5C9C422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31DC3"/>
    <w:multiLevelType w:val="hybridMultilevel"/>
    <w:tmpl w:val="F59AB20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F5922D9"/>
    <w:multiLevelType w:val="hybridMultilevel"/>
    <w:tmpl w:val="3348B8D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E04C5"/>
    <w:multiLevelType w:val="hybridMultilevel"/>
    <w:tmpl w:val="B644D172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132AF"/>
    <w:multiLevelType w:val="hybridMultilevel"/>
    <w:tmpl w:val="377AAFB2"/>
    <w:lvl w:ilvl="0" w:tplc="38DE0B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95B04B0"/>
    <w:multiLevelType w:val="hybridMultilevel"/>
    <w:tmpl w:val="EAAEA924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96DA7"/>
    <w:multiLevelType w:val="hybridMultilevel"/>
    <w:tmpl w:val="89F89A34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C3CD3"/>
    <w:multiLevelType w:val="hybridMultilevel"/>
    <w:tmpl w:val="39F0387A"/>
    <w:lvl w:ilvl="0" w:tplc="F536D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81474"/>
    <w:multiLevelType w:val="hybridMultilevel"/>
    <w:tmpl w:val="AA0AD2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A270699"/>
    <w:multiLevelType w:val="hybridMultilevel"/>
    <w:tmpl w:val="7CEC0F5E"/>
    <w:lvl w:ilvl="0" w:tplc="38DE0B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AA97781"/>
    <w:multiLevelType w:val="hybridMultilevel"/>
    <w:tmpl w:val="DBF28EC6"/>
    <w:lvl w:ilvl="0" w:tplc="6DD29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E0F73"/>
    <w:multiLevelType w:val="hybridMultilevel"/>
    <w:tmpl w:val="7F6CE700"/>
    <w:lvl w:ilvl="0" w:tplc="936E5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E5B4C09"/>
    <w:multiLevelType w:val="hybridMultilevel"/>
    <w:tmpl w:val="EA4E34AE"/>
    <w:lvl w:ilvl="0" w:tplc="38DE0B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400F0C"/>
    <w:multiLevelType w:val="hybridMultilevel"/>
    <w:tmpl w:val="FE046C30"/>
    <w:lvl w:ilvl="0" w:tplc="E236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48367D"/>
    <w:multiLevelType w:val="hybridMultilevel"/>
    <w:tmpl w:val="44EA5884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55AAF"/>
    <w:multiLevelType w:val="hybridMultilevel"/>
    <w:tmpl w:val="494A1E60"/>
    <w:lvl w:ilvl="0" w:tplc="7B280A1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56087"/>
    <w:multiLevelType w:val="hybridMultilevel"/>
    <w:tmpl w:val="B560B04E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26AB6"/>
    <w:multiLevelType w:val="hybridMultilevel"/>
    <w:tmpl w:val="11D6976A"/>
    <w:lvl w:ilvl="0" w:tplc="936E5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6371DA"/>
    <w:multiLevelType w:val="hybridMultilevel"/>
    <w:tmpl w:val="F168ED2E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9375A"/>
    <w:multiLevelType w:val="hybridMultilevel"/>
    <w:tmpl w:val="95C898FA"/>
    <w:lvl w:ilvl="0" w:tplc="F0B2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8E6DE0"/>
    <w:multiLevelType w:val="hybridMultilevel"/>
    <w:tmpl w:val="FF0C08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F406DF6"/>
    <w:multiLevelType w:val="hybridMultilevel"/>
    <w:tmpl w:val="87FA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1E3A92"/>
    <w:multiLevelType w:val="hybridMultilevel"/>
    <w:tmpl w:val="417A5F2E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A034B4"/>
    <w:multiLevelType w:val="hybridMultilevel"/>
    <w:tmpl w:val="5A6E9DBA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44EF8"/>
    <w:multiLevelType w:val="hybridMultilevel"/>
    <w:tmpl w:val="A968AE0A"/>
    <w:lvl w:ilvl="0" w:tplc="8682C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EC5314"/>
    <w:multiLevelType w:val="hybridMultilevel"/>
    <w:tmpl w:val="ED3A79D4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 w15:restartNumberingAfterBreak="0">
    <w:nsid w:val="6AB208E4"/>
    <w:multiLevelType w:val="hybridMultilevel"/>
    <w:tmpl w:val="98BA9802"/>
    <w:lvl w:ilvl="0" w:tplc="E236E6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D871B1C"/>
    <w:multiLevelType w:val="hybridMultilevel"/>
    <w:tmpl w:val="8640C5FC"/>
    <w:lvl w:ilvl="0" w:tplc="E236E6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E963B3C"/>
    <w:multiLevelType w:val="multilevel"/>
    <w:tmpl w:val="49DAB3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0BE083B"/>
    <w:multiLevelType w:val="hybridMultilevel"/>
    <w:tmpl w:val="DC4CF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A062B4"/>
    <w:multiLevelType w:val="hybridMultilevel"/>
    <w:tmpl w:val="41E2EBDA"/>
    <w:lvl w:ilvl="0" w:tplc="38DE0B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22548AC"/>
    <w:multiLevelType w:val="hybridMultilevel"/>
    <w:tmpl w:val="6D385F36"/>
    <w:lvl w:ilvl="0" w:tplc="990CC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23931"/>
    <w:multiLevelType w:val="hybridMultilevel"/>
    <w:tmpl w:val="720EF7C4"/>
    <w:lvl w:ilvl="0" w:tplc="38DE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181FE8"/>
    <w:multiLevelType w:val="hybridMultilevel"/>
    <w:tmpl w:val="FE04764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6C7E9D"/>
    <w:multiLevelType w:val="hybridMultilevel"/>
    <w:tmpl w:val="509E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41E58"/>
    <w:multiLevelType w:val="hybridMultilevel"/>
    <w:tmpl w:val="8468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235004"/>
    <w:multiLevelType w:val="hybridMultilevel"/>
    <w:tmpl w:val="E5BAA91C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5B09CA"/>
    <w:multiLevelType w:val="hybridMultilevel"/>
    <w:tmpl w:val="977A92E6"/>
    <w:lvl w:ilvl="0" w:tplc="041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0"/>
  </w:num>
  <w:num w:numId="3">
    <w:abstractNumId w:val="45"/>
  </w:num>
  <w:num w:numId="4">
    <w:abstractNumId w:val="1"/>
  </w:num>
  <w:num w:numId="5">
    <w:abstractNumId w:val="22"/>
  </w:num>
  <w:num w:numId="6">
    <w:abstractNumId w:val="14"/>
  </w:num>
  <w:num w:numId="7">
    <w:abstractNumId w:val="27"/>
  </w:num>
  <w:num w:numId="8">
    <w:abstractNumId w:val="7"/>
  </w:num>
  <w:num w:numId="9">
    <w:abstractNumId w:val="0"/>
  </w:num>
  <w:num w:numId="10">
    <w:abstractNumId w:val="35"/>
  </w:num>
  <w:num w:numId="11">
    <w:abstractNumId w:val="18"/>
  </w:num>
  <w:num w:numId="12">
    <w:abstractNumId w:val="10"/>
  </w:num>
  <w:num w:numId="13">
    <w:abstractNumId w:val="12"/>
  </w:num>
  <w:num w:numId="14">
    <w:abstractNumId w:val="39"/>
  </w:num>
  <w:num w:numId="15">
    <w:abstractNumId w:val="5"/>
  </w:num>
  <w:num w:numId="16">
    <w:abstractNumId w:val="57"/>
  </w:num>
  <w:num w:numId="17">
    <w:abstractNumId w:val="34"/>
  </w:num>
  <w:num w:numId="18">
    <w:abstractNumId w:val="36"/>
  </w:num>
  <w:num w:numId="19">
    <w:abstractNumId w:val="23"/>
  </w:num>
  <w:num w:numId="20">
    <w:abstractNumId w:val="19"/>
  </w:num>
  <w:num w:numId="21">
    <w:abstractNumId w:val="2"/>
  </w:num>
  <w:num w:numId="22">
    <w:abstractNumId w:val="54"/>
  </w:num>
  <w:num w:numId="23">
    <w:abstractNumId w:val="6"/>
  </w:num>
  <w:num w:numId="24">
    <w:abstractNumId w:val="3"/>
  </w:num>
  <w:num w:numId="25">
    <w:abstractNumId w:val="48"/>
  </w:num>
  <w:num w:numId="26">
    <w:abstractNumId w:val="20"/>
  </w:num>
  <w:num w:numId="27">
    <w:abstractNumId w:val="33"/>
  </w:num>
  <w:num w:numId="28">
    <w:abstractNumId w:val="52"/>
  </w:num>
  <w:num w:numId="29">
    <w:abstractNumId w:val="30"/>
  </w:num>
  <w:num w:numId="30">
    <w:abstractNumId w:val="32"/>
  </w:num>
  <w:num w:numId="31">
    <w:abstractNumId w:val="13"/>
  </w:num>
  <w:num w:numId="32">
    <w:abstractNumId w:val="43"/>
  </w:num>
  <w:num w:numId="33">
    <w:abstractNumId w:val="51"/>
  </w:num>
  <w:num w:numId="34">
    <w:abstractNumId w:val="49"/>
  </w:num>
  <w:num w:numId="35">
    <w:abstractNumId w:val="28"/>
  </w:num>
  <w:num w:numId="36">
    <w:abstractNumId w:val="42"/>
  </w:num>
  <w:num w:numId="37">
    <w:abstractNumId w:val="47"/>
  </w:num>
  <w:num w:numId="38">
    <w:abstractNumId w:val="58"/>
  </w:num>
  <w:num w:numId="39">
    <w:abstractNumId w:val="40"/>
  </w:num>
  <w:num w:numId="40">
    <w:abstractNumId w:val="26"/>
  </w:num>
  <w:num w:numId="41">
    <w:abstractNumId w:val="37"/>
  </w:num>
  <w:num w:numId="42">
    <w:abstractNumId w:val="46"/>
  </w:num>
  <w:num w:numId="43">
    <w:abstractNumId w:val="11"/>
  </w:num>
  <w:num w:numId="44">
    <w:abstractNumId w:val="29"/>
  </w:num>
  <w:num w:numId="45">
    <w:abstractNumId w:val="41"/>
  </w:num>
  <w:num w:numId="46">
    <w:abstractNumId w:val="44"/>
  </w:num>
  <w:num w:numId="47">
    <w:abstractNumId w:val="25"/>
  </w:num>
  <w:num w:numId="48">
    <w:abstractNumId w:val="56"/>
  </w:num>
  <w:num w:numId="49">
    <w:abstractNumId w:val="4"/>
  </w:num>
  <w:num w:numId="50">
    <w:abstractNumId w:val="15"/>
  </w:num>
  <w:num w:numId="51">
    <w:abstractNumId w:val="53"/>
  </w:num>
  <w:num w:numId="52">
    <w:abstractNumId w:val="24"/>
  </w:num>
  <w:num w:numId="53">
    <w:abstractNumId w:val="55"/>
  </w:num>
  <w:num w:numId="54">
    <w:abstractNumId w:val="17"/>
  </w:num>
  <w:num w:numId="55">
    <w:abstractNumId w:val="21"/>
  </w:num>
  <w:num w:numId="56">
    <w:abstractNumId w:val="8"/>
  </w:num>
  <w:num w:numId="57">
    <w:abstractNumId w:val="9"/>
  </w:num>
  <w:num w:numId="58">
    <w:abstractNumId w:val="38"/>
  </w:num>
  <w:num w:numId="59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1A"/>
    <w:rsid w:val="0000562F"/>
    <w:rsid w:val="0000615E"/>
    <w:rsid w:val="0000729B"/>
    <w:rsid w:val="0001164A"/>
    <w:rsid w:val="000121B6"/>
    <w:rsid w:val="00027D0C"/>
    <w:rsid w:val="000330A1"/>
    <w:rsid w:val="00040A63"/>
    <w:rsid w:val="000478F3"/>
    <w:rsid w:val="00047FED"/>
    <w:rsid w:val="00055A73"/>
    <w:rsid w:val="00056DB9"/>
    <w:rsid w:val="00060662"/>
    <w:rsid w:val="00072704"/>
    <w:rsid w:val="00073668"/>
    <w:rsid w:val="00073B3B"/>
    <w:rsid w:val="000865F6"/>
    <w:rsid w:val="00091A69"/>
    <w:rsid w:val="00097BF7"/>
    <w:rsid w:val="000A2208"/>
    <w:rsid w:val="000A7BFE"/>
    <w:rsid w:val="000B4C0E"/>
    <w:rsid w:val="000D6D67"/>
    <w:rsid w:val="000D7338"/>
    <w:rsid w:val="000D7D26"/>
    <w:rsid w:val="000E1E9D"/>
    <w:rsid w:val="000E4E32"/>
    <w:rsid w:val="000E5F19"/>
    <w:rsid w:val="000F2A7F"/>
    <w:rsid w:val="000F4AA9"/>
    <w:rsid w:val="00102C0C"/>
    <w:rsid w:val="00103E1D"/>
    <w:rsid w:val="00104ADB"/>
    <w:rsid w:val="001054B2"/>
    <w:rsid w:val="001122D0"/>
    <w:rsid w:val="0012086E"/>
    <w:rsid w:val="00121CC3"/>
    <w:rsid w:val="00124BBF"/>
    <w:rsid w:val="001312F5"/>
    <w:rsid w:val="001346B8"/>
    <w:rsid w:val="00142ADE"/>
    <w:rsid w:val="0015165B"/>
    <w:rsid w:val="001541FE"/>
    <w:rsid w:val="00155353"/>
    <w:rsid w:val="00155AF4"/>
    <w:rsid w:val="00156188"/>
    <w:rsid w:val="00160A44"/>
    <w:rsid w:val="00170389"/>
    <w:rsid w:val="00173E8C"/>
    <w:rsid w:val="00180771"/>
    <w:rsid w:val="001869CC"/>
    <w:rsid w:val="00187614"/>
    <w:rsid w:val="00192C91"/>
    <w:rsid w:val="00193CDC"/>
    <w:rsid w:val="001A0E2F"/>
    <w:rsid w:val="001A12AD"/>
    <w:rsid w:val="001A550F"/>
    <w:rsid w:val="001A7722"/>
    <w:rsid w:val="001B2D4D"/>
    <w:rsid w:val="001D041A"/>
    <w:rsid w:val="001E72C6"/>
    <w:rsid w:val="001F2BEB"/>
    <w:rsid w:val="001F5376"/>
    <w:rsid w:val="00200028"/>
    <w:rsid w:val="002053C8"/>
    <w:rsid w:val="00210A82"/>
    <w:rsid w:val="00245452"/>
    <w:rsid w:val="002544E5"/>
    <w:rsid w:val="002704E0"/>
    <w:rsid w:val="00273DBE"/>
    <w:rsid w:val="002839FB"/>
    <w:rsid w:val="00283C7D"/>
    <w:rsid w:val="00286CC8"/>
    <w:rsid w:val="00286EE6"/>
    <w:rsid w:val="0028701F"/>
    <w:rsid w:val="00290FF2"/>
    <w:rsid w:val="00293EB5"/>
    <w:rsid w:val="00294BC1"/>
    <w:rsid w:val="00295FF6"/>
    <w:rsid w:val="002A1B04"/>
    <w:rsid w:val="002A609F"/>
    <w:rsid w:val="002B189B"/>
    <w:rsid w:val="002C27AF"/>
    <w:rsid w:val="002C2C24"/>
    <w:rsid w:val="002C48EC"/>
    <w:rsid w:val="002C4BD9"/>
    <w:rsid w:val="002D1C43"/>
    <w:rsid w:val="002E1BFB"/>
    <w:rsid w:val="002E46E2"/>
    <w:rsid w:val="002F0F42"/>
    <w:rsid w:val="002F17E6"/>
    <w:rsid w:val="002F3195"/>
    <w:rsid w:val="002F5F60"/>
    <w:rsid w:val="00321F1E"/>
    <w:rsid w:val="0032428A"/>
    <w:rsid w:val="003302AE"/>
    <w:rsid w:val="0033755C"/>
    <w:rsid w:val="0034241B"/>
    <w:rsid w:val="003522F1"/>
    <w:rsid w:val="0035787C"/>
    <w:rsid w:val="003626D8"/>
    <w:rsid w:val="003635B4"/>
    <w:rsid w:val="00367E65"/>
    <w:rsid w:val="00372118"/>
    <w:rsid w:val="0038230B"/>
    <w:rsid w:val="00386439"/>
    <w:rsid w:val="0039111B"/>
    <w:rsid w:val="003930CE"/>
    <w:rsid w:val="00397B1A"/>
    <w:rsid w:val="00397C6F"/>
    <w:rsid w:val="003A7C41"/>
    <w:rsid w:val="003A7E38"/>
    <w:rsid w:val="003B1E63"/>
    <w:rsid w:val="003B30F6"/>
    <w:rsid w:val="003B5128"/>
    <w:rsid w:val="003B616D"/>
    <w:rsid w:val="003D31DC"/>
    <w:rsid w:val="003D380C"/>
    <w:rsid w:val="003D6C81"/>
    <w:rsid w:val="003E0275"/>
    <w:rsid w:val="003E0380"/>
    <w:rsid w:val="003E2CB1"/>
    <w:rsid w:val="003F726C"/>
    <w:rsid w:val="004062D0"/>
    <w:rsid w:val="004310D1"/>
    <w:rsid w:val="004348FB"/>
    <w:rsid w:val="0044384B"/>
    <w:rsid w:val="00453DFF"/>
    <w:rsid w:val="00456321"/>
    <w:rsid w:val="00462C16"/>
    <w:rsid w:val="00464FE2"/>
    <w:rsid w:val="00470C56"/>
    <w:rsid w:val="0047634E"/>
    <w:rsid w:val="00477881"/>
    <w:rsid w:val="0048186C"/>
    <w:rsid w:val="0048564C"/>
    <w:rsid w:val="00497D19"/>
    <w:rsid w:val="00497E93"/>
    <w:rsid w:val="004A0C27"/>
    <w:rsid w:val="004A440A"/>
    <w:rsid w:val="004B0D34"/>
    <w:rsid w:val="004B1E63"/>
    <w:rsid w:val="004B5AF6"/>
    <w:rsid w:val="004B6E92"/>
    <w:rsid w:val="004C024D"/>
    <w:rsid w:val="004C54F7"/>
    <w:rsid w:val="004F3A48"/>
    <w:rsid w:val="004F64B9"/>
    <w:rsid w:val="005014E4"/>
    <w:rsid w:val="00510667"/>
    <w:rsid w:val="005123B2"/>
    <w:rsid w:val="0052231C"/>
    <w:rsid w:val="005246A6"/>
    <w:rsid w:val="00526D3B"/>
    <w:rsid w:val="00527C2E"/>
    <w:rsid w:val="0053206D"/>
    <w:rsid w:val="00533DE9"/>
    <w:rsid w:val="0055234B"/>
    <w:rsid w:val="00557697"/>
    <w:rsid w:val="005628FB"/>
    <w:rsid w:val="00563954"/>
    <w:rsid w:val="00567B05"/>
    <w:rsid w:val="00567F8E"/>
    <w:rsid w:val="0057521A"/>
    <w:rsid w:val="00582C19"/>
    <w:rsid w:val="005847F3"/>
    <w:rsid w:val="0058576A"/>
    <w:rsid w:val="005858D2"/>
    <w:rsid w:val="00587A76"/>
    <w:rsid w:val="00590AAF"/>
    <w:rsid w:val="00591393"/>
    <w:rsid w:val="005A003A"/>
    <w:rsid w:val="005A16F6"/>
    <w:rsid w:val="005A1B93"/>
    <w:rsid w:val="005A5313"/>
    <w:rsid w:val="005B517D"/>
    <w:rsid w:val="005B5557"/>
    <w:rsid w:val="005C3350"/>
    <w:rsid w:val="005D5A57"/>
    <w:rsid w:val="005E693E"/>
    <w:rsid w:val="005F08B4"/>
    <w:rsid w:val="005F447D"/>
    <w:rsid w:val="005F5A77"/>
    <w:rsid w:val="005F5A89"/>
    <w:rsid w:val="005F5B34"/>
    <w:rsid w:val="005F7FF8"/>
    <w:rsid w:val="00601B09"/>
    <w:rsid w:val="0060402F"/>
    <w:rsid w:val="00611A39"/>
    <w:rsid w:val="00614375"/>
    <w:rsid w:val="00617E4F"/>
    <w:rsid w:val="00624720"/>
    <w:rsid w:val="006269EF"/>
    <w:rsid w:val="00627EC2"/>
    <w:rsid w:val="00632FCF"/>
    <w:rsid w:val="006351F7"/>
    <w:rsid w:val="0063655E"/>
    <w:rsid w:val="00644486"/>
    <w:rsid w:val="00647B60"/>
    <w:rsid w:val="0065188F"/>
    <w:rsid w:val="006523BF"/>
    <w:rsid w:val="00656F0D"/>
    <w:rsid w:val="00656F2F"/>
    <w:rsid w:val="00661F8C"/>
    <w:rsid w:val="00667BF2"/>
    <w:rsid w:val="00685074"/>
    <w:rsid w:val="00686C48"/>
    <w:rsid w:val="006A529B"/>
    <w:rsid w:val="006C1455"/>
    <w:rsid w:val="006C14BB"/>
    <w:rsid w:val="006C6955"/>
    <w:rsid w:val="006D14D2"/>
    <w:rsid w:val="006D1531"/>
    <w:rsid w:val="006D30D4"/>
    <w:rsid w:val="006D7138"/>
    <w:rsid w:val="006E0893"/>
    <w:rsid w:val="006E4D81"/>
    <w:rsid w:val="006F5C35"/>
    <w:rsid w:val="006F7FB3"/>
    <w:rsid w:val="007108CB"/>
    <w:rsid w:val="00716D9C"/>
    <w:rsid w:val="00717490"/>
    <w:rsid w:val="007201B9"/>
    <w:rsid w:val="00725654"/>
    <w:rsid w:val="007305FC"/>
    <w:rsid w:val="00732679"/>
    <w:rsid w:val="00737869"/>
    <w:rsid w:val="007412D9"/>
    <w:rsid w:val="007451DC"/>
    <w:rsid w:val="00750926"/>
    <w:rsid w:val="007510DB"/>
    <w:rsid w:val="00757D6A"/>
    <w:rsid w:val="00767D47"/>
    <w:rsid w:val="00773DB6"/>
    <w:rsid w:val="00785798"/>
    <w:rsid w:val="007860B9"/>
    <w:rsid w:val="007946FD"/>
    <w:rsid w:val="0079772C"/>
    <w:rsid w:val="007B1D86"/>
    <w:rsid w:val="007C673B"/>
    <w:rsid w:val="007D1A02"/>
    <w:rsid w:val="007D28D9"/>
    <w:rsid w:val="007D448C"/>
    <w:rsid w:val="007D68F8"/>
    <w:rsid w:val="007F244B"/>
    <w:rsid w:val="007F399B"/>
    <w:rsid w:val="007F58BA"/>
    <w:rsid w:val="00802DE7"/>
    <w:rsid w:val="008037F4"/>
    <w:rsid w:val="00805E74"/>
    <w:rsid w:val="008158CD"/>
    <w:rsid w:val="008166B1"/>
    <w:rsid w:val="00816CE6"/>
    <w:rsid w:val="0082053B"/>
    <w:rsid w:val="00822559"/>
    <w:rsid w:val="00830CB2"/>
    <w:rsid w:val="008363E7"/>
    <w:rsid w:val="008410F6"/>
    <w:rsid w:val="00841C94"/>
    <w:rsid w:val="0084201B"/>
    <w:rsid w:val="00842D3E"/>
    <w:rsid w:val="008528A6"/>
    <w:rsid w:val="008654DB"/>
    <w:rsid w:val="00866408"/>
    <w:rsid w:val="00895844"/>
    <w:rsid w:val="008B666B"/>
    <w:rsid w:val="008C3546"/>
    <w:rsid w:val="008C657D"/>
    <w:rsid w:val="008C7D46"/>
    <w:rsid w:val="008C7E1C"/>
    <w:rsid w:val="008D089C"/>
    <w:rsid w:val="008D5062"/>
    <w:rsid w:val="008E1E93"/>
    <w:rsid w:val="008E5B44"/>
    <w:rsid w:val="0090291C"/>
    <w:rsid w:val="00904919"/>
    <w:rsid w:val="00916BD3"/>
    <w:rsid w:val="0092620C"/>
    <w:rsid w:val="009303F8"/>
    <w:rsid w:val="00931004"/>
    <w:rsid w:val="009348AF"/>
    <w:rsid w:val="00941E77"/>
    <w:rsid w:val="009461FB"/>
    <w:rsid w:val="009541C4"/>
    <w:rsid w:val="009630DE"/>
    <w:rsid w:val="0096418F"/>
    <w:rsid w:val="00965AC6"/>
    <w:rsid w:val="00970107"/>
    <w:rsid w:val="00970E1A"/>
    <w:rsid w:val="009731BB"/>
    <w:rsid w:val="00976F5F"/>
    <w:rsid w:val="00980155"/>
    <w:rsid w:val="00994B24"/>
    <w:rsid w:val="009B2D4D"/>
    <w:rsid w:val="009B49CA"/>
    <w:rsid w:val="009C22AE"/>
    <w:rsid w:val="009E1CE4"/>
    <w:rsid w:val="009E7137"/>
    <w:rsid w:val="009F1DD4"/>
    <w:rsid w:val="009F2B4E"/>
    <w:rsid w:val="00A001C5"/>
    <w:rsid w:val="00A023FE"/>
    <w:rsid w:val="00A024A7"/>
    <w:rsid w:val="00A03565"/>
    <w:rsid w:val="00A10659"/>
    <w:rsid w:val="00A10E65"/>
    <w:rsid w:val="00A14D7D"/>
    <w:rsid w:val="00A1545E"/>
    <w:rsid w:val="00A2071A"/>
    <w:rsid w:val="00A21CD7"/>
    <w:rsid w:val="00A30A33"/>
    <w:rsid w:val="00A33583"/>
    <w:rsid w:val="00A33B6E"/>
    <w:rsid w:val="00A42257"/>
    <w:rsid w:val="00A4374C"/>
    <w:rsid w:val="00A43A39"/>
    <w:rsid w:val="00A6671B"/>
    <w:rsid w:val="00A763AD"/>
    <w:rsid w:val="00A8076E"/>
    <w:rsid w:val="00A80F05"/>
    <w:rsid w:val="00A852FB"/>
    <w:rsid w:val="00A90DD7"/>
    <w:rsid w:val="00A93EB2"/>
    <w:rsid w:val="00A97D6D"/>
    <w:rsid w:val="00AA2673"/>
    <w:rsid w:val="00AB6841"/>
    <w:rsid w:val="00AC164A"/>
    <w:rsid w:val="00AC2E6D"/>
    <w:rsid w:val="00AC6FBA"/>
    <w:rsid w:val="00AD3C33"/>
    <w:rsid w:val="00AE7102"/>
    <w:rsid w:val="00AF3414"/>
    <w:rsid w:val="00B00C1C"/>
    <w:rsid w:val="00B13602"/>
    <w:rsid w:val="00B15BB9"/>
    <w:rsid w:val="00B24744"/>
    <w:rsid w:val="00B25839"/>
    <w:rsid w:val="00B27C9F"/>
    <w:rsid w:val="00B30634"/>
    <w:rsid w:val="00B30B67"/>
    <w:rsid w:val="00B47FB6"/>
    <w:rsid w:val="00B537AE"/>
    <w:rsid w:val="00B56F5D"/>
    <w:rsid w:val="00B70050"/>
    <w:rsid w:val="00B70FAD"/>
    <w:rsid w:val="00B760ED"/>
    <w:rsid w:val="00B81BAA"/>
    <w:rsid w:val="00B86428"/>
    <w:rsid w:val="00B9122E"/>
    <w:rsid w:val="00B91CAF"/>
    <w:rsid w:val="00B971A2"/>
    <w:rsid w:val="00BA0537"/>
    <w:rsid w:val="00BA635D"/>
    <w:rsid w:val="00BC1A96"/>
    <w:rsid w:val="00BD02F5"/>
    <w:rsid w:val="00BD507A"/>
    <w:rsid w:val="00BD5EE9"/>
    <w:rsid w:val="00BE6996"/>
    <w:rsid w:val="00BF0570"/>
    <w:rsid w:val="00BF1A81"/>
    <w:rsid w:val="00C1169C"/>
    <w:rsid w:val="00C12A80"/>
    <w:rsid w:val="00C149AA"/>
    <w:rsid w:val="00C15827"/>
    <w:rsid w:val="00C24501"/>
    <w:rsid w:val="00C266F1"/>
    <w:rsid w:val="00C26902"/>
    <w:rsid w:val="00C4078A"/>
    <w:rsid w:val="00C4446B"/>
    <w:rsid w:val="00C46D58"/>
    <w:rsid w:val="00C50D78"/>
    <w:rsid w:val="00C6071F"/>
    <w:rsid w:val="00C626A7"/>
    <w:rsid w:val="00C655C2"/>
    <w:rsid w:val="00C67C55"/>
    <w:rsid w:val="00C7354D"/>
    <w:rsid w:val="00C83180"/>
    <w:rsid w:val="00C84B63"/>
    <w:rsid w:val="00C85EB8"/>
    <w:rsid w:val="00C93917"/>
    <w:rsid w:val="00C957DA"/>
    <w:rsid w:val="00C95861"/>
    <w:rsid w:val="00CA2D9B"/>
    <w:rsid w:val="00CA5386"/>
    <w:rsid w:val="00CB72E5"/>
    <w:rsid w:val="00CC0D6C"/>
    <w:rsid w:val="00CD08EB"/>
    <w:rsid w:val="00CE21C9"/>
    <w:rsid w:val="00CE2FBD"/>
    <w:rsid w:val="00CF2E01"/>
    <w:rsid w:val="00CF78C3"/>
    <w:rsid w:val="00CF7D97"/>
    <w:rsid w:val="00D0764A"/>
    <w:rsid w:val="00D14073"/>
    <w:rsid w:val="00D23629"/>
    <w:rsid w:val="00D34692"/>
    <w:rsid w:val="00D36ABA"/>
    <w:rsid w:val="00D4428F"/>
    <w:rsid w:val="00D503A4"/>
    <w:rsid w:val="00D51B59"/>
    <w:rsid w:val="00D57278"/>
    <w:rsid w:val="00D66DB4"/>
    <w:rsid w:val="00D67D85"/>
    <w:rsid w:val="00D7060A"/>
    <w:rsid w:val="00D76AB4"/>
    <w:rsid w:val="00D76D3C"/>
    <w:rsid w:val="00D852A1"/>
    <w:rsid w:val="00D85FCD"/>
    <w:rsid w:val="00D935EC"/>
    <w:rsid w:val="00D942C2"/>
    <w:rsid w:val="00DA0AC7"/>
    <w:rsid w:val="00DA78B2"/>
    <w:rsid w:val="00DB0DC4"/>
    <w:rsid w:val="00DC2C75"/>
    <w:rsid w:val="00DC3643"/>
    <w:rsid w:val="00DD0F95"/>
    <w:rsid w:val="00DD56AB"/>
    <w:rsid w:val="00DE0DC4"/>
    <w:rsid w:val="00DE30AC"/>
    <w:rsid w:val="00DF465C"/>
    <w:rsid w:val="00E073E0"/>
    <w:rsid w:val="00E11AA4"/>
    <w:rsid w:val="00E12079"/>
    <w:rsid w:val="00E12619"/>
    <w:rsid w:val="00E135C9"/>
    <w:rsid w:val="00E151C7"/>
    <w:rsid w:val="00E15F94"/>
    <w:rsid w:val="00E167B9"/>
    <w:rsid w:val="00E16AFC"/>
    <w:rsid w:val="00E23D48"/>
    <w:rsid w:val="00E34FC4"/>
    <w:rsid w:val="00E53741"/>
    <w:rsid w:val="00E5746C"/>
    <w:rsid w:val="00E642F4"/>
    <w:rsid w:val="00E65E06"/>
    <w:rsid w:val="00E666F9"/>
    <w:rsid w:val="00E719B7"/>
    <w:rsid w:val="00E82A49"/>
    <w:rsid w:val="00E8303B"/>
    <w:rsid w:val="00E84695"/>
    <w:rsid w:val="00EA7C4C"/>
    <w:rsid w:val="00EB252E"/>
    <w:rsid w:val="00EB34DD"/>
    <w:rsid w:val="00EC074E"/>
    <w:rsid w:val="00EC5B14"/>
    <w:rsid w:val="00ED2F9A"/>
    <w:rsid w:val="00EE2799"/>
    <w:rsid w:val="00EE4175"/>
    <w:rsid w:val="00EE457C"/>
    <w:rsid w:val="00EF5AED"/>
    <w:rsid w:val="00F012E7"/>
    <w:rsid w:val="00F04DE1"/>
    <w:rsid w:val="00F05063"/>
    <w:rsid w:val="00F1155E"/>
    <w:rsid w:val="00F245C8"/>
    <w:rsid w:val="00F26D26"/>
    <w:rsid w:val="00F32F27"/>
    <w:rsid w:val="00F335D7"/>
    <w:rsid w:val="00F36BC6"/>
    <w:rsid w:val="00F40FAE"/>
    <w:rsid w:val="00F5026A"/>
    <w:rsid w:val="00F50760"/>
    <w:rsid w:val="00F54313"/>
    <w:rsid w:val="00F6344D"/>
    <w:rsid w:val="00F63B01"/>
    <w:rsid w:val="00F758F7"/>
    <w:rsid w:val="00F76C12"/>
    <w:rsid w:val="00F76E7B"/>
    <w:rsid w:val="00F76FB0"/>
    <w:rsid w:val="00FA17C1"/>
    <w:rsid w:val="00FB0C70"/>
    <w:rsid w:val="00FB6EB6"/>
    <w:rsid w:val="00FC1AA3"/>
    <w:rsid w:val="00FE123A"/>
    <w:rsid w:val="00FE3432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120D9-3DFD-4276-99E8-138D0031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2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E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4C0E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7B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97B1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397B1A"/>
    <w:pPr>
      <w:widowControl w:val="0"/>
      <w:autoSpaceDE w:val="0"/>
      <w:autoSpaceDN w:val="0"/>
      <w:ind w:left="477" w:hanging="697"/>
      <w:outlineLvl w:val="4"/>
    </w:pPr>
    <w:rPr>
      <w:rFonts w:ascii="Times New Roman" w:eastAsia="Times New Roman" w:hAnsi="Times New Roman"/>
      <w:b/>
      <w:bCs/>
      <w:sz w:val="26"/>
      <w:szCs w:val="26"/>
      <w:lang w:eastAsia="ru-RU" w:bidi="ru-RU"/>
    </w:rPr>
  </w:style>
  <w:style w:type="paragraph" w:styleId="a4">
    <w:name w:val="List Paragraph"/>
    <w:basedOn w:val="a"/>
    <w:link w:val="a5"/>
    <w:uiPriority w:val="34"/>
    <w:qFormat/>
    <w:rsid w:val="00397B1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97B1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397B1A"/>
    <w:rPr>
      <w:color w:val="0000FF"/>
      <w:u w:val="single"/>
    </w:rPr>
  </w:style>
  <w:style w:type="character" w:styleId="a7">
    <w:name w:val="Strong"/>
    <w:uiPriority w:val="22"/>
    <w:qFormat/>
    <w:rsid w:val="00397B1A"/>
    <w:rPr>
      <w:b/>
      <w:bCs/>
    </w:rPr>
  </w:style>
  <w:style w:type="character" w:customStyle="1" w:styleId="c3">
    <w:name w:val="c3"/>
    <w:basedOn w:val="a0"/>
    <w:rsid w:val="00397B1A"/>
  </w:style>
  <w:style w:type="paragraph" w:styleId="a8">
    <w:name w:val="Balloon Text"/>
    <w:basedOn w:val="a"/>
    <w:link w:val="a9"/>
    <w:uiPriority w:val="99"/>
    <w:semiHidden/>
    <w:unhideWhenUsed/>
    <w:rsid w:val="00397B1A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7B1A"/>
    <w:rPr>
      <w:rFonts w:ascii="Segoe UI" w:eastAsia="Calibri" w:hAnsi="Segoe UI" w:cs="Times New Roman"/>
      <w:sz w:val="18"/>
      <w:szCs w:val="18"/>
    </w:rPr>
  </w:style>
  <w:style w:type="paragraph" w:styleId="aa">
    <w:name w:val="Body Text Indent"/>
    <w:basedOn w:val="a"/>
    <w:link w:val="ab"/>
    <w:rsid w:val="00397B1A"/>
    <w:pPr>
      <w:widowControl w:val="0"/>
      <w:tabs>
        <w:tab w:val="left" w:pos="34"/>
        <w:tab w:val="left" w:pos="176"/>
      </w:tabs>
      <w:suppressAutoHyphens/>
      <w:ind w:left="34" w:hanging="34"/>
    </w:pPr>
    <w:rPr>
      <w:rFonts w:ascii="Times New Roman" w:eastAsia="DejaVu Sans" w:hAnsi="Times New Roman" w:cs="DejaVu Sans"/>
      <w:kern w:val="1"/>
      <w:sz w:val="24"/>
      <w:szCs w:val="20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rsid w:val="00397B1A"/>
    <w:rPr>
      <w:rFonts w:ascii="Times New Roman" w:eastAsia="DejaVu Sans" w:hAnsi="Times New Roman" w:cs="DejaVu Sans"/>
      <w:kern w:val="1"/>
      <w:sz w:val="24"/>
      <w:szCs w:val="20"/>
      <w:lang w:eastAsia="zh-CN" w:bidi="hi-IN"/>
    </w:rPr>
  </w:style>
  <w:style w:type="paragraph" w:styleId="ac">
    <w:name w:val="Body Text"/>
    <w:basedOn w:val="a"/>
    <w:link w:val="ad"/>
    <w:uiPriority w:val="99"/>
    <w:unhideWhenUsed/>
    <w:rsid w:val="00397B1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97B1A"/>
    <w:rPr>
      <w:rFonts w:ascii="Calibri" w:eastAsia="Calibri" w:hAnsi="Calibri" w:cs="Times New Roman"/>
    </w:rPr>
  </w:style>
  <w:style w:type="character" w:customStyle="1" w:styleId="c0">
    <w:name w:val="c0"/>
    <w:basedOn w:val="a0"/>
    <w:rsid w:val="00A30A33"/>
  </w:style>
  <w:style w:type="character" w:customStyle="1" w:styleId="submenu-table">
    <w:name w:val="submenu-table"/>
    <w:basedOn w:val="a0"/>
    <w:rsid w:val="00A30A33"/>
  </w:style>
  <w:style w:type="paragraph" w:styleId="3">
    <w:name w:val="Body Text 3"/>
    <w:basedOn w:val="a"/>
    <w:link w:val="30"/>
    <w:unhideWhenUsed/>
    <w:rsid w:val="006D7138"/>
    <w:pPr>
      <w:widowControl w:val="0"/>
      <w:suppressAutoHyphens/>
      <w:spacing w:after="120"/>
    </w:pPr>
    <w:rPr>
      <w:rFonts w:ascii="Times New Roman" w:eastAsia="DejaVu Sans" w:hAnsi="Times New Roman" w:cs="Mangal"/>
      <w:kern w:val="1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6D7138"/>
    <w:rPr>
      <w:rFonts w:ascii="Times New Roman" w:eastAsia="DejaVu Sans" w:hAnsi="Times New Roman" w:cs="Mangal"/>
      <w:kern w:val="1"/>
      <w:sz w:val="16"/>
      <w:szCs w:val="1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EB34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4D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B3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4DD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0B4C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7F24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2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rder-coursetitle-hour">
    <w:name w:val="order-course__title-hour"/>
    <w:basedOn w:val="a0"/>
    <w:rsid w:val="005B517D"/>
  </w:style>
  <w:style w:type="character" w:styleId="af3">
    <w:name w:val="Emphasis"/>
    <w:basedOn w:val="a0"/>
    <w:uiPriority w:val="20"/>
    <w:qFormat/>
    <w:rsid w:val="00533DE9"/>
    <w:rPr>
      <w:i/>
      <w:iCs/>
    </w:rPr>
  </w:style>
  <w:style w:type="paragraph" w:customStyle="1" w:styleId="paragraph">
    <w:name w:val="paragraph"/>
    <w:basedOn w:val="a"/>
    <w:rsid w:val="006518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5188F"/>
  </w:style>
  <w:style w:type="character" w:customStyle="1" w:styleId="normaltextrun">
    <w:name w:val="normaltextrun"/>
    <w:basedOn w:val="a0"/>
    <w:rsid w:val="0065188F"/>
  </w:style>
  <w:style w:type="character" w:customStyle="1" w:styleId="20">
    <w:name w:val="Заголовок 2 Знак"/>
    <w:basedOn w:val="a0"/>
    <w:link w:val="2"/>
    <w:uiPriority w:val="9"/>
    <w:semiHidden/>
    <w:rsid w:val="00F76E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f4">
    <w:name w:val="Table Grid"/>
    <w:basedOn w:val="a1"/>
    <w:uiPriority w:val="39"/>
    <w:rsid w:val="00DE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7108CB"/>
    <w:pPr>
      <w:widowControl w:val="0"/>
      <w:autoSpaceDE w:val="0"/>
      <w:autoSpaceDN w:val="0"/>
      <w:adjustRightInd w:val="0"/>
      <w:spacing w:line="320" w:lineRule="exact"/>
      <w:ind w:left="0"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C7D46"/>
  </w:style>
  <w:style w:type="character" w:customStyle="1" w:styleId="aa0">
    <w:name w:val="aa"/>
    <w:basedOn w:val="a0"/>
    <w:rsid w:val="00C95861"/>
  </w:style>
  <w:style w:type="paragraph" w:customStyle="1" w:styleId="af5">
    <w:name w:val="текст таблиц"/>
    <w:basedOn w:val="a"/>
    <w:link w:val="af6"/>
    <w:qFormat/>
    <w:rsid w:val="000121B6"/>
    <w:pPr>
      <w:spacing w:line="36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текст таблиц Знак"/>
    <w:link w:val="af5"/>
    <w:rsid w:val="00012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7e20Mu1x_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khm.ru/2021/11/02/itogi-municzipalnogo-etapa-okruzhnogo-konkursa-molodoj-izobretatel-yug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khm.ru/2021/11/02/itogi-municzipalnogo-etapa-okruzhnogo-konkursa-molodoj-izobretatel-yug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163D-880F-476D-B7BF-D268D985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37</Pages>
  <Words>13421</Words>
  <Characters>76501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М.Видео</dc:creator>
  <cp:lastModifiedBy>Тамара Григорьевна Захарова</cp:lastModifiedBy>
  <cp:revision>125</cp:revision>
  <cp:lastPrinted>2022-06-23T11:41:00Z</cp:lastPrinted>
  <dcterms:created xsi:type="dcterms:W3CDTF">2022-04-14T18:10:00Z</dcterms:created>
  <dcterms:modified xsi:type="dcterms:W3CDTF">2022-10-07T09:41:00Z</dcterms:modified>
</cp:coreProperties>
</file>