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F8" w:rsidRDefault="003E1EF8" w:rsidP="001F35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поддержке Фонда Президентских грантов           </w:t>
      </w:r>
    </w:p>
    <w:p w:rsidR="003E1EF8" w:rsidRDefault="003E1EF8" w:rsidP="001F35B5">
      <w:pPr>
        <w:jc w:val="both"/>
        <w:rPr>
          <w:rFonts w:ascii="Times New Roman" w:hAnsi="Times New Roman" w:cs="Times New Roman"/>
        </w:rPr>
      </w:pPr>
    </w:p>
    <w:p w:rsidR="003E1EF8" w:rsidRDefault="001F35B5" w:rsidP="001F35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«ШАГ В БУДУЩЕЕ» </w:t>
      </w:r>
      <w:r w:rsidR="009473F7" w:rsidRPr="00A666A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ТЕ</w:t>
      </w:r>
      <w:r w:rsidR="009473F7">
        <w:rPr>
          <w:rFonts w:ascii="Times New Roman" w:hAnsi="Times New Roman" w:cs="Times New Roman"/>
        </w:rPr>
        <w:t>ХНОЛОГИЧЕСКОМУ СУВЕРЕНИТЕТУ И ЛИДЕРСТВУ РОССИИ</w:t>
      </w:r>
    </w:p>
    <w:p w:rsidR="00214E56" w:rsidRDefault="00214E56" w:rsidP="001F35B5">
      <w:pPr>
        <w:jc w:val="both"/>
        <w:rPr>
          <w:rFonts w:ascii="Times New Roman" w:hAnsi="Times New Roman" w:cs="Times New Roman"/>
        </w:rPr>
      </w:pPr>
    </w:p>
    <w:p w:rsidR="003E1EF8" w:rsidRDefault="00970EB4" w:rsidP="00214E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Пресс-релиз </w:t>
      </w:r>
      <w:r w:rsidR="003734A7">
        <w:rPr>
          <w:rFonts w:ascii="Times New Roman" w:hAnsi="Times New Roman" w:cs="Times New Roman"/>
        </w:rPr>
        <w:t>/ 0</w:t>
      </w:r>
      <w:r w:rsidR="001F35B5">
        <w:rPr>
          <w:rFonts w:ascii="Times New Roman" w:hAnsi="Times New Roman" w:cs="Times New Roman"/>
        </w:rPr>
        <w:t>6</w:t>
      </w:r>
      <w:r w:rsidR="003734A7">
        <w:rPr>
          <w:rFonts w:ascii="Times New Roman" w:hAnsi="Times New Roman" w:cs="Times New Roman"/>
        </w:rPr>
        <w:t>.0</w:t>
      </w:r>
      <w:r w:rsidR="001F35B5">
        <w:rPr>
          <w:rFonts w:ascii="Times New Roman" w:hAnsi="Times New Roman" w:cs="Times New Roman"/>
        </w:rPr>
        <w:t>2</w:t>
      </w:r>
      <w:r w:rsidR="003734A7">
        <w:rPr>
          <w:rFonts w:ascii="Times New Roman" w:hAnsi="Times New Roman" w:cs="Times New Roman"/>
        </w:rPr>
        <w:t>.2021</w:t>
      </w:r>
    </w:p>
    <w:p w:rsidR="00214E56" w:rsidRDefault="00214E56" w:rsidP="00214E56">
      <w:pPr>
        <w:rPr>
          <w:rFonts w:ascii="Times New Roman" w:hAnsi="Times New Roman" w:cs="Times New Roman"/>
        </w:rPr>
      </w:pPr>
    </w:p>
    <w:p w:rsidR="00BF40DD" w:rsidRPr="00A666AF" w:rsidRDefault="00F23753" w:rsidP="004A1CEC">
      <w:pPr>
        <w:spacing w:after="120"/>
        <w:ind w:firstLine="709"/>
        <w:jc w:val="both"/>
        <w:rPr>
          <w:rFonts w:ascii="Times New Roman" w:hAnsi="Times New Roman" w:cs="Times New Roman"/>
        </w:rPr>
      </w:pPr>
      <w:r w:rsidRPr="00A666AF">
        <w:rPr>
          <w:rFonts w:ascii="Times New Roman" w:hAnsi="Times New Roman" w:cs="Times New Roman"/>
        </w:rPr>
        <w:t xml:space="preserve">Дан старт </w:t>
      </w:r>
      <w:proofErr w:type="gramStart"/>
      <w:r w:rsidRPr="00A666AF">
        <w:rPr>
          <w:rFonts w:ascii="Times New Roman" w:hAnsi="Times New Roman" w:cs="Times New Roman"/>
        </w:rPr>
        <w:t>амбициозному</w:t>
      </w:r>
      <w:proofErr w:type="gramEnd"/>
      <w:r w:rsidRPr="00A666AF">
        <w:rPr>
          <w:rFonts w:ascii="Times New Roman" w:hAnsi="Times New Roman" w:cs="Times New Roman"/>
        </w:rPr>
        <w:t xml:space="preserve"> проекту «Программа “Шаг в будущее”</w:t>
      </w:r>
      <w:r w:rsidR="00AF15A1" w:rsidRPr="00A666AF">
        <w:rPr>
          <w:rFonts w:ascii="Times New Roman" w:hAnsi="Times New Roman" w:cs="Times New Roman"/>
        </w:rPr>
        <w:t xml:space="preserve"> – </w:t>
      </w:r>
      <w:r w:rsidRPr="00A666AF">
        <w:rPr>
          <w:rFonts w:ascii="Times New Roman" w:hAnsi="Times New Roman" w:cs="Times New Roman"/>
        </w:rPr>
        <w:t>технологическому суверенитету и лидерству России</w:t>
      </w:r>
      <w:r w:rsidR="00743651" w:rsidRPr="00A666AF">
        <w:rPr>
          <w:rFonts w:ascii="Times New Roman" w:hAnsi="Times New Roman" w:cs="Times New Roman"/>
        </w:rPr>
        <w:t>»</w:t>
      </w:r>
      <w:r w:rsidRPr="00A666AF">
        <w:rPr>
          <w:rFonts w:ascii="Times New Roman" w:hAnsi="Times New Roman" w:cs="Times New Roman"/>
        </w:rPr>
        <w:t xml:space="preserve">, направленному на </w:t>
      </w:r>
      <w:r w:rsidR="00743651" w:rsidRPr="00A666AF">
        <w:rPr>
          <w:rFonts w:ascii="Times New Roman" w:hAnsi="Times New Roman" w:cs="Times New Roman"/>
        </w:rPr>
        <w:t>вовлечение в экономику</w:t>
      </w:r>
      <w:r w:rsidR="00E3161C" w:rsidRPr="00A666AF">
        <w:rPr>
          <w:rFonts w:ascii="Times New Roman" w:hAnsi="Times New Roman" w:cs="Times New Roman"/>
        </w:rPr>
        <w:t xml:space="preserve"> страны талантливых школьников и студентов, ведущих научно-технологическую деятельность на профессиональном уровне.</w:t>
      </w:r>
      <w:r w:rsidR="004A1CEC">
        <w:rPr>
          <w:rFonts w:ascii="Times New Roman" w:hAnsi="Times New Roman" w:cs="Times New Roman"/>
        </w:rPr>
        <w:t xml:space="preserve"> Проект </w:t>
      </w:r>
      <w:r w:rsidR="0048637E">
        <w:rPr>
          <w:rFonts w:ascii="Times New Roman" w:hAnsi="Times New Roman" w:cs="Times New Roman"/>
        </w:rPr>
        <w:t>стал</w:t>
      </w:r>
      <w:r w:rsidR="004A1CEC">
        <w:rPr>
          <w:rFonts w:ascii="Times New Roman" w:hAnsi="Times New Roman" w:cs="Times New Roman"/>
        </w:rPr>
        <w:t xml:space="preserve"> победителем конкурса грантов Президента Российской Федерации и реализуется Российским молодёжным политехническим обществом (РМПО).</w:t>
      </w:r>
    </w:p>
    <w:p w:rsidR="00310713" w:rsidRDefault="004A1CEC" w:rsidP="004A1CEC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Проект </w:t>
      </w:r>
      <w:r w:rsidR="00286835">
        <w:rPr>
          <w:rFonts w:ascii="Times New Roman" w:hAnsi="Times New Roman" w:cs="Times New Roman"/>
        </w:rPr>
        <w:t xml:space="preserve">призван </w:t>
      </w:r>
      <w:r>
        <w:rPr>
          <w:rFonts w:ascii="Times New Roman" w:hAnsi="Times New Roman" w:cs="Times New Roman"/>
        </w:rPr>
        <w:t>вн</w:t>
      </w:r>
      <w:r w:rsidR="00286835">
        <w:rPr>
          <w:rFonts w:ascii="Times New Roman" w:hAnsi="Times New Roman" w:cs="Times New Roman"/>
        </w:rPr>
        <w:t>ести</w:t>
      </w:r>
      <w:r>
        <w:rPr>
          <w:rFonts w:ascii="Times New Roman" w:hAnsi="Times New Roman" w:cs="Times New Roman"/>
        </w:rPr>
        <w:t xml:space="preserve"> </w:t>
      </w:r>
      <w:r w:rsidR="0095578E" w:rsidRPr="00A666AF">
        <w:rPr>
          <w:rFonts w:ascii="Times New Roman" w:hAnsi="Times New Roman" w:cs="Times New Roman"/>
        </w:rPr>
        <w:t xml:space="preserve">вклад </w:t>
      </w:r>
      <w:r w:rsidR="00A666AF" w:rsidRPr="00A666AF">
        <w:rPr>
          <w:rFonts w:ascii="Times New Roman" w:hAnsi="Times New Roman" w:cs="Times New Roman"/>
        </w:rPr>
        <w:t xml:space="preserve">в обеспечение </w:t>
      </w:r>
      <w:r w:rsidR="00310713" w:rsidRPr="00A666AF">
        <w:rPr>
          <w:rFonts w:ascii="Times New Roman" w:hAnsi="Times New Roman" w:cs="Times New Roman"/>
        </w:rPr>
        <w:t xml:space="preserve">ключевого </w:t>
      </w:r>
      <w:r w:rsidR="00310713" w:rsidRPr="00A666AF">
        <w:rPr>
          <w:rFonts w:ascii="Times New Roman" w:eastAsia="Times New Roman" w:hAnsi="Times New Roman"/>
          <w:color w:val="222222"/>
          <w:lang w:eastAsia="ru-RU"/>
        </w:rPr>
        <w:t>принципа развития страны, определённо</w:t>
      </w:r>
      <w:r w:rsidR="00CC3F57" w:rsidRPr="00A666AF">
        <w:rPr>
          <w:rFonts w:ascii="Times New Roman" w:eastAsia="Times New Roman" w:hAnsi="Times New Roman"/>
          <w:color w:val="222222"/>
          <w:lang w:eastAsia="ru-RU"/>
        </w:rPr>
        <w:t xml:space="preserve">го </w:t>
      </w:r>
      <w:r w:rsidR="00310713" w:rsidRPr="00A666AF">
        <w:rPr>
          <w:rFonts w:ascii="Times New Roman" w:eastAsia="Times New Roman" w:hAnsi="Times New Roman"/>
          <w:color w:val="222222"/>
          <w:lang w:eastAsia="ru-RU"/>
        </w:rPr>
        <w:t>Президентом Российской Федерации В.В. Путиным, – «</w:t>
      </w:r>
      <w:r w:rsidR="00310713" w:rsidRPr="00A666AF">
        <w:rPr>
          <w:rFonts w:ascii="Times New Roman" w:hAnsi="Times New Roman"/>
        </w:rPr>
        <w:t>достижение настоящего технологического суверенитета, создание целостной системы экономического развития, которая по критически важным составляющим не зависит от иностранных институтов».</w:t>
      </w:r>
    </w:p>
    <w:p w:rsidR="006F1019" w:rsidRDefault="006F1019" w:rsidP="004A1CEC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Важнейшим</w:t>
      </w:r>
      <w:r w:rsidRPr="006F1019">
        <w:rPr>
          <w:rFonts w:ascii="Times New Roman" w:hAnsi="Times New Roman"/>
        </w:rPr>
        <w:t xml:space="preserve"> фактором достижения технологического суверенитета и лидерства России является привлечение талантливой молодёжи в сферу исследований и разработок, вошедшее в число основных задач Десятилетия науки и технологий</w:t>
      </w:r>
      <w:r>
        <w:rPr>
          <w:rFonts w:ascii="Times New Roman" w:hAnsi="Times New Roman"/>
        </w:rPr>
        <w:t>.</w:t>
      </w:r>
      <w:r w:rsidR="00E00C5F">
        <w:rPr>
          <w:rFonts w:ascii="Times New Roman" w:hAnsi="Times New Roman"/>
        </w:rPr>
        <w:t xml:space="preserve"> </w:t>
      </w:r>
      <w:r w:rsidR="00E00C5F" w:rsidRPr="00E00C5F">
        <w:rPr>
          <w:rFonts w:ascii="Times New Roman" w:hAnsi="Times New Roman"/>
        </w:rPr>
        <w:t>Наибольший эффект даёт самостоятельная научно-технологическая деятельность, ведущая к получению и внедрению полезных для общества результатов.</w:t>
      </w:r>
    </w:p>
    <w:p w:rsidR="00E00C5F" w:rsidRDefault="00E00C5F" w:rsidP="00E00C5F">
      <w:pPr>
        <w:spacing w:after="120"/>
        <w:ind w:firstLine="709"/>
        <w:jc w:val="both"/>
        <w:rPr>
          <w:rFonts w:ascii="Times New Roman" w:eastAsia="Times New Roman" w:hAnsi="Times New Roman"/>
          <w:bCs/>
          <w:color w:val="222222"/>
          <w:lang w:eastAsia="ru-RU"/>
        </w:rPr>
      </w:pPr>
      <w:r>
        <w:rPr>
          <w:rFonts w:ascii="Times New Roman" w:hAnsi="Times New Roman"/>
          <w:bCs/>
        </w:rPr>
        <w:t xml:space="preserve">Целью проекта является </w:t>
      </w:r>
      <w:r w:rsidRPr="000542A0">
        <w:rPr>
          <w:rFonts w:ascii="Times New Roman" w:hAnsi="Times New Roman"/>
          <w:bCs/>
        </w:rPr>
        <w:t>формирование в масштабах страны комплексной и сквозной системы организации исследований и разработок учащихся 8-11 классов и студентов 1 и 2 курсов, обладающих опытом их ведения</w:t>
      </w:r>
      <w:r>
        <w:rPr>
          <w:rFonts w:ascii="Times New Roman" w:hAnsi="Times New Roman"/>
          <w:bCs/>
        </w:rPr>
        <w:t xml:space="preserve">. В период 2023-2024 годов будет выполнено 5000 </w:t>
      </w:r>
      <w:r w:rsidRPr="001F4DDB">
        <w:rPr>
          <w:rFonts w:ascii="Times New Roman" w:hAnsi="Times New Roman"/>
          <w:bCs/>
        </w:rPr>
        <w:t>молодёжных исследований и разработок</w:t>
      </w:r>
      <w:r w:rsidR="00164A6B">
        <w:rPr>
          <w:rFonts w:ascii="Times New Roman" w:hAnsi="Times New Roman"/>
          <w:bCs/>
        </w:rPr>
        <w:t>, к</w:t>
      </w:r>
      <w:r w:rsidRPr="001F4DDB">
        <w:rPr>
          <w:rFonts w:ascii="Times New Roman" w:hAnsi="Times New Roman"/>
          <w:bCs/>
        </w:rPr>
        <w:t xml:space="preserve"> работе с молодыми талантами</w:t>
      </w:r>
      <w:r>
        <w:rPr>
          <w:rFonts w:ascii="Times New Roman" w:hAnsi="Times New Roman"/>
          <w:bCs/>
        </w:rPr>
        <w:t xml:space="preserve"> планируется</w:t>
      </w:r>
      <w:r w:rsidRPr="001F4DDB">
        <w:rPr>
          <w:rFonts w:ascii="Times New Roman" w:hAnsi="Times New Roman"/>
          <w:bCs/>
        </w:rPr>
        <w:t xml:space="preserve"> привлеч</w:t>
      </w:r>
      <w:r>
        <w:rPr>
          <w:rFonts w:ascii="Times New Roman" w:hAnsi="Times New Roman"/>
          <w:bCs/>
        </w:rPr>
        <w:t>ь</w:t>
      </w:r>
      <w:r w:rsidRPr="001F4DDB">
        <w:rPr>
          <w:rFonts w:ascii="Times New Roman" w:hAnsi="Times New Roman"/>
          <w:bCs/>
        </w:rPr>
        <w:t xml:space="preserve"> </w:t>
      </w:r>
      <w:r w:rsidRPr="001F4DDB">
        <w:rPr>
          <w:rFonts w:ascii="Times New Roman" w:eastAsia="Times New Roman" w:hAnsi="Times New Roman"/>
          <w:bCs/>
          <w:color w:val="222222"/>
          <w:lang w:eastAsia="ru-RU"/>
        </w:rPr>
        <w:t>1200 учёных и специалистов, 300 организаций науки, реального сектора экономики и инновационного развития, 1000 образовательных организаций.</w:t>
      </w:r>
    </w:p>
    <w:p w:rsidR="00E00C5F" w:rsidRPr="00E00C5F" w:rsidRDefault="00E00C5F" w:rsidP="00E00C5F">
      <w:pPr>
        <w:spacing w:after="120"/>
        <w:ind w:firstLine="709"/>
        <w:jc w:val="both"/>
        <w:rPr>
          <w:rFonts w:ascii="Times New Roman" w:hAnsi="Times New Roman"/>
          <w:bCs/>
        </w:rPr>
      </w:pPr>
      <w:r w:rsidRPr="001F4DDB">
        <w:rPr>
          <w:rFonts w:ascii="Times New Roman" w:hAnsi="Times New Roman"/>
          <w:bCs/>
        </w:rPr>
        <w:t>Особый социальный эффект при реализации проекта дадут: научно-технологическое продвижение разработок молодёжи, работа среди сельской молодёжи по выявлению талантов и научной подготовке, расширение возможностей участия в исследованиях и разработках на этапе перехода от среднего образования к высшему, онлайн-коммуникации ведущих учёных с учащимися, учителями и руководителями проектов, популяризация научно-технологической деятельности молодёжи через СМИ (в первую очередь с использованием  работ и достижений сверстников).</w:t>
      </w:r>
    </w:p>
    <w:p w:rsidR="008725F7" w:rsidRDefault="008725F7" w:rsidP="000542A0">
      <w:pPr>
        <w:spacing w:after="120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Проект получил беспрецедентный уровень поддержк</w:t>
      </w:r>
      <w:r w:rsidR="00E134CD">
        <w:rPr>
          <w:rFonts w:ascii="Times New Roman" w:hAnsi="Times New Roman"/>
        </w:rPr>
        <w:t>и</w:t>
      </w:r>
      <w:r w:rsidR="00DE05D9">
        <w:rPr>
          <w:rFonts w:ascii="Times New Roman" w:hAnsi="Times New Roman"/>
        </w:rPr>
        <w:t>.</w:t>
      </w:r>
      <w:r w:rsidR="00E134CD">
        <w:rPr>
          <w:rFonts w:ascii="Times New Roman" w:hAnsi="Times New Roman"/>
        </w:rPr>
        <w:t xml:space="preserve"> </w:t>
      </w:r>
      <w:r w:rsidR="00DE05D9">
        <w:rPr>
          <w:rFonts w:ascii="Times New Roman" w:hAnsi="Times New Roman"/>
        </w:rPr>
        <w:t>В</w:t>
      </w:r>
      <w:r w:rsidR="00E134CD">
        <w:rPr>
          <w:rFonts w:ascii="Times New Roman" w:hAnsi="Times New Roman"/>
        </w:rPr>
        <w:t xml:space="preserve"> его адрес поступило </w:t>
      </w:r>
      <w:r>
        <w:rPr>
          <w:rFonts w:ascii="Times New Roman" w:hAnsi="Times New Roman"/>
          <w:bCs/>
        </w:rPr>
        <w:t>124</w:t>
      </w:r>
      <w:r w:rsidRPr="00400FF9">
        <w:rPr>
          <w:rFonts w:ascii="Times New Roman" w:hAnsi="Times New Roman"/>
          <w:bCs/>
        </w:rPr>
        <w:t xml:space="preserve"> </w:t>
      </w:r>
      <w:r w:rsidR="00E134CD">
        <w:rPr>
          <w:rFonts w:ascii="Times New Roman" w:hAnsi="Times New Roman"/>
          <w:bCs/>
        </w:rPr>
        <w:t>обращения</w:t>
      </w:r>
      <w:r w:rsidRPr="00400FF9">
        <w:rPr>
          <w:rFonts w:ascii="Times New Roman" w:hAnsi="Times New Roman"/>
          <w:bCs/>
        </w:rPr>
        <w:t xml:space="preserve"> от организаций, взявших на себя партнёрские обязательства</w:t>
      </w:r>
      <w:r w:rsidR="00425BD1">
        <w:rPr>
          <w:rFonts w:ascii="Times New Roman" w:hAnsi="Times New Roman"/>
          <w:bCs/>
        </w:rPr>
        <w:t xml:space="preserve">, в том числе от </w:t>
      </w:r>
      <w:proofErr w:type="spellStart"/>
      <w:r w:rsidR="006813E6" w:rsidRPr="006813E6">
        <w:rPr>
          <w:rFonts w:ascii="Times New Roman" w:eastAsia="Times New Roman" w:hAnsi="Times New Roman"/>
          <w:bCs/>
          <w:color w:val="222222"/>
          <w:lang w:eastAsia="ru-RU"/>
        </w:rPr>
        <w:t>Минобрнауки</w:t>
      </w:r>
      <w:proofErr w:type="spellEnd"/>
      <w:r w:rsidR="006813E6" w:rsidRPr="006813E6">
        <w:rPr>
          <w:rFonts w:ascii="Times New Roman" w:eastAsia="Times New Roman" w:hAnsi="Times New Roman"/>
          <w:bCs/>
          <w:color w:val="222222"/>
          <w:lang w:eastAsia="ru-RU"/>
        </w:rPr>
        <w:t xml:space="preserve"> России, Минобороны России, </w:t>
      </w:r>
      <w:r w:rsidR="001A0AD1" w:rsidRPr="006813E6">
        <w:rPr>
          <w:rFonts w:ascii="Times New Roman" w:eastAsia="Times New Roman" w:hAnsi="Times New Roman"/>
          <w:bCs/>
          <w:color w:val="222222"/>
          <w:lang w:eastAsia="ru-RU"/>
        </w:rPr>
        <w:t>Р</w:t>
      </w:r>
      <w:r w:rsidR="00425BD1">
        <w:rPr>
          <w:rFonts w:ascii="Times New Roman" w:eastAsia="Times New Roman" w:hAnsi="Times New Roman"/>
          <w:bCs/>
          <w:color w:val="222222"/>
          <w:lang w:eastAsia="ru-RU"/>
        </w:rPr>
        <w:t>АН, РАО,</w:t>
      </w:r>
      <w:r w:rsidR="00BB0E1A">
        <w:rPr>
          <w:rFonts w:ascii="Times New Roman" w:eastAsia="Times New Roman" w:hAnsi="Times New Roman"/>
          <w:bCs/>
          <w:color w:val="222222"/>
          <w:lang w:eastAsia="ru-RU"/>
        </w:rPr>
        <w:t xml:space="preserve"> РСПП,</w:t>
      </w:r>
      <w:r w:rsidR="001A0AD1" w:rsidRPr="006813E6">
        <w:rPr>
          <w:rFonts w:ascii="Times New Roman" w:eastAsia="Times New Roman" w:hAnsi="Times New Roman"/>
          <w:bCs/>
          <w:color w:val="222222"/>
          <w:lang w:eastAsia="ru-RU"/>
        </w:rPr>
        <w:t xml:space="preserve"> </w:t>
      </w:r>
      <w:proofErr w:type="spellStart"/>
      <w:r w:rsidR="006813E6" w:rsidRPr="006813E6">
        <w:rPr>
          <w:rFonts w:ascii="Times New Roman" w:eastAsia="Times New Roman" w:hAnsi="Times New Roman"/>
          <w:bCs/>
          <w:color w:val="222222"/>
          <w:lang w:eastAsia="ru-RU"/>
        </w:rPr>
        <w:t>Россотрудничеств</w:t>
      </w:r>
      <w:r w:rsidR="00BB0E1A">
        <w:rPr>
          <w:rFonts w:ascii="Times New Roman" w:eastAsia="Times New Roman" w:hAnsi="Times New Roman"/>
          <w:bCs/>
          <w:color w:val="222222"/>
          <w:lang w:eastAsia="ru-RU"/>
        </w:rPr>
        <w:t>а</w:t>
      </w:r>
      <w:proofErr w:type="spellEnd"/>
      <w:r w:rsidR="006813E6" w:rsidRPr="006813E6">
        <w:rPr>
          <w:rFonts w:ascii="Times New Roman" w:eastAsia="Times New Roman" w:hAnsi="Times New Roman"/>
          <w:bCs/>
          <w:color w:val="222222"/>
          <w:lang w:eastAsia="ru-RU"/>
        </w:rPr>
        <w:t>, Общественн</w:t>
      </w:r>
      <w:r w:rsidR="00BB0E1A">
        <w:rPr>
          <w:rFonts w:ascii="Times New Roman" w:eastAsia="Times New Roman" w:hAnsi="Times New Roman"/>
          <w:bCs/>
          <w:color w:val="222222"/>
          <w:lang w:eastAsia="ru-RU"/>
        </w:rPr>
        <w:t>ой</w:t>
      </w:r>
      <w:r w:rsidR="006813E6" w:rsidRPr="006813E6">
        <w:rPr>
          <w:rFonts w:ascii="Times New Roman" w:eastAsia="Times New Roman" w:hAnsi="Times New Roman"/>
          <w:bCs/>
          <w:color w:val="222222"/>
          <w:lang w:eastAsia="ru-RU"/>
        </w:rPr>
        <w:t xml:space="preserve"> палат</w:t>
      </w:r>
      <w:r w:rsidR="00BB0E1A">
        <w:rPr>
          <w:rFonts w:ascii="Times New Roman" w:eastAsia="Times New Roman" w:hAnsi="Times New Roman"/>
          <w:bCs/>
          <w:color w:val="222222"/>
          <w:lang w:eastAsia="ru-RU"/>
        </w:rPr>
        <w:t>ы</w:t>
      </w:r>
      <w:r w:rsidR="006813E6" w:rsidRPr="006813E6">
        <w:rPr>
          <w:rFonts w:ascii="Times New Roman" w:eastAsia="Times New Roman" w:hAnsi="Times New Roman"/>
          <w:bCs/>
          <w:color w:val="222222"/>
          <w:lang w:eastAsia="ru-RU"/>
        </w:rPr>
        <w:t xml:space="preserve"> </w:t>
      </w:r>
      <w:r w:rsidR="00BB0E1A">
        <w:rPr>
          <w:rFonts w:ascii="Times New Roman" w:eastAsia="Times New Roman" w:hAnsi="Times New Roman"/>
          <w:bCs/>
          <w:color w:val="222222"/>
          <w:lang w:eastAsia="ru-RU"/>
        </w:rPr>
        <w:t>РФ</w:t>
      </w:r>
      <w:r w:rsidR="006813E6" w:rsidRPr="006813E6">
        <w:rPr>
          <w:rFonts w:ascii="Times New Roman" w:eastAsia="Times New Roman" w:hAnsi="Times New Roman"/>
          <w:bCs/>
          <w:color w:val="222222"/>
          <w:lang w:eastAsia="ru-RU"/>
        </w:rPr>
        <w:t xml:space="preserve">, </w:t>
      </w:r>
      <w:proofErr w:type="spellStart"/>
      <w:r w:rsidR="006813E6" w:rsidRPr="006813E6">
        <w:rPr>
          <w:rFonts w:ascii="Times New Roman" w:eastAsia="Times New Roman" w:hAnsi="Times New Roman"/>
          <w:bCs/>
          <w:color w:val="222222"/>
          <w:lang w:eastAsia="ru-RU"/>
        </w:rPr>
        <w:t>Госкорпораци</w:t>
      </w:r>
      <w:r w:rsidR="00BB0E1A">
        <w:rPr>
          <w:rFonts w:ascii="Times New Roman" w:eastAsia="Times New Roman" w:hAnsi="Times New Roman"/>
          <w:bCs/>
          <w:color w:val="222222"/>
          <w:lang w:eastAsia="ru-RU"/>
        </w:rPr>
        <w:t>й</w:t>
      </w:r>
      <w:proofErr w:type="spellEnd"/>
      <w:r w:rsidR="006813E6" w:rsidRPr="006813E6">
        <w:rPr>
          <w:rFonts w:ascii="Times New Roman" w:eastAsia="Times New Roman" w:hAnsi="Times New Roman"/>
          <w:bCs/>
          <w:color w:val="222222"/>
          <w:lang w:eastAsia="ru-RU"/>
        </w:rPr>
        <w:t xml:space="preserve"> «</w:t>
      </w:r>
      <w:proofErr w:type="spellStart"/>
      <w:r w:rsidR="006813E6" w:rsidRPr="006813E6">
        <w:rPr>
          <w:rFonts w:ascii="Times New Roman" w:eastAsia="Times New Roman" w:hAnsi="Times New Roman"/>
          <w:bCs/>
          <w:color w:val="222222"/>
          <w:lang w:eastAsia="ru-RU"/>
        </w:rPr>
        <w:t>Роскосмос</w:t>
      </w:r>
      <w:proofErr w:type="spellEnd"/>
      <w:r w:rsidR="006813E6" w:rsidRPr="006813E6">
        <w:rPr>
          <w:rFonts w:ascii="Times New Roman" w:eastAsia="Times New Roman" w:hAnsi="Times New Roman"/>
          <w:bCs/>
          <w:color w:val="222222"/>
          <w:lang w:eastAsia="ru-RU"/>
        </w:rPr>
        <w:t>», «</w:t>
      </w:r>
      <w:proofErr w:type="spellStart"/>
      <w:r w:rsidR="006813E6" w:rsidRPr="006813E6">
        <w:rPr>
          <w:rFonts w:ascii="Times New Roman" w:eastAsia="Times New Roman" w:hAnsi="Times New Roman"/>
          <w:bCs/>
          <w:color w:val="222222"/>
          <w:lang w:eastAsia="ru-RU"/>
        </w:rPr>
        <w:t>Ростех</w:t>
      </w:r>
      <w:proofErr w:type="spellEnd"/>
      <w:r w:rsidR="006813E6" w:rsidRPr="006813E6">
        <w:rPr>
          <w:rFonts w:ascii="Times New Roman" w:eastAsia="Times New Roman" w:hAnsi="Times New Roman"/>
          <w:bCs/>
          <w:color w:val="222222"/>
          <w:lang w:eastAsia="ru-RU"/>
        </w:rPr>
        <w:t>», «</w:t>
      </w:r>
      <w:proofErr w:type="spellStart"/>
      <w:r w:rsidR="006813E6" w:rsidRPr="006813E6">
        <w:rPr>
          <w:rFonts w:ascii="Times New Roman" w:eastAsia="Times New Roman" w:hAnsi="Times New Roman"/>
          <w:bCs/>
          <w:color w:val="222222"/>
          <w:lang w:eastAsia="ru-RU"/>
        </w:rPr>
        <w:t>Росатом</w:t>
      </w:r>
      <w:proofErr w:type="spellEnd"/>
      <w:r w:rsidR="006813E6" w:rsidRPr="006813E6">
        <w:rPr>
          <w:rFonts w:ascii="Times New Roman" w:eastAsia="Times New Roman" w:hAnsi="Times New Roman"/>
          <w:bCs/>
          <w:color w:val="222222"/>
          <w:lang w:eastAsia="ru-RU"/>
        </w:rPr>
        <w:t xml:space="preserve">», </w:t>
      </w:r>
      <w:r w:rsidR="001A0AD1" w:rsidRPr="006813E6">
        <w:rPr>
          <w:rFonts w:ascii="Times New Roman" w:eastAsia="Times New Roman" w:hAnsi="Times New Roman"/>
          <w:bCs/>
          <w:color w:val="222222"/>
          <w:lang w:eastAsia="ru-RU"/>
        </w:rPr>
        <w:t xml:space="preserve">АНО </w:t>
      </w:r>
      <w:r w:rsidR="00BB0E1A">
        <w:rPr>
          <w:rFonts w:ascii="Times New Roman" w:eastAsia="Times New Roman" w:hAnsi="Times New Roman"/>
          <w:bCs/>
          <w:color w:val="222222"/>
          <w:lang w:eastAsia="ru-RU"/>
        </w:rPr>
        <w:t xml:space="preserve">НАРК, </w:t>
      </w:r>
      <w:r w:rsidR="001A0AD1" w:rsidRPr="006813E6">
        <w:rPr>
          <w:rFonts w:ascii="Times New Roman" w:eastAsia="Times New Roman" w:hAnsi="Times New Roman"/>
          <w:bCs/>
          <w:color w:val="222222"/>
          <w:lang w:eastAsia="ru-RU"/>
        </w:rPr>
        <w:t>Фонд</w:t>
      </w:r>
      <w:r w:rsidR="00BB0E1A">
        <w:rPr>
          <w:rFonts w:ascii="Times New Roman" w:eastAsia="Times New Roman" w:hAnsi="Times New Roman"/>
          <w:bCs/>
          <w:color w:val="222222"/>
          <w:lang w:eastAsia="ru-RU"/>
        </w:rPr>
        <w:t>а</w:t>
      </w:r>
      <w:r w:rsidR="001A0AD1" w:rsidRPr="006813E6">
        <w:rPr>
          <w:rFonts w:ascii="Times New Roman" w:eastAsia="Times New Roman" w:hAnsi="Times New Roman"/>
          <w:bCs/>
          <w:color w:val="222222"/>
          <w:lang w:eastAsia="ru-RU"/>
        </w:rPr>
        <w:t xml:space="preserve"> «</w:t>
      </w:r>
      <w:proofErr w:type="spellStart"/>
      <w:r w:rsidR="001A0AD1" w:rsidRPr="006813E6">
        <w:rPr>
          <w:rFonts w:ascii="Times New Roman" w:eastAsia="Times New Roman" w:hAnsi="Times New Roman"/>
          <w:bCs/>
          <w:color w:val="222222"/>
          <w:lang w:eastAsia="ru-RU"/>
        </w:rPr>
        <w:t>Сколково</w:t>
      </w:r>
      <w:proofErr w:type="spellEnd"/>
      <w:r w:rsidR="001A0AD1" w:rsidRPr="006813E6">
        <w:rPr>
          <w:rFonts w:ascii="Times New Roman" w:eastAsia="Times New Roman" w:hAnsi="Times New Roman"/>
          <w:bCs/>
          <w:color w:val="222222"/>
          <w:lang w:eastAsia="ru-RU"/>
        </w:rPr>
        <w:t>»,</w:t>
      </w:r>
      <w:r w:rsidR="001A0AD1">
        <w:rPr>
          <w:rFonts w:ascii="Times New Roman" w:eastAsia="Times New Roman" w:hAnsi="Times New Roman"/>
          <w:bCs/>
          <w:color w:val="222222"/>
          <w:lang w:eastAsia="ru-RU"/>
        </w:rPr>
        <w:t xml:space="preserve"> </w:t>
      </w:r>
      <w:r w:rsidR="006813E6" w:rsidRPr="006813E6">
        <w:rPr>
          <w:rFonts w:ascii="Times New Roman" w:eastAsia="Times New Roman" w:hAnsi="Times New Roman"/>
          <w:bCs/>
          <w:color w:val="222222"/>
          <w:lang w:eastAsia="ru-RU"/>
        </w:rPr>
        <w:t>Фон</w:t>
      </w:r>
      <w:r w:rsidR="00211F78">
        <w:rPr>
          <w:rFonts w:ascii="Times New Roman" w:eastAsia="Times New Roman" w:hAnsi="Times New Roman"/>
          <w:bCs/>
          <w:color w:val="222222"/>
          <w:lang w:eastAsia="ru-RU"/>
        </w:rPr>
        <w:t>д</w:t>
      </w:r>
      <w:r w:rsidR="00BB0E1A">
        <w:rPr>
          <w:rFonts w:ascii="Times New Roman" w:eastAsia="Times New Roman" w:hAnsi="Times New Roman"/>
          <w:bCs/>
          <w:color w:val="222222"/>
          <w:lang w:eastAsia="ru-RU"/>
        </w:rPr>
        <w:t>а</w:t>
      </w:r>
      <w:r w:rsidR="006813E6" w:rsidRPr="006813E6">
        <w:rPr>
          <w:rFonts w:ascii="Times New Roman" w:eastAsia="Times New Roman" w:hAnsi="Times New Roman"/>
          <w:bCs/>
          <w:color w:val="222222"/>
          <w:lang w:eastAsia="ru-RU"/>
        </w:rPr>
        <w:t xml:space="preserve"> инфраструктурных и образовательных программ, </w:t>
      </w:r>
      <w:r w:rsidR="00B51F24" w:rsidRPr="006813E6">
        <w:rPr>
          <w:rFonts w:ascii="Times New Roman" w:eastAsia="Times New Roman" w:hAnsi="Times New Roman"/>
          <w:bCs/>
          <w:color w:val="222222"/>
          <w:lang w:eastAsia="ru-RU"/>
        </w:rPr>
        <w:t>Российско</w:t>
      </w:r>
      <w:r w:rsidR="00B51F24">
        <w:rPr>
          <w:rFonts w:ascii="Times New Roman" w:eastAsia="Times New Roman" w:hAnsi="Times New Roman"/>
          <w:bCs/>
          <w:color w:val="222222"/>
          <w:lang w:eastAsia="ru-RU"/>
        </w:rPr>
        <w:t>го</w:t>
      </w:r>
      <w:r w:rsidR="00B51F24" w:rsidRPr="006813E6">
        <w:rPr>
          <w:rFonts w:ascii="Times New Roman" w:eastAsia="Times New Roman" w:hAnsi="Times New Roman"/>
          <w:bCs/>
          <w:color w:val="222222"/>
          <w:lang w:eastAsia="ru-RU"/>
        </w:rPr>
        <w:t xml:space="preserve"> обществ</w:t>
      </w:r>
      <w:r w:rsidR="00B51F24">
        <w:rPr>
          <w:rFonts w:ascii="Times New Roman" w:eastAsia="Times New Roman" w:hAnsi="Times New Roman"/>
          <w:bCs/>
          <w:color w:val="222222"/>
          <w:lang w:eastAsia="ru-RU"/>
        </w:rPr>
        <w:t>а</w:t>
      </w:r>
      <w:r w:rsidR="00B51F24" w:rsidRPr="006813E6">
        <w:rPr>
          <w:rFonts w:ascii="Times New Roman" w:eastAsia="Times New Roman" w:hAnsi="Times New Roman"/>
          <w:bCs/>
          <w:color w:val="222222"/>
          <w:lang w:eastAsia="ru-RU"/>
        </w:rPr>
        <w:t xml:space="preserve"> «Знание», </w:t>
      </w:r>
      <w:r w:rsidR="006813E6" w:rsidRPr="006813E6">
        <w:rPr>
          <w:rFonts w:ascii="Times New Roman" w:eastAsia="Times New Roman" w:hAnsi="Times New Roman"/>
          <w:bCs/>
          <w:color w:val="222222"/>
          <w:lang w:eastAsia="ru-RU"/>
        </w:rPr>
        <w:t>10 высокотехнологичных компаний, 23 ведущих вуз</w:t>
      </w:r>
      <w:r w:rsidR="008374C1">
        <w:rPr>
          <w:rFonts w:ascii="Times New Roman" w:eastAsia="Times New Roman" w:hAnsi="Times New Roman"/>
          <w:bCs/>
          <w:color w:val="222222"/>
          <w:lang w:eastAsia="ru-RU"/>
        </w:rPr>
        <w:t>ов</w:t>
      </w:r>
      <w:r w:rsidR="006813E6" w:rsidRPr="006813E6">
        <w:rPr>
          <w:rFonts w:ascii="Times New Roman" w:eastAsia="Times New Roman" w:hAnsi="Times New Roman"/>
          <w:bCs/>
          <w:color w:val="222222"/>
          <w:lang w:eastAsia="ru-RU"/>
        </w:rPr>
        <w:t>, 15 научных организаций, ряд</w:t>
      </w:r>
      <w:r w:rsidR="00BB0E1A">
        <w:rPr>
          <w:rFonts w:ascii="Times New Roman" w:eastAsia="Times New Roman" w:hAnsi="Times New Roman"/>
          <w:bCs/>
          <w:color w:val="222222"/>
          <w:lang w:eastAsia="ru-RU"/>
        </w:rPr>
        <w:t>а</w:t>
      </w:r>
      <w:r w:rsidR="006813E6" w:rsidRPr="006813E6">
        <w:rPr>
          <w:rFonts w:ascii="Times New Roman" w:eastAsia="Times New Roman" w:hAnsi="Times New Roman"/>
          <w:bCs/>
          <w:color w:val="222222"/>
          <w:lang w:eastAsia="ru-RU"/>
        </w:rPr>
        <w:t xml:space="preserve"> других.</w:t>
      </w:r>
    </w:p>
    <w:p w:rsidR="001F4DDB" w:rsidRDefault="00F7045F" w:rsidP="000542A0">
      <w:pPr>
        <w:spacing w:after="120"/>
        <w:ind w:firstLine="709"/>
        <w:jc w:val="both"/>
        <w:rPr>
          <w:rFonts w:ascii="Times New Roman" w:hAnsi="Times New Roman"/>
          <w:bCs/>
        </w:rPr>
      </w:pPr>
      <w:r w:rsidRPr="00F7045F">
        <w:rPr>
          <w:rFonts w:ascii="Times New Roman" w:hAnsi="Times New Roman"/>
          <w:bCs/>
        </w:rPr>
        <w:t>Деятельность программы «Шаг в будущее» получила высокую оценку Правительства Российской Федерации.</w:t>
      </w:r>
      <w:r w:rsidR="00D85909">
        <w:rPr>
          <w:rFonts w:ascii="Times New Roman" w:hAnsi="Times New Roman"/>
          <w:bCs/>
        </w:rPr>
        <w:t xml:space="preserve"> З</w:t>
      </w:r>
      <w:r w:rsidRPr="00F7045F">
        <w:rPr>
          <w:rFonts w:ascii="Times New Roman" w:hAnsi="Times New Roman"/>
          <w:bCs/>
        </w:rPr>
        <w:t>аместитель Председателя Правительства РФ Д.Н. Чернышенко отметил: «Поиск, сопровождение, поддержка одарённых детей являются одним из основных направлений работы Правительства. Программа «Шаг в будущее» стала одним из инструментов, который помогает нам находить талантливых ребят даже в удалённых от научных центров городах и посёлках.</w:t>
      </w:r>
      <w:r w:rsidR="008374C1">
        <w:rPr>
          <w:rFonts w:ascii="Times New Roman" w:hAnsi="Times New Roman"/>
          <w:bCs/>
        </w:rPr>
        <w:t xml:space="preserve">.. </w:t>
      </w:r>
      <w:r w:rsidRPr="00F7045F">
        <w:rPr>
          <w:rFonts w:ascii="Times New Roman" w:hAnsi="Times New Roman"/>
          <w:bCs/>
        </w:rPr>
        <w:t>Их разработки в области инженерных, естественных, социально-гуманитарных наук, математики и информационных технологий имеют шансы на продолжение и внедрение в реальном секторе экономики»</w:t>
      </w:r>
      <w:r w:rsidR="00D85909">
        <w:rPr>
          <w:rFonts w:ascii="Times New Roman" w:hAnsi="Times New Roman"/>
          <w:bCs/>
        </w:rPr>
        <w:t>.</w:t>
      </w:r>
    </w:p>
    <w:p w:rsidR="002B77BD" w:rsidRDefault="002B77BD" w:rsidP="000542A0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lastRenderedPageBreak/>
        <w:t xml:space="preserve">Первым крупным мероприятием проекта будет </w:t>
      </w:r>
      <w:r w:rsidRPr="00D92E3B">
        <w:rPr>
          <w:rFonts w:ascii="Times New Roman" w:hAnsi="Times New Roman"/>
        </w:rPr>
        <w:t>Международный форум «Шаг в будущее»</w:t>
      </w:r>
      <w:r>
        <w:rPr>
          <w:rFonts w:ascii="Times New Roman" w:hAnsi="Times New Roman"/>
        </w:rPr>
        <w:t xml:space="preserve">, который </w:t>
      </w:r>
      <w:r w:rsidRPr="00D92E3B">
        <w:rPr>
          <w:rFonts w:ascii="Times New Roman" w:hAnsi="Times New Roman"/>
        </w:rPr>
        <w:t xml:space="preserve">соберёт </w:t>
      </w:r>
      <w:r>
        <w:rPr>
          <w:rFonts w:ascii="Times New Roman" w:hAnsi="Times New Roman"/>
        </w:rPr>
        <w:t xml:space="preserve">в марте-апреле 2023 года </w:t>
      </w:r>
      <w:r w:rsidRPr="00D92E3B">
        <w:rPr>
          <w:rFonts w:ascii="Times New Roman" w:hAnsi="Times New Roman"/>
        </w:rPr>
        <w:t>цвет молодёжной науки – более 1000 школьников</w:t>
      </w:r>
      <w:r w:rsidR="00B2223D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 xml:space="preserve">студентов </w:t>
      </w:r>
      <w:r w:rsidRPr="00D92E3B">
        <w:rPr>
          <w:rFonts w:ascii="Times New Roman" w:hAnsi="Times New Roman"/>
        </w:rPr>
        <w:t>из стран Европы, Америки, Азии, Африки, Океании. Форум пройдёт на базе 14 всемирно известных научно-исследовательских институтов</w:t>
      </w:r>
      <w:r>
        <w:rPr>
          <w:rFonts w:ascii="Times New Roman" w:hAnsi="Times New Roman"/>
        </w:rPr>
        <w:t xml:space="preserve"> и </w:t>
      </w:r>
      <w:r w:rsidRPr="00D92E3B">
        <w:rPr>
          <w:rFonts w:ascii="Times New Roman" w:hAnsi="Times New Roman"/>
        </w:rPr>
        <w:t>13 ведущих российских университетов</w:t>
      </w:r>
      <w:r>
        <w:rPr>
          <w:rFonts w:ascii="Times New Roman" w:hAnsi="Times New Roman"/>
        </w:rPr>
        <w:t>.</w:t>
      </w:r>
    </w:p>
    <w:p w:rsidR="00F64709" w:rsidRDefault="00F64709" w:rsidP="008B18A9">
      <w:pPr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Для подготовки к форуму программа «Шаг в будущее» организовала работу </w:t>
      </w:r>
      <w:r w:rsidRPr="00D96251">
        <w:rPr>
          <w:rFonts w:ascii="Times New Roman" w:hAnsi="Times New Roman"/>
        </w:rPr>
        <w:t xml:space="preserve">Всероссийской </w:t>
      </w:r>
      <w:proofErr w:type="spellStart"/>
      <w:r w:rsidRPr="00D96251">
        <w:rPr>
          <w:rFonts w:ascii="Times New Roman" w:hAnsi="Times New Roman"/>
        </w:rPr>
        <w:t>дистант</w:t>
      </w:r>
      <w:proofErr w:type="spellEnd"/>
      <w:r w:rsidRPr="00D96251">
        <w:rPr>
          <w:rFonts w:ascii="Times New Roman" w:hAnsi="Times New Roman"/>
        </w:rPr>
        <w:t xml:space="preserve">-школы «Научно-технологические лидеры </w:t>
      </w:r>
      <w:r w:rsidRPr="008B18A9">
        <w:rPr>
          <w:rFonts w:ascii="Times New Roman" w:hAnsi="Times New Roman"/>
        </w:rPr>
        <w:t>будущего».</w:t>
      </w:r>
      <w:r w:rsidR="008B18A9" w:rsidRPr="008B18A9">
        <w:rPr>
          <w:rFonts w:ascii="Times New Roman" w:hAnsi="Times New Roman"/>
        </w:rPr>
        <w:t xml:space="preserve"> Для участия в </w:t>
      </w:r>
      <w:r w:rsidR="008374C1">
        <w:rPr>
          <w:rFonts w:ascii="Times New Roman" w:hAnsi="Times New Roman"/>
        </w:rPr>
        <w:t xml:space="preserve">27 </w:t>
      </w:r>
      <w:proofErr w:type="spellStart"/>
      <w:r w:rsidR="008B18A9" w:rsidRPr="008B18A9">
        <w:rPr>
          <w:rFonts w:ascii="Times New Roman" w:hAnsi="Times New Roman"/>
        </w:rPr>
        <w:t>вебинарах</w:t>
      </w:r>
      <w:proofErr w:type="spellEnd"/>
      <w:r w:rsidR="008B18A9" w:rsidRPr="008B18A9">
        <w:rPr>
          <w:rFonts w:ascii="Times New Roman" w:hAnsi="Times New Roman"/>
        </w:rPr>
        <w:t xml:space="preserve"> </w:t>
      </w:r>
      <w:r w:rsidR="008374C1">
        <w:rPr>
          <w:rFonts w:ascii="Times New Roman" w:hAnsi="Times New Roman"/>
        </w:rPr>
        <w:t xml:space="preserve">школы </w:t>
      </w:r>
      <w:r w:rsidR="005F0999">
        <w:rPr>
          <w:rFonts w:ascii="Times New Roman" w:hAnsi="Times New Roman"/>
        </w:rPr>
        <w:t>было подано</w:t>
      </w:r>
      <w:r w:rsidR="008B18A9" w:rsidRPr="008B18A9">
        <w:rPr>
          <w:rFonts w:ascii="Times New Roman" w:hAnsi="Times New Roman"/>
        </w:rPr>
        <w:t xml:space="preserve"> 52926 заявок от школьников и студентов из 87 субъектов Российской </w:t>
      </w:r>
      <w:r w:rsidR="008B18A9" w:rsidRPr="00750436">
        <w:rPr>
          <w:rFonts w:ascii="Times New Roman" w:hAnsi="Times New Roman"/>
        </w:rPr>
        <w:t>Федерации</w:t>
      </w:r>
      <w:r w:rsidR="00750436" w:rsidRPr="00750436">
        <w:rPr>
          <w:rFonts w:ascii="Times New Roman" w:hAnsi="Times New Roman"/>
        </w:rPr>
        <w:t>. Наибольшее количество заявок поступило из Донецкой народной республики (9779), Приморского края (5752), Москвы (4755), Санкт-Петербурга (1911), Ростовской области (1719), ряда других регионов.</w:t>
      </w:r>
    </w:p>
    <w:p w:rsidR="00A73826" w:rsidRDefault="00A73826" w:rsidP="00A73826">
      <w:pPr>
        <w:pStyle w:val="vcardname"/>
        <w:spacing w:before="0" w:beforeAutospacing="0" w:after="120" w:afterAutospacing="0"/>
        <w:ind w:firstLine="709"/>
        <w:jc w:val="both"/>
      </w:pPr>
      <w:r>
        <w:t xml:space="preserve">В сегодняшней сложной геополитической обстановке Международный форум «Шаг в будущее» станет </w:t>
      </w:r>
      <w:r w:rsidRPr="008E1765">
        <w:t>эффективным инструментом народной дипломатии, позволит наладить непосредственное общение молодых талантливых</w:t>
      </w:r>
      <w:r>
        <w:t xml:space="preserve"> россиян, патриотов своей страны, с многочисленными сверстниками из-за рубежа.</w:t>
      </w:r>
      <w:bookmarkStart w:id="0" w:name="_GoBack"/>
      <w:bookmarkEnd w:id="0"/>
    </w:p>
    <w:p w:rsidR="00A73826" w:rsidRPr="000542A0" w:rsidRDefault="00A73826" w:rsidP="000542A0">
      <w:pPr>
        <w:spacing w:after="120"/>
        <w:ind w:firstLine="709"/>
        <w:jc w:val="both"/>
        <w:rPr>
          <w:rFonts w:ascii="Times New Roman" w:hAnsi="Times New Roman"/>
          <w:bCs/>
        </w:rPr>
      </w:pPr>
    </w:p>
    <w:sectPr w:rsidR="00A73826" w:rsidRPr="000542A0" w:rsidSect="00214E56">
      <w:headerReference w:type="even" r:id="rId7"/>
      <w:headerReference w:type="default" r:id="rId8"/>
      <w:pgSz w:w="11900" w:h="16840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D5" w:rsidRDefault="00227FD5" w:rsidP="002B77BD">
      <w:r>
        <w:separator/>
      </w:r>
    </w:p>
  </w:endnote>
  <w:endnote w:type="continuationSeparator" w:id="0">
    <w:p w:rsidR="00227FD5" w:rsidRDefault="00227FD5" w:rsidP="002B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D5" w:rsidRDefault="00227FD5" w:rsidP="002B77BD">
      <w:r>
        <w:separator/>
      </w:r>
    </w:p>
  </w:footnote>
  <w:footnote w:type="continuationSeparator" w:id="0">
    <w:p w:rsidR="00227FD5" w:rsidRDefault="00227FD5" w:rsidP="002B7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615027598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2B77BD" w:rsidRDefault="002B77BD" w:rsidP="00F15A01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2B77BD" w:rsidRDefault="002B7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72863469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2B77BD" w:rsidRDefault="002B77BD" w:rsidP="00F15A01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214E56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2B77BD" w:rsidRDefault="002B77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53"/>
    <w:rsid w:val="000542A0"/>
    <w:rsid w:val="00164A6B"/>
    <w:rsid w:val="001A0AD1"/>
    <w:rsid w:val="001F35B5"/>
    <w:rsid w:val="001F4DDB"/>
    <w:rsid w:val="00211F78"/>
    <w:rsid w:val="00214E56"/>
    <w:rsid w:val="00225C16"/>
    <w:rsid w:val="00227FD5"/>
    <w:rsid w:val="00286835"/>
    <w:rsid w:val="002B77BD"/>
    <w:rsid w:val="00310713"/>
    <w:rsid w:val="00357154"/>
    <w:rsid w:val="003734A7"/>
    <w:rsid w:val="003E1EF8"/>
    <w:rsid w:val="00425BD1"/>
    <w:rsid w:val="00435385"/>
    <w:rsid w:val="0048637E"/>
    <w:rsid w:val="004A1CEC"/>
    <w:rsid w:val="004B2989"/>
    <w:rsid w:val="00504E6D"/>
    <w:rsid w:val="005C1FC3"/>
    <w:rsid w:val="005F0999"/>
    <w:rsid w:val="006813E6"/>
    <w:rsid w:val="006C1ACA"/>
    <w:rsid w:val="006F0597"/>
    <w:rsid w:val="006F1019"/>
    <w:rsid w:val="00743651"/>
    <w:rsid w:val="00750436"/>
    <w:rsid w:val="007517BB"/>
    <w:rsid w:val="00785129"/>
    <w:rsid w:val="008374C1"/>
    <w:rsid w:val="008558BF"/>
    <w:rsid w:val="008614ED"/>
    <w:rsid w:val="00866E40"/>
    <w:rsid w:val="008725F7"/>
    <w:rsid w:val="008B18A9"/>
    <w:rsid w:val="009473F7"/>
    <w:rsid w:val="0095578E"/>
    <w:rsid w:val="00970EB4"/>
    <w:rsid w:val="00A01F52"/>
    <w:rsid w:val="00A666AF"/>
    <w:rsid w:val="00A73826"/>
    <w:rsid w:val="00AB171D"/>
    <w:rsid w:val="00AC473C"/>
    <w:rsid w:val="00AF15A1"/>
    <w:rsid w:val="00B2223D"/>
    <w:rsid w:val="00B51F24"/>
    <w:rsid w:val="00B60918"/>
    <w:rsid w:val="00BB0E1A"/>
    <w:rsid w:val="00BF40DD"/>
    <w:rsid w:val="00C0237A"/>
    <w:rsid w:val="00C86D0F"/>
    <w:rsid w:val="00CC3F57"/>
    <w:rsid w:val="00D03B5C"/>
    <w:rsid w:val="00D151CB"/>
    <w:rsid w:val="00D74348"/>
    <w:rsid w:val="00D85909"/>
    <w:rsid w:val="00DE05D9"/>
    <w:rsid w:val="00E00C5F"/>
    <w:rsid w:val="00E134CD"/>
    <w:rsid w:val="00E3161C"/>
    <w:rsid w:val="00F23753"/>
    <w:rsid w:val="00F64709"/>
    <w:rsid w:val="00F7045F"/>
    <w:rsid w:val="00FB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7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7BD"/>
  </w:style>
  <w:style w:type="character" w:styleId="a5">
    <w:name w:val="page number"/>
    <w:basedOn w:val="a0"/>
    <w:uiPriority w:val="99"/>
    <w:semiHidden/>
    <w:unhideWhenUsed/>
    <w:rsid w:val="002B77BD"/>
  </w:style>
  <w:style w:type="paragraph" w:customStyle="1" w:styleId="vcardname">
    <w:name w:val="vcard_name"/>
    <w:basedOn w:val="a"/>
    <w:rsid w:val="00A738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225C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7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77BD"/>
  </w:style>
  <w:style w:type="character" w:styleId="a5">
    <w:name w:val="page number"/>
    <w:basedOn w:val="a0"/>
    <w:uiPriority w:val="99"/>
    <w:semiHidden/>
    <w:unhideWhenUsed/>
    <w:rsid w:val="002B77BD"/>
  </w:style>
  <w:style w:type="paragraph" w:customStyle="1" w:styleId="vcardname">
    <w:name w:val="vcard_name"/>
    <w:basedOn w:val="a"/>
    <w:rsid w:val="00A738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6">
    <w:name w:val="Hyperlink"/>
    <w:basedOn w:val="a0"/>
    <w:uiPriority w:val="99"/>
    <w:unhideWhenUsed/>
    <w:rsid w:val="00225C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KOZLOVA</cp:lastModifiedBy>
  <cp:revision>2</cp:revision>
  <dcterms:created xsi:type="dcterms:W3CDTF">2023-02-20T12:30:00Z</dcterms:created>
  <dcterms:modified xsi:type="dcterms:W3CDTF">2023-02-20T12:30:00Z</dcterms:modified>
</cp:coreProperties>
</file>