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F5" w:rsidRDefault="00C568DE" w:rsidP="00F83973">
      <w:pPr>
        <w:pStyle w:val="a5"/>
      </w:pPr>
      <w:r>
        <w:t>АНАЛИЗ РАБОТЫ ИНФОРМАЦИОННО РЕСУРСНОГО ЦЕНТРА ЗА 2020-202</w:t>
      </w:r>
      <w:r w:rsidR="00901BF9">
        <w:t>1</w:t>
      </w:r>
      <w:r>
        <w:t xml:space="preserve"> УЧЕБНОГ</w:t>
      </w:r>
      <w:r w:rsidR="00FA3D41">
        <w:t>ЫЙ</w:t>
      </w:r>
      <w:r>
        <w:t xml:space="preserve"> ГОД</w:t>
      </w:r>
    </w:p>
    <w:p w:rsidR="00F83973" w:rsidRDefault="00F83973" w:rsidP="00F83973">
      <w:pPr>
        <w:pStyle w:val="a3"/>
      </w:pPr>
      <w:r>
        <w:t>Информационно-ресурсный центр (далее ИРЦ) является центром функционирования и развития единой цифровой, информационно-образовательной среды муниципально</w:t>
      </w:r>
      <w:r w:rsidR="00BE6F2A">
        <w:t>го</w:t>
      </w:r>
      <w:r>
        <w:t xml:space="preserve"> образовательно</w:t>
      </w:r>
      <w:r w:rsidR="00BE6F2A">
        <w:t>го</w:t>
      </w:r>
      <w:r>
        <w:t xml:space="preserve"> учреждени</w:t>
      </w:r>
      <w:r w:rsidR="00BE6F2A">
        <w:t>я</w:t>
      </w:r>
      <w:r>
        <w:t xml:space="preserve"> дополните</w:t>
      </w:r>
      <w:r w:rsidR="00BE6F2A">
        <w:t>льного образования «Межшкольный учебный</w:t>
      </w:r>
      <w:r>
        <w:t xml:space="preserve"> комбинат</w:t>
      </w:r>
      <w:r w:rsidR="004005B0">
        <w:t>» (далее МБУДО «МУК»), создающи</w:t>
      </w:r>
      <w:r>
        <w:t>й условия для приобретения и развития ИКТ-компетентности педагогов и обучающихся. ИРЦ играет главную роль в создании единой цифровой информационно-образовательной среды МБУДО «МУК», а также является частью системы сетевого обучения города Ханты-Мансийска. Основной целью ИРЦ является создание условий для достижения нового образовательного результата обучающимися за счет широкого использования в образов</w:t>
      </w:r>
      <w:r w:rsidR="003E2087">
        <w:t>ательной деятельности информацион</w:t>
      </w:r>
      <w:r>
        <w:t>но-коммуникационных технологий, как средства формирования цифровой образовательной среды.</w:t>
      </w:r>
    </w:p>
    <w:p w:rsidR="00F83973" w:rsidRDefault="00F83973" w:rsidP="00696540">
      <w:pPr>
        <w:pStyle w:val="a3"/>
        <w:ind w:firstLine="0"/>
      </w:pPr>
      <w:r w:rsidRPr="00696540">
        <w:rPr>
          <w:b/>
        </w:rPr>
        <w:t>В состав информационно-ресурсного центра входят</w:t>
      </w:r>
      <w:r>
        <w:t xml:space="preserve">: </w:t>
      </w:r>
    </w:p>
    <w:p w:rsidR="00F83973" w:rsidRDefault="00F83973" w:rsidP="00696540">
      <w:pPr>
        <w:pStyle w:val="a3"/>
        <w:numPr>
          <w:ilvl w:val="0"/>
          <w:numId w:val="1"/>
        </w:numPr>
        <w:ind w:left="426"/>
      </w:pPr>
      <w:r>
        <w:t>Четыре компьютерных класса;</w:t>
      </w:r>
    </w:p>
    <w:p w:rsidR="00F83973" w:rsidRDefault="00F83973" w:rsidP="00696540">
      <w:pPr>
        <w:pStyle w:val="a3"/>
        <w:numPr>
          <w:ilvl w:val="0"/>
          <w:numId w:val="1"/>
        </w:numPr>
        <w:ind w:left="426"/>
      </w:pPr>
      <w:r>
        <w:t>Парк печатной техники;</w:t>
      </w:r>
    </w:p>
    <w:p w:rsidR="00F83973" w:rsidRDefault="00F83973" w:rsidP="00696540">
      <w:pPr>
        <w:pStyle w:val="a3"/>
        <w:numPr>
          <w:ilvl w:val="0"/>
          <w:numId w:val="1"/>
        </w:numPr>
        <w:ind w:left="426"/>
      </w:pPr>
      <w:r>
        <w:t>Фонд обучающих программ;</w:t>
      </w:r>
    </w:p>
    <w:p w:rsidR="00F83973" w:rsidRDefault="00F83973" w:rsidP="00696540">
      <w:pPr>
        <w:pStyle w:val="a3"/>
        <w:numPr>
          <w:ilvl w:val="0"/>
          <w:numId w:val="1"/>
        </w:numPr>
        <w:ind w:left="426"/>
      </w:pPr>
      <w:r>
        <w:t>Разнообразные технические и информационные средства;</w:t>
      </w:r>
    </w:p>
    <w:p w:rsidR="00F83973" w:rsidRDefault="00F83973" w:rsidP="00696540">
      <w:pPr>
        <w:pStyle w:val="a3"/>
        <w:numPr>
          <w:ilvl w:val="0"/>
          <w:numId w:val="1"/>
        </w:numPr>
        <w:ind w:left="426"/>
      </w:pPr>
      <w:r>
        <w:t>Проекционная, мультимедиа, звуковая аппаратура и технические средства обучения;</w:t>
      </w:r>
    </w:p>
    <w:p w:rsidR="00C568DE" w:rsidRDefault="00F83973" w:rsidP="00696540">
      <w:pPr>
        <w:pStyle w:val="a3"/>
        <w:numPr>
          <w:ilvl w:val="0"/>
          <w:numId w:val="1"/>
        </w:numPr>
        <w:ind w:left="426"/>
      </w:pPr>
      <w:r>
        <w:t>Программно-методический комплекс по обработке и защите информации.</w:t>
      </w:r>
    </w:p>
    <w:p w:rsidR="00696540" w:rsidRDefault="00696540" w:rsidP="00696540">
      <w:pPr>
        <w:pStyle w:val="a3"/>
        <w:ind w:firstLine="0"/>
        <w:jc w:val="left"/>
        <w:rPr>
          <w:b/>
        </w:rPr>
      </w:pPr>
      <w:r>
        <w:rPr>
          <w:b/>
        </w:rPr>
        <w:t>Задачи на 2020-2021 учебн</w:t>
      </w:r>
      <w:r w:rsidR="00A523F3">
        <w:rPr>
          <w:b/>
        </w:rPr>
        <w:t>ый</w:t>
      </w:r>
      <w:r>
        <w:rPr>
          <w:b/>
        </w:rPr>
        <w:t xml:space="preserve"> год:</w:t>
      </w:r>
    </w:p>
    <w:p w:rsidR="00696540" w:rsidRDefault="00696540" w:rsidP="00696540">
      <w:pPr>
        <w:pStyle w:val="a3"/>
        <w:numPr>
          <w:ilvl w:val="0"/>
          <w:numId w:val="2"/>
        </w:numPr>
        <w:ind w:left="426"/>
      </w:pPr>
      <w:r>
        <w:t xml:space="preserve">Содействие в организации проектно-исследовательской деятельности обучающихся с использованием информационно-коммуникационных технологий; </w:t>
      </w:r>
    </w:p>
    <w:p w:rsidR="00696540" w:rsidRDefault="00696540" w:rsidP="00696540">
      <w:pPr>
        <w:pStyle w:val="a3"/>
        <w:numPr>
          <w:ilvl w:val="0"/>
          <w:numId w:val="2"/>
        </w:numPr>
        <w:ind w:left="426"/>
      </w:pPr>
      <w:r>
        <w:t>Формирование информационно-сервисной платформы цифровой образовательной среды для каждого типа участников образовательного процесса;</w:t>
      </w:r>
    </w:p>
    <w:p w:rsidR="00696540" w:rsidRDefault="00696540" w:rsidP="00696540">
      <w:pPr>
        <w:pStyle w:val="a3"/>
        <w:numPr>
          <w:ilvl w:val="0"/>
          <w:numId w:val="2"/>
        </w:numPr>
        <w:ind w:left="426"/>
      </w:pPr>
      <w:r>
        <w:t>Методическая поддержка сотрудников в области IT-сферы;</w:t>
      </w:r>
    </w:p>
    <w:p w:rsidR="00696540" w:rsidRDefault="00696540" w:rsidP="00696540">
      <w:pPr>
        <w:pStyle w:val="a3"/>
        <w:numPr>
          <w:ilvl w:val="0"/>
          <w:numId w:val="2"/>
        </w:numPr>
        <w:ind w:left="426"/>
      </w:pPr>
      <w:r>
        <w:t>Создание условий для внедрения современной и безопасной цифровой образовательной среды;</w:t>
      </w:r>
    </w:p>
    <w:p w:rsidR="005C16B8" w:rsidRDefault="00696540" w:rsidP="005C16B8">
      <w:pPr>
        <w:pStyle w:val="a3"/>
        <w:numPr>
          <w:ilvl w:val="0"/>
          <w:numId w:val="2"/>
        </w:numPr>
        <w:ind w:left="426"/>
        <w:rPr>
          <w:lang w:val="en-US"/>
        </w:rPr>
      </w:pPr>
      <w:r>
        <w:t>Обновление информационно-коммуникационной инфраструктуры</w:t>
      </w:r>
      <w:r w:rsidR="00A523F3">
        <w:t>.</w:t>
      </w:r>
      <w:r w:rsidR="005C16B8">
        <w:rPr>
          <w:lang w:val="en-US"/>
        </w:rPr>
        <w:t xml:space="preserve"> </w:t>
      </w:r>
    </w:p>
    <w:p w:rsidR="005C16B8" w:rsidRDefault="005C16B8" w:rsidP="00E81BC7">
      <w:pPr>
        <w:pStyle w:val="a5"/>
        <w:numPr>
          <w:ilvl w:val="0"/>
          <w:numId w:val="3"/>
        </w:numPr>
        <w:ind w:left="426"/>
      </w:pPr>
      <w:r w:rsidRPr="005C16B8">
        <w:lastRenderedPageBreak/>
        <w:t>Содействие в организации проектно-исследовательской деятельности обучающихся с использованием информацио</w:t>
      </w:r>
      <w:r w:rsidR="00E81BC7">
        <w:t>нно-коммуникационных технологий.</w:t>
      </w:r>
    </w:p>
    <w:p w:rsidR="005C16B8" w:rsidRDefault="005C16B8" w:rsidP="005C16B8">
      <w:pPr>
        <w:pStyle w:val="a3"/>
      </w:pPr>
      <w:r>
        <w:t>В течении 2020-2021 учебного года:</w:t>
      </w:r>
    </w:p>
    <w:p w:rsidR="005C16B8" w:rsidRDefault="005C16B8" w:rsidP="00E81BC7">
      <w:pPr>
        <w:pStyle w:val="a3"/>
        <w:numPr>
          <w:ilvl w:val="0"/>
          <w:numId w:val="5"/>
        </w:numPr>
        <w:ind w:left="426"/>
      </w:pPr>
      <w:r>
        <w:t>Обеспечено обучающимся и работникам МБУДО «МУК»: доступ к ресурсам сети интернет, функционирование компьютерных рабочих мест, функционирование мультимедийного оборудования и печатающей техники, в том числе лазерных и</w:t>
      </w:r>
      <w:r w:rsidR="00EC3DB6">
        <w:t xml:space="preserve"> струйных</w:t>
      </w:r>
      <w:r>
        <w:t xml:space="preserve"> принтеров и МФУ, а также друг</w:t>
      </w:r>
      <w:r w:rsidR="00E5117E">
        <w:t>их технических средств обучения;</w:t>
      </w:r>
    </w:p>
    <w:p w:rsidR="00E5117E" w:rsidRDefault="00E5117E" w:rsidP="00E81BC7">
      <w:pPr>
        <w:pStyle w:val="a3"/>
        <w:numPr>
          <w:ilvl w:val="0"/>
          <w:numId w:val="5"/>
        </w:numPr>
        <w:ind w:left="426"/>
      </w:pPr>
      <w:r>
        <w:t>Организована консультационная поддержка в подготовке и участии в городских, окружных, всероссийских конкурсах и проектах;</w:t>
      </w:r>
    </w:p>
    <w:p w:rsidR="005C16B8" w:rsidRDefault="00E5117E" w:rsidP="00E81BC7">
      <w:pPr>
        <w:pStyle w:val="a3"/>
        <w:numPr>
          <w:ilvl w:val="0"/>
          <w:numId w:val="5"/>
        </w:numPr>
        <w:ind w:left="426"/>
      </w:pPr>
      <w:r>
        <w:t>Организовано техническое сопровождение проектной и научно-исследовательской деятельности обучающихся и преподавателей;</w:t>
      </w:r>
    </w:p>
    <w:p w:rsidR="00E5117E" w:rsidRPr="00D64D5E" w:rsidRDefault="00E5117E" w:rsidP="00D64D5E">
      <w:pPr>
        <w:pStyle w:val="a3"/>
        <w:numPr>
          <w:ilvl w:val="0"/>
          <w:numId w:val="17"/>
        </w:numPr>
        <w:ind w:left="426"/>
        <w:rPr>
          <w:szCs w:val="28"/>
        </w:rPr>
      </w:pPr>
      <w:r>
        <w:t xml:space="preserve">Техническое сопровождение мероприятий: конкурс исследовательских и творческих работ «Старт», </w:t>
      </w:r>
      <w:r w:rsidR="000E0D3C">
        <w:t>городская сессия старшеклассников «</w:t>
      </w:r>
      <w:proofErr w:type="spellStart"/>
      <w:r w:rsidR="000E0D3C">
        <w:t>Предакселератор</w:t>
      </w:r>
      <w:proofErr w:type="spellEnd"/>
      <w:r w:rsidR="000E0D3C">
        <w:t xml:space="preserve"> для школьников», онлайн-мероприятия недели профессиональной ориентации, </w:t>
      </w:r>
      <w:r w:rsidR="00E81BC7">
        <w:t>конференции «Шаг в будущее» и «Шаг в будущее – Юниор», конкурса «Молодой изобретатель» муници</w:t>
      </w:r>
      <w:r w:rsidR="003119C5">
        <w:t xml:space="preserve">пального и регионального уровня, </w:t>
      </w:r>
      <w:r w:rsidR="003119C5" w:rsidRPr="003119C5">
        <w:t>муниципальн</w:t>
      </w:r>
      <w:r w:rsidR="003119C5">
        <w:t>ый</w:t>
      </w:r>
      <w:r w:rsidR="003119C5" w:rsidRPr="003119C5">
        <w:t xml:space="preserve"> этап межрегионального конкурса обучающихся общеобразовательных организаций Ханты-Мансийского автономного округа-Югры «Ученик года» в 2020-2021 учебном году</w:t>
      </w:r>
      <w:r w:rsidR="003119C5">
        <w:t xml:space="preserve">, </w:t>
      </w:r>
      <w:r w:rsidR="00044F72">
        <w:t>региональный</w:t>
      </w:r>
      <w:r w:rsidR="00044F72" w:rsidRPr="00044F72">
        <w:t xml:space="preserve"> этап Всероссийской олимпиады школьников в 2020-2021 учебном году</w:t>
      </w:r>
      <w:r w:rsidR="00044F72">
        <w:t xml:space="preserve">, </w:t>
      </w:r>
      <w:r w:rsidR="00044F72" w:rsidRPr="00044F72">
        <w:rPr>
          <w:szCs w:val="28"/>
        </w:rPr>
        <w:t>XIX городско</w:t>
      </w:r>
      <w:r w:rsidR="00044F72" w:rsidRPr="00044F72">
        <w:rPr>
          <w:szCs w:val="28"/>
        </w:rPr>
        <w:t>й</w:t>
      </w:r>
      <w:r w:rsidR="00044F72" w:rsidRPr="00044F72">
        <w:rPr>
          <w:szCs w:val="28"/>
        </w:rPr>
        <w:t xml:space="preserve"> слёт «Юный инспектор движения</w:t>
      </w:r>
      <w:r w:rsidR="00044F72" w:rsidRPr="00044F72">
        <w:rPr>
          <w:szCs w:val="28"/>
        </w:rPr>
        <w:t xml:space="preserve">», региональный этап олимпиады школьников по родным языкам и литературе коренных малочисленных народов Севера в 2020-2021 учебном году на территории города Ханты-Мансийска, Всероссийская неделя финансовой грамотности 2021, итоги городского праздника успеха «Юные дарования», онлайн-конкурс ребусов «Попробуй отгадай!», городского праздника-соревнования «Едем, плаваем, летаем», </w:t>
      </w:r>
      <w:r w:rsidR="00044F72" w:rsidRPr="00044F72">
        <w:rPr>
          <w:szCs w:val="28"/>
        </w:rPr>
        <w:t>мероприяти</w:t>
      </w:r>
      <w:r w:rsidR="00044F72">
        <w:rPr>
          <w:szCs w:val="28"/>
        </w:rPr>
        <w:t>е</w:t>
      </w:r>
      <w:r w:rsidR="00044F72" w:rsidRPr="00044F72">
        <w:rPr>
          <w:szCs w:val="28"/>
        </w:rPr>
        <w:t xml:space="preserve"> «Добрая дорога детства», посвященн</w:t>
      </w:r>
      <w:r w:rsidR="00044F72">
        <w:rPr>
          <w:szCs w:val="28"/>
        </w:rPr>
        <w:t>ое</w:t>
      </w:r>
      <w:r w:rsidR="00044F72" w:rsidRPr="00044F72">
        <w:rPr>
          <w:szCs w:val="28"/>
        </w:rPr>
        <w:t xml:space="preserve"> Международному Дню защиты детей» и открыти</w:t>
      </w:r>
      <w:r w:rsidR="00044F72">
        <w:rPr>
          <w:szCs w:val="28"/>
        </w:rPr>
        <w:t>е</w:t>
      </w:r>
      <w:r w:rsidR="00044F72" w:rsidRPr="00044F72">
        <w:rPr>
          <w:szCs w:val="28"/>
        </w:rPr>
        <w:t xml:space="preserve"> </w:t>
      </w:r>
      <w:proofErr w:type="spellStart"/>
      <w:r w:rsidR="00044F72" w:rsidRPr="00044F72">
        <w:rPr>
          <w:szCs w:val="28"/>
        </w:rPr>
        <w:t>Автогородка</w:t>
      </w:r>
      <w:proofErr w:type="spellEnd"/>
      <w:r w:rsidR="00044F72" w:rsidRPr="00044F72">
        <w:rPr>
          <w:szCs w:val="28"/>
        </w:rPr>
        <w:t xml:space="preserve"> 1 июня 2021 года</w:t>
      </w:r>
      <w:r w:rsidR="00765682">
        <w:rPr>
          <w:szCs w:val="28"/>
        </w:rPr>
        <w:t>.</w:t>
      </w:r>
    </w:p>
    <w:p w:rsidR="00D64D5E" w:rsidRDefault="00D64D5E">
      <w:pPr>
        <w:rPr>
          <w:rFonts w:ascii="Times New Roman" w:hAnsi="Times New Roman"/>
          <w:sz w:val="28"/>
        </w:rPr>
      </w:pPr>
      <w:r>
        <w:br w:type="page"/>
      </w:r>
    </w:p>
    <w:p w:rsidR="00E81BC7" w:rsidRDefault="00E81BC7" w:rsidP="00E81BC7">
      <w:pPr>
        <w:pStyle w:val="a5"/>
        <w:numPr>
          <w:ilvl w:val="0"/>
          <w:numId w:val="3"/>
        </w:numPr>
        <w:ind w:left="426"/>
      </w:pPr>
      <w:r w:rsidRPr="00E81BC7">
        <w:lastRenderedPageBreak/>
        <w:t>Формирование информационно-сервисной платформы цифровой образовательной среды для каждого типа участ</w:t>
      </w:r>
      <w:r w:rsidR="00604C1E">
        <w:t>ников образовательного процесса.</w:t>
      </w:r>
    </w:p>
    <w:p w:rsidR="00604C1E" w:rsidRDefault="005F027F" w:rsidP="00604C1E">
      <w:pPr>
        <w:pStyle w:val="a3"/>
      </w:pPr>
      <w:r w:rsidRPr="005F027F">
        <w:t>В течении 2020-2021 учебного года</w:t>
      </w:r>
      <w:r>
        <w:t xml:space="preserve"> в</w:t>
      </w:r>
      <w:r w:rsidRPr="005F027F">
        <w:t xml:space="preserve"> </w:t>
      </w:r>
      <w:r w:rsidR="00014213">
        <w:t>рамках дистанционного обучения:</w:t>
      </w:r>
    </w:p>
    <w:p w:rsidR="00014213" w:rsidRPr="00014213" w:rsidRDefault="00014213" w:rsidP="00B81393">
      <w:pPr>
        <w:pStyle w:val="a3"/>
        <w:numPr>
          <w:ilvl w:val="0"/>
          <w:numId w:val="6"/>
        </w:numPr>
        <w:ind w:left="426"/>
      </w:pPr>
      <w:r>
        <w:t xml:space="preserve">Освоены и внедрены такие платформы как: </w:t>
      </w:r>
      <w:r>
        <w:rPr>
          <w:lang w:val="en-US"/>
        </w:rPr>
        <w:t>zoom</w:t>
      </w:r>
      <w:r w:rsidRPr="00014213">
        <w:t xml:space="preserve">, </w:t>
      </w:r>
      <w:r>
        <w:rPr>
          <w:lang w:val="en-US"/>
        </w:rPr>
        <w:t>discord</w:t>
      </w:r>
      <w:r w:rsidRPr="00014213">
        <w:t>;</w:t>
      </w:r>
    </w:p>
    <w:p w:rsidR="00014213" w:rsidRPr="00014213" w:rsidRDefault="00014213" w:rsidP="00B81393">
      <w:pPr>
        <w:pStyle w:val="a3"/>
        <w:numPr>
          <w:ilvl w:val="0"/>
          <w:numId w:val="6"/>
        </w:numPr>
        <w:ind w:left="426"/>
      </w:pPr>
      <w:r>
        <w:t xml:space="preserve">Проведена обзорная консультация по платформам: </w:t>
      </w:r>
      <w:r>
        <w:rPr>
          <w:lang w:val="en-US"/>
        </w:rPr>
        <w:t>teams</w:t>
      </w:r>
      <w:r w:rsidRPr="00014213">
        <w:t xml:space="preserve">, </w:t>
      </w:r>
      <w:r>
        <w:rPr>
          <w:lang w:val="en-US"/>
        </w:rPr>
        <w:t>zoom</w:t>
      </w:r>
      <w:r w:rsidRPr="00014213">
        <w:t xml:space="preserve">, </w:t>
      </w:r>
      <w:r>
        <w:rPr>
          <w:lang w:val="en-US"/>
        </w:rPr>
        <w:t>discord</w:t>
      </w:r>
      <w:r w:rsidRPr="00014213">
        <w:t>;</w:t>
      </w:r>
    </w:p>
    <w:p w:rsidR="00014213" w:rsidRDefault="00014213" w:rsidP="00B81393">
      <w:pPr>
        <w:pStyle w:val="a3"/>
        <w:numPr>
          <w:ilvl w:val="0"/>
          <w:numId w:val="6"/>
        </w:numPr>
        <w:ind w:left="426"/>
      </w:pPr>
      <w:r>
        <w:t>Проведены индивидуальные консультации по работе в платформах для дистанционного обучения;</w:t>
      </w:r>
    </w:p>
    <w:p w:rsidR="00014213" w:rsidRDefault="00014213" w:rsidP="00B81393">
      <w:pPr>
        <w:pStyle w:val="a3"/>
        <w:numPr>
          <w:ilvl w:val="0"/>
          <w:numId w:val="6"/>
        </w:numPr>
        <w:ind w:left="426"/>
      </w:pPr>
      <w:r>
        <w:t xml:space="preserve">Произведена </w:t>
      </w:r>
      <w:r w:rsidR="00765682">
        <w:t>видеосъёмка</w:t>
      </w:r>
      <w:r>
        <w:t xml:space="preserve"> и постобработка обучающих видеороликов в рамках мероприятий:</w:t>
      </w:r>
    </w:p>
    <w:p w:rsidR="00014213" w:rsidRDefault="00D33CED" w:rsidP="00B81393">
      <w:pPr>
        <w:pStyle w:val="a3"/>
        <w:numPr>
          <w:ilvl w:val="0"/>
          <w:numId w:val="7"/>
        </w:numPr>
        <w:ind w:left="851"/>
      </w:pPr>
      <w:r>
        <w:t xml:space="preserve">«Онлайн каникулы 2020-2021» осень – мастер-классы: </w:t>
      </w:r>
      <w:r w:rsidR="00B81393">
        <w:t>«Лети ракета», «Стендовое моделирование», «</w:t>
      </w:r>
      <w:proofErr w:type="spellStart"/>
      <w:r w:rsidR="00B81393">
        <w:t>Авиамоделирование</w:t>
      </w:r>
      <w:proofErr w:type="spellEnd"/>
      <w:r w:rsidR="00B81393">
        <w:t>», «Мультфильм своими руками», «Транспорт», «Осенний лист в смешанной технике», «Необычное рисование», «Компьютерная графика»;</w:t>
      </w:r>
    </w:p>
    <w:p w:rsidR="00B81393" w:rsidRDefault="00B81393" w:rsidP="00B81393">
      <w:pPr>
        <w:pStyle w:val="a3"/>
        <w:numPr>
          <w:ilvl w:val="0"/>
          <w:numId w:val="7"/>
        </w:numPr>
        <w:ind w:left="851"/>
      </w:pPr>
      <w:r>
        <w:t xml:space="preserve">«Онлайн каникулы 2020-2021» зима – мастер-классы: «Анимированная ёлочка в </w:t>
      </w:r>
      <w:r>
        <w:rPr>
          <w:lang w:val="en-US"/>
        </w:rPr>
        <w:t>Gimp</w:t>
      </w:r>
      <w:r>
        <w:t xml:space="preserve">», «Новогодняя игрушка «Символ года»», «Новогодняя открытка в акварельной технике», «Зима пришла», «Лепим бычка - символ года», «Снежинка в технике </w:t>
      </w:r>
      <w:proofErr w:type="spellStart"/>
      <w:r>
        <w:t>квиллинг</w:t>
      </w:r>
      <w:proofErr w:type="spellEnd"/>
      <w:r>
        <w:t xml:space="preserve">», «Новогодняя маска символ года – бычок», «Новогодняя открытка в </w:t>
      </w:r>
      <w:r>
        <w:rPr>
          <w:lang w:val="en-US"/>
        </w:rPr>
        <w:t>Scratch</w:t>
      </w:r>
      <w:r>
        <w:t>», «Валено для подарков из фетра», «</w:t>
      </w:r>
      <w:proofErr w:type="spellStart"/>
      <w:r>
        <w:t>Фотокнига</w:t>
      </w:r>
      <w:proofErr w:type="spellEnd"/>
      <w:r>
        <w:t>»</w:t>
      </w:r>
      <w:r w:rsidR="002A7783">
        <w:t>;</w:t>
      </w:r>
    </w:p>
    <w:p w:rsidR="00516D80" w:rsidRPr="00516D80" w:rsidRDefault="00516D80" w:rsidP="00B81393">
      <w:pPr>
        <w:pStyle w:val="a3"/>
        <w:numPr>
          <w:ilvl w:val="0"/>
          <w:numId w:val="7"/>
        </w:numPr>
        <w:ind w:left="851"/>
      </w:pPr>
      <w:r>
        <w:t>«Онлайн каникулы 2020-2021</w:t>
      </w:r>
      <w:r>
        <w:t xml:space="preserve">» весна – мастер-классы: </w:t>
      </w:r>
      <w:r>
        <w:rPr>
          <w:szCs w:val="28"/>
        </w:rPr>
        <w:t>«Загадочный космос», «Кошечка» (</w:t>
      </w:r>
      <w:proofErr w:type="spellStart"/>
      <w:r>
        <w:rPr>
          <w:szCs w:val="28"/>
        </w:rPr>
        <w:t>бумагопластика</w:t>
      </w:r>
      <w:proofErr w:type="spellEnd"/>
      <w:r>
        <w:rPr>
          <w:szCs w:val="28"/>
        </w:rPr>
        <w:t>), Изготовление модели вертолёта «Муха»;</w:t>
      </w:r>
    </w:p>
    <w:p w:rsidR="00516D80" w:rsidRDefault="00516D80" w:rsidP="004F4BD8">
      <w:pPr>
        <w:pStyle w:val="a3"/>
        <w:numPr>
          <w:ilvl w:val="0"/>
          <w:numId w:val="7"/>
        </w:numPr>
        <w:ind w:left="851"/>
      </w:pPr>
      <w:r>
        <w:t xml:space="preserve">«Онлайн каникулы 2020-2021» </w:t>
      </w:r>
      <w:r>
        <w:t>лето</w:t>
      </w:r>
      <w:r>
        <w:t xml:space="preserve"> – мастер-классы:</w:t>
      </w:r>
      <w:r w:rsidR="004F4BD8" w:rsidRPr="004F4B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F4BD8" w:rsidRPr="004F4BD8">
        <w:t>«</w:t>
      </w:r>
      <w:proofErr w:type="spellStart"/>
      <w:r w:rsidR="004F4BD8" w:rsidRPr="004F4BD8">
        <w:t>Триколор</w:t>
      </w:r>
      <w:proofErr w:type="spellEnd"/>
      <w:r w:rsidR="004F4BD8" w:rsidRPr="004F4BD8">
        <w:t xml:space="preserve"> в </w:t>
      </w:r>
      <w:r w:rsidR="004F4BD8" w:rsidRPr="004F4BD8">
        <w:rPr>
          <w:lang w:val="en-US"/>
        </w:rPr>
        <w:t>Pixel</w:t>
      </w:r>
      <w:r w:rsidR="004F4BD8" w:rsidRPr="004F4BD8">
        <w:t xml:space="preserve"> </w:t>
      </w:r>
      <w:r w:rsidR="004F4BD8" w:rsidRPr="004F4BD8">
        <w:rPr>
          <w:lang w:val="en-US"/>
        </w:rPr>
        <w:t>Art</w:t>
      </w:r>
      <w:r w:rsidR="004F4BD8" w:rsidRPr="004F4BD8">
        <w:t>»</w:t>
      </w:r>
      <w:r w:rsidR="004F4BD8">
        <w:t xml:space="preserve">, </w:t>
      </w:r>
      <w:r w:rsidR="004F4BD8" w:rsidRPr="004F4BD8">
        <w:t>«Букет в технике «</w:t>
      </w:r>
      <w:proofErr w:type="spellStart"/>
      <w:r w:rsidR="004F4BD8" w:rsidRPr="004F4BD8">
        <w:t>Квиллинг</w:t>
      </w:r>
      <w:proofErr w:type="spellEnd"/>
      <w:r w:rsidR="004F4BD8" w:rsidRPr="004F4BD8">
        <w:t>»</w:t>
      </w:r>
      <w:r w:rsidR="004F4BD8">
        <w:t xml:space="preserve">, </w:t>
      </w:r>
      <w:r w:rsidR="004F4BD8" w:rsidRPr="004F4BD8">
        <w:t>«Любопытный слоненок»</w:t>
      </w:r>
      <w:r w:rsidR="004F4BD8">
        <w:t xml:space="preserve">, </w:t>
      </w:r>
      <w:r w:rsidR="004F4BD8" w:rsidRPr="004F4BD8">
        <w:t>«Декорирование ручки»</w:t>
      </w:r>
      <w:r w:rsidR="004F4BD8">
        <w:t xml:space="preserve">, </w:t>
      </w:r>
      <w:r w:rsidR="004F4BD8" w:rsidRPr="004F4BD8">
        <w:t>«Цветик-</w:t>
      </w:r>
      <w:proofErr w:type="spellStart"/>
      <w:r w:rsidR="004F4BD8" w:rsidRPr="004F4BD8">
        <w:t>семицветик</w:t>
      </w:r>
      <w:proofErr w:type="spellEnd"/>
      <w:r w:rsidR="004F4BD8" w:rsidRPr="004F4BD8">
        <w:t>»</w:t>
      </w:r>
      <w:r w:rsidR="004F4BD8">
        <w:t xml:space="preserve">, </w:t>
      </w:r>
      <w:r w:rsidR="004F4BD8" w:rsidRPr="004F4BD8">
        <w:t>«Я рисую лето»</w:t>
      </w:r>
      <w:r w:rsidR="004F4BD8">
        <w:t xml:space="preserve">, </w:t>
      </w:r>
      <w:r w:rsidR="004F4BD8" w:rsidRPr="004F4BD8">
        <w:t>«Корабль»</w:t>
      </w:r>
      <w:r w:rsidR="004F4BD8">
        <w:t xml:space="preserve">, </w:t>
      </w:r>
      <w:r w:rsidR="004F4BD8" w:rsidRPr="004F4BD8">
        <w:t xml:space="preserve">«Цветок из </w:t>
      </w:r>
      <w:proofErr w:type="spellStart"/>
      <w:r w:rsidR="004F4BD8" w:rsidRPr="004F4BD8">
        <w:t>фоамирана</w:t>
      </w:r>
      <w:proofErr w:type="spellEnd"/>
      <w:r w:rsidR="004F4BD8" w:rsidRPr="004F4BD8">
        <w:t>»</w:t>
      </w:r>
      <w:r w:rsidR="004F4BD8">
        <w:t xml:space="preserve">, </w:t>
      </w:r>
      <w:r w:rsidR="004F4BD8" w:rsidRPr="004F4BD8">
        <w:t>Браслет «Волшебная бусинка»</w:t>
      </w:r>
      <w:r w:rsidR="004F4BD8">
        <w:t xml:space="preserve">, </w:t>
      </w:r>
      <w:r w:rsidR="004F4BD8" w:rsidRPr="004F4BD8">
        <w:t>«Полевые цветы»</w:t>
      </w:r>
      <w:r w:rsidR="004F4BD8">
        <w:t xml:space="preserve">, </w:t>
      </w:r>
      <w:r w:rsidR="004F4BD8" w:rsidRPr="004F4BD8">
        <w:t>«Мороженое»</w:t>
      </w:r>
      <w:r w:rsidR="004F4BD8">
        <w:t xml:space="preserve">, </w:t>
      </w:r>
      <w:r w:rsidR="004F4BD8" w:rsidRPr="004F4BD8">
        <w:t>«Лягушонок»</w:t>
      </w:r>
      <w:r>
        <w:t>;</w:t>
      </w:r>
    </w:p>
    <w:p w:rsidR="002A7783" w:rsidRDefault="002A7783" w:rsidP="00B81393">
      <w:pPr>
        <w:pStyle w:val="a3"/>
        <w:numPr>
          <w:ilvl w:val="0"/>
          <w:numId w:val="7"/>
        </w:numPr>
        <w:ind w:left="851"/>
      </w:pPr>
      <w:r>
        <w:t>Виртуальная выставка, приуроченная ко Дню окончания Второй мировой войны;</w:t>
      </w:r>
    </w:p>
    <w:p w:rsidR="00930FF7" w:rsidRDefault="00930FF7" w:rsidP="00B81393">
      <w:pPr>
        <w:pStyle w:val="a3"/>
        <w:numPr>
          <w:ilvl w:val="0"/>
          <w:numId w:val="7"/>
        </w:numPr>
        <w:ind w:left="851"/>
      </w:pPr>
      <w:r>
        <w:t xml:space="preserve">Видеоролик о </w:t>
      </w:r>
      <w:r w:rsidRPr="00930FF7">
        <w:rPr>
          <w:lang w:val="en-US"/>
        </w:rPr>
        <w:t>XI</w:t>
      </w:r>
      <w:r w:rsidRPr="00930FF7">
        <w:t xml:space="preserve"> городской выставк</w:t>
      </w:r>
      <w:r>
        <w:t>е</w:t>
      </w:r>
      <w:r w:rsidRPr="00930FF7">
        <w:t xml:space="preserve"> «Военная техника», посвященной 76-летию Победы в Великой Отечественной войне</w:t>
      </w:r>
      <w:r>
        <w:t>;</w:t>
      </w:r>
    </w:p>
    <w:p w:rsidR="002A7783" w:rsidRDefault="002A7783" w:rsidP="00B81393">
      <w:pPr>
        <w:pStyle w:val="a3"/>
        <w:numPr>
          <w:ilvl w:val="0"/>
          <w:numId w:val="7"/>
        </w:numPr>
        <w:ind w:left="851"/>
      </w:pPr>
      <w:r>
        <w:t>«День открытых дверей онлайн».</w:t>
      </w:r>
    </w:p>
    <w:p w:rsidR="00765682" w:rsidRDefault="00765682" w:rsidP="00765682">
      <w:pPr>
        <w:pStyle w:val="a3"/>
        <w:numPr>
          <w:ilvl w:val="0"/>
          <w:numId w:val="18"/>
        </w:numPr>
        <w:ind w:left="426"/>
      </w:pPr>
      <w:r>
        <w:t>Произведена видеосъёмка новогоднего ролика-поздравления: «С новым годом!».</w:t>
      </w:r>
    </w:p>
    <w:p w:rsidR="002A7783" w:rsidRDefault="002A7783" w:rsidP="002A7783">
      <w:pPr>
        <w:pStyle w:val="a3"/>
      </w:pPr>
    </w:p>
    <w:p w:rsidR="002A7783" w:rsidRDefault="005F027F" w:rsidP="005F027F">
      <w:pPr>
        <w:pStyle w:val="a5"/>
        <w:numPr>
          <w:ilvl w:val="0"/>
          <w:numId w:val="3"/>
        </w:numPr>
        <w:ind w:left="426"/>
      </w:pPr>
      <w:r w:rsidRPr="005F027F">
        <w:t>Методическая поддержка сотрудников в области IT-сферы</w:t>
      </w:r>
      <w:r>
        <w:t>.</w:t>
      </w:r>
    </w:p>
    <w:p w:rsidR="005F027F" w:rsidRDefault="005F027F" w:rsidP="005F027F">
      <w:pPr>
        <w:pStyle w:val="a3"/>
      </w:pPr>
      <w:r>
        <w:t xml:space="preserve">В течении 2020-2021 учебного года: </w:t>
      </w:r>
    </w:p>
    <w:p w:rsidR="005F027F" w:rsidRDefault="005F027F" w:rsidP="00E40978">
      <w:pPr>
        <w:pStyle w:val="a3"/>
        <w:numPr>
          <w:ilvl w:val="0"/>
          <w:numId w:val="9"/>
        </w:numPr>
        <w:ind w:left="426"/>
      </w:pPr>
      <w:r>
        <w:t>Организована консультационная поддержка:</w:t>
      </w:r>
    </w:p>
    <w:p w:rsidR="005F027F" w:rsidRDefault="005F027F" w:rsidP="00E40978">
      <w:pPr>
        <w:pStyle w:val="a3"/>
        <w:numPr>
          <w:ilvl w:val="0"/>
          <w:numId w:val="8"/>
        </w:numPr>
        <w:ind w:left="993"/>
      </w:pPr>
      <w:r w:rsidRPr="005F027F">
        <w:t>по использованию информационных технологий в рамках образовательной деятельности и управленческого процесса, по созданию программ дополнительного образования и пред профильной подготовки;</w:t>
      </w:r>
    </w:p>
    <w:p w:rsidR="005F027F" w:rsidRDefault="005F027F" w:rsidP="00E40978">
      <w:pPr>
        <w:pStyle w:val="a3"/>
        <w:numPr>
          <w:ilvl w:val="0"/>
          <w:numId w:val="8"/>
        </w:numPr>
        <w:ind w:left="993"/>
      </w:pPr>
      <w:r>
        <w:t>по использованию информационных технологий при организации дистанционного обучения;</w:t>
      </w:r>
    </w:p>
    <w:p w:rsidR="005F027F" w:rsidRDefault="005F027F" w:rsidP="00E40978">
      <w:pPr>
        <w:pStyle w:val="a3"/>
        <w:numPr>
          <w:ilvl w:val="0"/>
          <w:numId w:val="8"/>
        </w:numPr>
        <w:ind w:left="993"/>
      </w:pPr>
      <w:r>
        <w:t>при обучении на дистанционных курсах;</w:t>
      </w:r>
    </w:p>
    <w:p w:rsidR="00515269" w:rsidRDefault="00515269" w:rsidP="00E40978">
      <w:pPr>
        <w:pStyle w:val="a3"/>
        <w:numPr>
          <w:ilvl w:val="0"/>
          <w:numId w:val="8"/>
        </w:numPr>
        <w:ind w:left="993"/>
      </w:pPr>
      <w:r>
        <w:t xml:space="preserve">по подключению к </w:t>
      </w:r>
      <w:proofErr w:type="spellStart"/>
      <w:r>
        <w:t>вебинарам</w:t>
      </w:r>
      <w:proofErr w:type="spellEnd"/>
      <w:r>
        <w:t>;</w:t>
      </w:r>
    </w:p>
    <w:p w:rsidR="005F027F" w:rsidRDefault="005F027F" w:rsidP="00E40978">
      <w:pPr>
        <w:pStyle w:val="a3"/>
        <w:numPr>
          <w:ilvl w:val="0"/>
          <w:numId w:val="8"/>
        </w:numPr>
        <w:ind w:left="993"/>
      </w:pPr>
      <w:r>
        <w:t xml:space="preserve">по работе с различными программными продуктами в том числе программ из пакета </w:t>
      </w:r>
      <w:r>
        <w:rPr>
          <w:lang w:val="en-US"/>
        </w:rPr>
        <w:t>Microsoft</w:t>
      </w:r>
      <w:r w:rsidRPr="005F027F">
        <w:t xml:space="preserve"> </w:t>
      </w:r>
      <w:r>
        <w:rPr>
          <w:lang w:val="en-US"/>
        </w:rPr>
        <w:t>Office</w:t>
      </w:r>
      <w:r>
        <w:t>;</w:t>
      </w:r>
    </w:p>
    <w:p w:rsidR="005F027F" w:rsidRDefault="005F027F" w:rsidP="00E40978">
      <w:pPr>
        <w:pStyle w:val="a3"/>
        <w:numPr>
          <w:ilvl w:val="0"/>
          <w:numId w:val="8"/>
        </w:numPr>
        <w:ind w:left="993"/>
      </w:pPr>
      <w:r w:rsidRPr="005F027F">
        <w:t xml:space="preserve">педагогов, администрации и специалистов по использованию </w:t>
      </w:r>
      <w:r>
        <w:t xml:space="preserve">информационных </w:t>
      </w:r>
      <w:r w:rsidRPr="005F027F">
        <w:t>технологий в рамках образовательного и управленческого процессов</w:t>
      </w:r>
      <w:r>
        <w:t>;</w:t>
      </w:r>
    </w:p>
    <w:p w:rsidR="00E40978" w:rsidRDefault="00E40978" w:rsidP="00E40978">
      <w:pPr>
        <w:pStyle w:val="a3"/>
        <w:numPr>
          <w:ilvl w:val="0"/>
          <w:numId w:val="8"/>
        </w:numPr>
        <w:ind w:left="993"/>
      </w:pPr>
      <w:r>
        <w:t xml:space="preserve">по работе с порталом </w:t>
      </w:r>
      <w:proofErr w:type="spellStart"/>
      <w:r>
        <w:rPr>
          <w:lang w:val="en-US"/>
        </w:rPr>
        <w:t>Sharepoint</w:t>
      </w:r>
      <w:proofErr w:type="spellEnd"/>
      <w:r>
        <w:t>;</w:t>
      </w:r>
    </w:p>
    <w:p w:rsidR="00E40978" w:rsidRDefault="00E40978" w:rsidP="00E40978">
      <w:pPr>
        <w:pStyle w:val="a3"/>
        <w:numPr>
          <w:ilvl w:val="0"/>
          <w:numId w:val="8"/>
        </w:numPr>
        <w:ind w:left="993"/>
      </w:pPr>
      <w:r>
        <w:t>по работе с онлайн сервисом «</w:t>
      </w:r>
      <w:r>
        <w:rPr>
          <w:lang w:val="en-US"/>
        </w:rPr>
        <w:t>Google</w:t>
      </w:r>
      <w:r w:rsidRPr="00E40978">
        <w:t xml:space="preserve"> </w:t>
      </w:r>
      <w:r>
        <w:rPr>
          <w:lang w:val="en-US"/>
        </w:rPr>
        <w:t>Forms</w:t>
      </w:r>
      <w:r>
        <w:t>».</w:t>
      </w:r>
    </w:p>
    <w:p w:rsidR="00E40978" w:rsidRDefault="00E40978" w:rsidP="00515269">
      <w:pPr>
        <w:pStyle w:val="a3"/>
        <w:numPr>
          <w:ilvl w:val="0"/>
          <w:numId w:val="10"/>
        </w:numPr>
        <w:ind w:left="426"/>
      </w:pPr>
      <w:r>
        <w:t>Организованы обучающие семинары на темы: «Обзор платформ для дистанционного образования детей»</w:t>
      </w:r>
      <w:r w:rsidR="00515269">
        <w:t xml:space="preserve">, «Использование сервиса </w:t>
      </w:r>
      <w:r w:rsidR="00515269">
        <w:rPr>
          <w:lang w:val="en-US"/>
        </w:rPr>
        <w:t>Google</w:t>
      </w:r>
      <w:r w:rsidR="00515269" w:rsidRPr="00515269">
        <w:t xml:space="preserve"> </w:t>
      </w:r>
      <w:r w:rsidR="00515269">
        <w:rPr>
          <w:lang w:val="en-US"/>
        </w:rPr>
        <w:t>Forms</w:t>
      </w:r>
      <w:r w:rsidR="00515269" w:rsidRPr="00515269">
        <w:t xml:space="preserve"> </w:t>
      </w:r>
      <w:r w:rsidR="00515269">
        <w:t>дл</w:t>
      </w:r>
      <w:r w:rsidR="008E4959">
        <w:t>я итоговой аттестации учеников»;</w:t>
      </w:r>
      <w:bookmarkStart w:id="0" w:name="_GoBack"/>
      <w:bookmarkEnd w:id="0"/>
    </w:p>
    <w:p w:rsidR="00FC0E22" w:rsidRDefault="00FC0E22" w:rsidP="00515269">
      <w:pPr>
        <w:pStyle w:val="a3"/>
        <w:numPr>
          <w:ilvl w:val="0"/>
          <w:numId w:val="10"/>
        </w:numPr>
        <w:ind w:left="426"/>
      </w:pPr>
      <w:r>
        <w:t xml:space="preserve">Созданы учетные записи на портале </w:t>
      </w:r>
      <w:proofErr w:type="spellStart"/>
      <w:r>
        <w:rPr>
          <w:lang w:val="en-US"/>
        </w:rPr>
        <w:t>Sharepoint</w:t>
      </w:r>
      <w:proofErr w:type="spellEnd"/>
      <w:r w:rsidRPr="00FC0E22">
        <w:t xml:space="preserve"> </w:t>
      </w:r>
      <w:r>
        <w:t>для новых сотрудников, а также для сотрудников, прибывших в результате процедуры реорганизации.</w:t>
      </w:r>
    </w:p>
    <w:p w:rsidR="001F2A2D" w:rsidRDefault="001F2A2D">
      <w:pPr>
        <w:rPr>
          <w:rFonts w:ascii="Times New Roman" w:hAnsi="Times New Roman"/>
          <w:sz w:val="28"/>
        </w:rPr>
      </w:pPr>
      <w:r>
        <w:br w:type="page"/>
      </w:r>
    </w:p>
    <w:p w:rsidR="001F2A2D" w:rsidRDefault="001F2A2D" w:rsidP="001F2A2D">
      <w:pPr>
        <w:pStyle w:val="a5"/>
        <w:numPr>
          <w:ilvl w:val="0"/>
          <w:numId w:val="3"/>
        </w:numPr>
        <w:ind w:left="426"/>
      </w:pPr>
      <w:r w:rsidRPr="001F2A2D">
        <w:lastRenderedPageBreak/>
        <w:t>Создание условий для внедрения современной и безопасной цифровой образовательной среды</w:t>
      </w:r>
      <w:r>
        <w:t>.</w:t>
      </w:r>
    </w:p>
    <w:p w:rsidR="001F2A2D" w:rsidRDefault="001F2A2D" w:rsidP="001F2A2D">
      <w:pPr>
        <w:pStyle w:val="a3"/>
      </w:pPr>
      <w:r>
        <w:t>В течении 2020-2021 учебного года:</w:t>
      </w:r>
    </w:p>
    <w:p w:rsidR="00E0710A" w:rsidRPr="00E0710A" w:rsidRDefault="00E0710A" w:rsidP="00E0710A">
      <w:pPr>
        <w:pStyle w:val="a3"/>
        <w:numPr>
          <w:ilvl w:val="0"/>
          <w:numId w:val="11"/>
        </w:numPr>
        <w:ind w:left="426"/>
      </w:pPr>
      <w:r>
        <w:t>с</w:t>
      </w:r>
      <w:r w:rsidRPr="00E0710A">
        <w:t xml:space="preserve"> </w:t>
      </w:r>
      <w:r>
        <w:t>помощью</w:t>
      </w:r>
      <w:r w:rsidRPr="00E0710A">
        <w:t xml:space="preserve"> </w:t>
      </w:r>
      <w:r>
        <w:t>службы</w:t>
      </w:r>
      <w:r w:rsidRPr="00E0710A">
        <w:t xml:space="preserve"> </w:t>
      </w:r>
      <w:r w:rsidRPr="00E0710A">
        <w:rPr>
          <w:lang w:val="en-US"/>
        </w:rPr>
        <w:t>Windows</w:t>
      </w:r>
      <w:r w:rsidRPr="00E0710A">
        <w:t xml:space="preserve"> </w:t>
      </w:r>
      <w:r w:rsidRPr="00E0710A">
        <w:rPr>
          <w:lang w:val="en-US"/>
        </w:rPr>
        <w:t>Server</w:t>
      </w:r>
      <w:r w:rsidRPr="00E0710A">
        <w:t xml:space="preserve"> </w:t>
      </w:r>
      <w:r w:rsidRPr="00E0710A">
        <w:rPr>
          <w:lang w:val="en-US"/>
        </w:rPr>
        <w:t>Update</w:t>
      </w:r>
      <w:r w:rsidRPr="00E0710A">
        <w:t xml:space="preserve"> </w:t>
      </w:r>
      <w:r w:rsidRPr="00E0710A">
        <w:rPr>
          <w:lang w:val="en-US"/>
        </w:rPr>
        <w:t>Services</w:t>
      </w:r>
      <w:r w:rsidRPr="00E0710A">
        <w:t xml:space="preserve"> </w:t>
      </w:r>
      <w:r>
        <w:t xml:space="preserve">было установлено на компьютеры пользователей </w:t>
      </w:r>
      <w:r w:rsidR="00FC0E22">
        <w:t>627 обновлений, касающихся безопасности операционной системы</w:t>
      </w:r>
      <w:r w:rsidR="00FC0E22" w:rsidRPr="00FC0E22">
        <w:t xml:space="preserve"> </w:t>
      </w:r>
      <w:r w:rsidR="00FC0E22">
        <w:rPr>
          <w:lang w:val="en-US"/>
        </w:rPr>
        <w:t>Microsoft</w:t>
      </w:r>
      <w:r w:rsidR="00FC0E22" w:rsidRPr="00FC0E22">
        <w:t xml:space="preserve"> </w:t>
      </w:r>
      <w:r w:rsidR="00FC0E22">
        <w:rPr>
          <w:lang w:val="en-US"/>
        </w:rPr>
        <w:t>Windows</w:t>
      </w:r>
      <w:r w:rsidR="00FC0E22">
        <w:t>,</w:t>
      </w:r>
      <w:r w:rsidR="00FC0E22" w:rsidRPr="00FC0E22">
        <w:t xml:space="preserve"> </w:t>
      </w:r>
      <w:r w:rsidR="00FC0E22">
        <w:t xml:space="preserve">а также пакета программ </w:t>
      </w:r>
      <w:r w:rsidR="00FC0E22">
        <w:rPr>
          <w:lang w:val="en-US"/>
        </w:rPr>
        <w:t>Microsoft</w:t>
      </w:r>
      <w:r w:rsidR="00FC0E22" w:rsidRPr="00FC0E22">
        <w:t xml:space="preserve"> </w:t>
      </w:r>
      <w:r w:rsidR="00FC0E22">
        <w:rPr>
          <w:lang w:val="en-US"/>
        </w:rPr>
        <w:t>Office</w:t>
      </w:r>
      <w:r w:rsidR="00FC0E22">
        <w:t>;</w:t>
      </w:r>
    </w:p>
    <w:p w:rsidR="001F2A2D" w:rsidRDefault="001F2A2D" w:rsidP="00A208F8">
      <w:pPr>
        <w:pStyle w:val="a3"/>
        <w:numPr>
          <w:ilvl w:val="0"/>
          <w:numId w:val="11"/>
        </w:numPr>
        <w:ind w:left="426"/>
      </w:pPr>
      <w:r>
        <w:t>осуществлялось своевременное</w:t>
      </w:r>
      <w:r w:rsidR="00FC0E22">
        <w:t xml:space="preserve"> обновление антивирусной защиты, проводилась еженедельная проверка компьютеров пользователей на наличие угроз и вредоносного программного обеспечения</w:t>
      </w:r>
      <w:r>
        <w:t>;</w:t>
      </w:r>
    </w:p>
    <w:p w:rsidR="001F2A2D" w:rsidRDefault="001F2A2D" w:rsidP="00A208F8">
      <w:pPr>
        <w:pStyle w:val="a3"/>
        <w:numPr>
          <w:ilvl w:val="0"/>
          <w:numId w:val="11"/>
        </w:numPr>
        <w:ind w:left="426"/>
      </w:pPr>
      <w:r>
        <w:t>было произведено создание и обновление электронных цифровых</w:t>
      </w:r>
      <w:r w:rsidR="00A208F8">
        <w:t xml:space="preserve"> подписей сотрудников;</w:t>
      </w:r>
    </w:p>
    <w:p w:rsidR="00A208F8" w:rsidRDefault="00A208F8" w:rsidP="00A208F8">
      <w:pPr>
        <w:pStyle w:val="a3"/>
        <w:numPr>
          <w:ilvl w:val="0"/>
          <w:numId w:val="11"/>
        </w:numPr>
        <w:ind w:left="426"/>
      </w:pPr>
      <w:r>
        <w:t>произведена аттестация рабочего места для работы с порталом ФИС ФРДО;</w:t>
      </w:r>
    </w:p>
    <w:p w:rsidR="00A208F8" w:rsidRDefault="00A208F8" w:rsidP="00A208F8">
      <w:pPr>
        <w:pStyle w:val="a3"/>
        <w:numPr>
          <w:ilvl w:val="0"/>
          <w:numId w:val="11"/>
        </w:numPr>
        <w:ind w:left="426"/>
      </w:pPr>
      <w:r>
        <w:t>обновлена документация о работе с персональными данными;</w:t>
      </w:r>
    </w:p>
    <w:p w:rsidR="00A208F8" w:rsidRDefault="00A208F8" w:rsidP="00A208F8">
      <w:pPr>
        <w:pStyle w:val="a3"/>
      </w:pPr>
    </w:p>
    <w:p w:rsidR="00A208F8" w:rsidRDefault="00A208F8" w:rsidP="00A208F8">
      <w:pPr>
        <w:pStyle w:val="a5"/>
        <w:numPr>
          <w:ilvl w:val="0"/>
          <w:numId w:val="3"/>
        </w:numPr>
        <w:ind w:left="426"/>
      </w:pPr>
      <w:r w:rsidRPr="00A208F8">
        <w:t>Обновление информационно-коммуникационной инфраструктуры</w:t>
      </w:r>
      <w:r>
        <w:t>.</w:t>
      </w:r>
    </w:p>
    <w:p w:rsidR="00A208F8" w:rsidRDefault="00A208F8" w:rsidP="00A208F8">
      <w:pPr>
        <w:pStyle w:val="a3"/>
      </w:pPr>
      <w:r>
        <w:t>В течении 2020-2021 учебного года:</w:t>
      </w:r>
    </w:p>
    <w:p w:rsidR="00A208F8" w:rsidRDefault="00182EDA" w:rsidP="00142345">
      <w:pPr>
        <w:pStyle w:val="a3"/>
        <w:numPr>
          <w:ilvl w:val="0"/>
          <w:numId w:val="15"/>
        </w:numPr>
        <w:ind w:left="426"/>
      </w:pPr>
      <w:r>
        <w:t>Обеспечено</w:t>
      </w:r>
      <w:r w:rsidR="00DB0467">
        <w:t>:</w:t>
      </w:r>
      <w:r>
        <w:t xml:space="preserve"> </w:t>
      </w:r>
    </w:p>
    <w:p w:rsidR="00182EDA" w:rsidRDefault="00182EDA" w:rsidP="00182EDA">
      <w:pPr>
        <w:pStyle w:val="a3"/>
        <w:numPr>
          <w:ilvl w:val="0"/>
          <w:numId w:val="12"/>
        </w:numPr>
        <w:ind w:left="993"/>
      </w:pPr>
      <w:r>
        <w:t>функционирование и обновление официального сайта МБУДО «МУК»;</w:t>
      </w:r>
    </w:p>
    <w:p w:rsidR="00182EDA" w:rsidRDefault="00182EDA" w:rsidP="00182EDA">
      <w:pPr>
        <w:pStyle w:val="a3"/>
        <w:numPr>
          <w:ilvl w:val="0"/>
          <w:numId w:val="12"/>
        </w:numPr>
        <w:ind w:left="993"/>
      </w:pPr>
      <w:r>
        <w:t>создание нового официального сайта в соответствии с новыми требованиями к официальным сайтам образовательных учреждений;</w:t>
      </w:r>
    </w:p>
    <w:p w:rsidR="00182EDA" w:rsidRDefault="00182EDA" w:rsidP="00182EDA">
      <w:pPr>
        <w:pStyle w:val="a3"/>
        <w:numPr>
          <w:ilvl w:val="0"/>
          <w:numId w:val="12"/>
        </w:numPr>
        <w:ind w:left="993"/>
      </w:pPr>
      <w:r>
        <w:t>функционирование мультимедиа оборудования и парка печатной техники;</w:t>
      </w:r>
    </w:p>
    <w:p w:rsidR="00182EDA" w:rsidRDefault="00182EDA" w:rsidP="00182EDA">
      <w:pPr>
        <w:pStyle w:val="a3"/>
        <w:numPr>
          <w:ilvl w:val="0"/>
          <w:numId w:val="12"/>
        </w:numPr>
        <w:ind w:left="993"/>
      </w:pPr>
      <w:r>
        <w:t>функционирование компьютерных рабочих мест.</w:t>
      </w:r>
    </w:p>
    <w:p w:rsidR="00182EDA" w:rsidRDefault="00182EDA" w:rsidP="00142345">
      <w:pPr>
        <w:pStyle w:val="a3"/>
        <w:numPr>
          <w:ilvl w:val="0"/>
          <w:numId w:val="15"/>
        </w:numPr>
        <w:ind w:left="426"/>
      </w:pPr>
      <w:r>
        <w:t xml:space="preserve">Заключён сублицензионный договор на программное обеспечение </w:t>
      </w:r>
      <w:r>
        <w:rPr>
          <w:lang w:val="en-US"/>
        </w:rPr>
        <w:t>Secret</w:t>
      </w:r>
      <w:r w:rsidRPr="00182EDA">
        <w:t xml:space="preserve"> </w:t>
      </w:r>
      <w:r>
        <w:rPr>
          <w:lang w:val="en-US"/>
        </w:rPr>
        <w:t>Net</w:t>
      </w:r>
      <w:r w:rsidRPr="00182EDA">
        <w:t xml:space="preserve"> </w:t>
      </w:r>
      <w:r>
        <w:rPr>
          <w:lang w:val="en-US"/>
        </w:rPr>
        <w:t>Studio</w:t>
      </w:r>
      <w:r>
        <w:t xml:space="preserve"> 8;</w:t>
      </w:r>
    </w:p>
    <w:p w:rsidR="00182EDA" w:rsidRDefault="00182EDA" w:rsidP="00142345">
      <w:pPr>
        <w:pStyle w:val="a3"/>
        <w:numPr>
          <w:ilvl w:val="0"/>
          <w:numId w:val="15"/>
        </w:numPr>
        <w:ind w:left="426"/>
      </w:pPr>
      <w:r>
        <w:t xml:space="preserve">Заключён сублицензионный договор на базовый пакет программного обеспечения </w:t>
      </w:r>
      <w:r>
        <w:rPr>
          <w:lang w:val="en-US"/>
        </w:rPr>
        <w:t>Microsoft</w:t>
      </w:r>
      <w:r>
        <w:t>, в состав которого входят лицензии:</w:t>
      </w:r>
    </w:p>
    <w:p w:rsidR="00182EDA" w:rsidRDefault="00182EDA" w:rsidP="00182EDA">
      <w:pPr>
        <w:pStyle w:val="a3"/>
        <w:numPr>
          <w:ilvl w:val="0"/>
          <w:numId w:val="13"/>
        </w:numPr>
        <w:ind w:left="993"/>
        <w:rPr>
          <w:lang w:val="en-US"/>
        </w:rPr>
      </w:pPr>
      <w:r>
        <w:rPr>
          <w:lang w:val="en-US"/>
        </w:rPr>
        <w:t>Microsoft Windows</w:t>
      </w:r>
      <w:r w:rsidR="00681C52">
        <w:t>;</w:t>
      </w:r>
    </w:p>
    <w:p w:rsidR="00182EDA" w:rsidRDefault="00182EDA" w:rsidP="00182EDA">
      <w:pPr>
        <w:pStyle w:val="a3"/>
        <w:numPr>
          <w:ilvl w:val="0"/>
          <w:numId w:val="13"/>
        </w:numPr>
        <w:ind w:left="993"/>
        <w:rPr>
          <w:lang w:val="en-US"/>
        </w:rPr>
      </w:pPr>
      <w:r>
        <w:rPr>
          <w:lang w:val="en-US"/>
        </w:rPr>
        <w:t>Microsoft Office</w:t>
      </w:r>
      <w:r w:rsidR="00681C52">
        <w:t>;</w:t>
      </w:r>
    </w:p>
    <w:p w:rsidR="00182EDA" w:rsidRDefault="00182EDA" w:rsidP="00182EDA">
      <w:pPr>
        <w:pStyle w:val="a3"/>
        <w:numPr>
          <w:ilvl w:val="0"/>
          <w:numId w:val="13"/>
        </w:numPr>
        <w:ind w:left="993"/>
        <w:rPr>
          <w:lang w:val="en-US"/>
        </w:rPr>
      </w:pPr>
      <w:r>
        <w:rPr>
          <w:lang w:val="en-US"/>
        </w:rPr>
        <w:lastRenderedPageBreak/>
        <w:t>Microsoft Visio Pro</w:t>
      </w:r>
      <w:r w:rsidR="00681C52">
        <w:t>;</w:t>
      </w:r>
    </w:p>
    <w:p w:rsidR="00182EDA" w:rsidRDefault="00182EDA" w:rsidP="00182EDA">
      <w:pPr>
        <w:pStyle w:val="a3"/>
        <w:numPr>
          <w:ilvl w:val="0"/>
          <w:numId w:val="13"/>
        </w:numPr>
        <w:ind w:left="993"/>
        <w:rPr>
          <w:lang w:val="en-US"/>
        </w:rPr>
      </w:pPr>
      <w:r>
        <w:rPr>
          <w:lang w:val="en-US"/>
        </w:rPr>
        <w:t>Microsoft Windows Server</w:t>
      </w:r>
      <w:r w:rsidR="00681C52">
        <w:t>;</w:t>
      </w:r>
    </w:p>
    <w:p w:rsidR="00182EDA" w:rsidRDefault="00182EDA" w:rsidP="00182EDA">
      <w:pPr>
        <w:pStyle w:val="a3"/>
        <w:numPr>
          <w:ilvl w:val="0"/>
          <w:numId w:val="13"/>
        </w:numPr>
        <w:ind w:left="993"/>
        <w:rPr>
          <w:lang w:val="en-US"/>
        </w:rPr>
      </w:pPr>
      <w:r>
        <w:rPr>
          <w:lang w:val="en-US"/>
        </w:rPr>
        <w:t>Microsoft CAL</w:t>
      </w:r>
      <w:r w:rsidR="00681C52">
        <w:t>.</w:t>
      </w:r>
    </w:p>
    <w:p w:rsidR="00182EDA" w:rsidRDefault="00182EDA" w:rsidP="00142345">
      <w:pPr>
        <w:pStyle w:val="a3"/>
        <w:numPr>
          <w:ilvl w:val="0"/>
          <w:numId w:val="16"/>
        </w:numPr>
        <w:ind w:left="426"/>
      </w:pPr>
      <w:r>
        <w:t xml:space="preserve">Заключён сублицензионный договор </w:t>
      </w:r>
      <w:r w:rsidR="00142345">
        <w:t xml:space="preserve">на программное обеспечение </w:t>
      </w:r>
      <w:r w:rsidR="00142345">
        <w:rPr>
          <w:lang w:val="en-US"/>
        </w:rPr>
        <w:t>Kaspersky</w:t>
      </w:r>
      <w:r w:rsidR="00142345" w:rsidRPr="00142345">
        <w:t xml:space="preserve"> </w:t>
      </w:r>
      <w:r w:rsidR="00142345">
        <w:rPr>
          <w:lang w:val="en-US"/>
        </w:rPr>
        <w:t>Endpoint</w:t>
      </w:r>
      <w:r w:rsidR="00142345" w:rsidRPr="00142345">
        <w:t xml:space="preserve"> </w:t>
      </w:r>
      <w:r w:rsidR="00142345">
        <w:rPr>
          <w:lang w:val="en-US"/>
        </w:rPr>
        <w:t>Security</w:t>
      </w:r>
      <w:r w:rsidR="00142345" w:rsidRPr="00142345">
        <w:t xml:space="preserve"> </w:t>
      </w:r>
      <w:r w:rsidR="00142345">
        <w:t>для бизнеса;</w:t>
      </w:r>
    </w:p>
    <w:p w:rsidR="00142345" w:rsidRDefault="00142345" w:rsidP="00142345">
      <w:pPr>
        <w:pStyle w:val="a3"/>
        <w:numPr>
          <w:ilvl w:val="0"/>
          <w:numId w:val="16"/>
        </w:numPr>
        <w:ind w:left="426"/>
      </w:pPr>
      <w:r>
        <w:t>Заключен договор оказания услуг:</w:t>
      </w:r>
    </w:p>
    <w:p w:rsidR="00142345" w:rsidRDefault="00142345" w:rsidP="00142345">
      <w:pPr>
        <w:pStyle w:val="a3"/>
        <w:numPr>
          <w:ilvl w:val="0"/>
          <w:numId w:val="14"/>
        </w:numPr>
        <w:ind w:left="993"/>
      </w:pPr>
      <w:r>
        <w:t>подключение к глобальной сети Интернет, в том числе с контент фильтрацией;</w:t>
      </w:r>
    </w:p>
    <w:p w:rsidR="00142345" w:rsidRDefault="00142345" w:rsidP="00142345">
      <w:pPr>
        <w:pStyle w:val="a3"/>
        <w:numPr>
          <w:ilvl w:val="0"/>
          <w:numId w:val="14"/>
        </w:numPr>
        <w:ind w:left="993"/>
      </w:pPr>
      <w:r>
        <w:t xml:space="preserve">услуги </w:t>
      </w:r>
      <w:r>
        <w:rPr>
          <w:lang w:val="en-US"/>
        </w:rPr>
        <w:t>IP-</w:t>
      </w:r>
      <w:r>
        <w:t>видеонаблюдения;</w:t>
      </w:r>
    </w:p>
    <w:p w:rsidR="00142345" w:rsidRDefault="00142345" w:rsidP="00142345">
      <w:pPr>
        <w:pStyle w:val="a3"/>
        <w:numPr>
          <w:ilvl w:val="0"/>
          <w:numId w:val="14"/>
        </w:numPr>
        <w:ind w:left="993"/>
      </w:pPr>
      <w:r>
        <w:t>виртуальная АТС на 15 пользователей;</w:t>
      </w:r>
    </w:p>
    <w:p w:rsidR="00142345" w:rsidRDefault="00142345" w:rsidP="00142345">
      <w:pPr>
        <w:pStyle w:val="a3"/>
        <w:numPr>
          <w:ilvl w:val="0"/>
          <w:numId w:val="14"/>
        </w:numPr>
        <w:ind w:left="993"/>
      </w:pPr>
      <w:r>
        <w:t>междугородняя телефонная связь.</w:t>
      </w:r>
    </w:p>
    <w:p w:rsidR="00142345" w:rsidRDefault="00142345" w:rsidP="00142345">
      <w:pPr>
        <w:pStyle w:val="a3"/>
        <w:numPr>
          <w:ilvl w:val="0"/>
          <w:numId w:val="16"/>
        </w:numPr>
        <w:ind w:left="426"/>
      </w:pPr>
      <w:r>
        <w:t>Для организации дистанционного образовательного проц</w:t>
      </w:r>
      <w:r w:rsidR="00845F5E">
        <w:t>есса приобретены веб-камеры 5шт;</w:t>
      </w:r>
    </w:p>
    <w:p w:rsidR="00845F5E" w:rsidRDefault="001E2B95" w:rsidP="00142345">
      <w:pPr>
        <w:pStyle w:val="a3"/>
        <w:numPr>
          <w:ilvl w:val="0"/>
          <w:numId w:val="16"/>
        </w:numPr>
        <w:ind w:left="426"/>
      </w:pPr>
      <w:r>
        <w:t>Приобретен сервер видеонаблюдения, произведена его установка и настройка;</w:t>
      </w:r>
    </w:p>
    <w:p w:rsidR="001E2B95" w:rsidRDefault="001E2B95" w:rsidP="00142345">
      <w:pPr>
        <w:pStyle w:val="a3"/>
        <w:numPr>
          <w:ilvl w:val="0"/>
          <w:numId w:val="16"/>
        </w:numPr>
        <w:ind w:left="426"/>
      </w:pPr>
      <w:r>
        <w:t>Произведена замена компьютерных комплектующих в кабинетах: 339 (3 ПК), 345;</w:t>
      </w:r>
    </w:p>
    <w:p w:rsidR="001E2B95" w:rsidRDefault="001E2B95" w:rsidP="008E4959">
      <w:pPr>
        <w:pStyle w:val="a3"/>
        <w:numPr>
          <w:ilvl w:val="0"/>
          <w:numId w:val="16"/>
        </w:numPr>
        <w:ind w:left="426"/>
      </w:pPr>
      <w:r>
        <w:t>Для сьемок мастер-классов приобретена видеокамера;</w:t>
      </w:r>
    </w:p>
    <w:p w:rsidR="00681C52" w:rsidRDefault="00681C52" w:rsidP="00681C52">
      <w:pPr>
        <w:pStyle w:val="a3"/>
      </w:pPr>
    </w:p>
    <w:p w:rsidR="00681C52" w:rsidRDefault="00681C52" w:rsidP="00681C52">
      <w:pPr>
        <w:pStyle w:val="a5"/>
      </w:pPr>
      <w:r>
        <w:t>Вывод</w:t>
      </w:r>
    </w:p>
    <w:p w:rsidR="00681C52" w:rsidRPr="00681C52" w:rsidRDefault="00681C52" w:rsidP="00681C52">
      <w:pPr>
        <w:pStyle w:val="a3"/>
      </w:pPr>
      <w:r>
        <w:t>Анализ работы ин</w:t>
      </w:r>
      <w:r w:rsidR="00B02540">
        <w:t>формационно-ресурсного центра показал, что поставленные задачи выполняются в должном объеме. Созданы условия для дистанционного обучения детей. Освоены и внедрены новые информационные технологии и сервисы. Сотрудникам оказывается техническая и методическая поддержка.</w:t>
      </w:r>
    </w:p>
    <w:sectPr w:rsidR="00681C52" w:rsidRPr="0068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C0C"/>
    <w:multiLevelType w:val="hybridMultilevel"/>
    <w:tmpl w:val="135E460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34FCE"/>
    <w:multiLevelType w:val="hybridMultilevel"/>
    <w:tmpl w:val="C706B42C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6426E"/>
    <w:multiLevelType w:val="hybridMultilevel"/>
    <w:tmpl w:val="7B18C9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C404C"/>
    <w:multiLevelType w:val="hybridMultilevel"/>
    <w:tmpl w:val="D8FCFE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92576"/>
    <w:multiLevelType w:val="hybridMultilevel"/>
    <w:tmpl w:val="CA802838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F552F5"/>
    <w:multiLevelType w:val="hybridMultilevel"/>
    <w:tmpl w:val="058C106A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0D7513"/>
    <w:multiLevelType w:val="hybridMultilevel"/>
    <w:tmpl w:val="3C00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7B49"/>
    <w:multiLevelType w:val="hybridMultilevel"/>
    <w:tmpl w:val="E7AE983C"/>
    <w:lvl w:ilvl="0" w:tplc="85F22F7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30719"/>
    <w:multiLevelType w:val="hybridMultilevel"/>
    <w:tmpl w:val="F5D455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1A2C49"/>
    <w:multiLevelType w:val="hybridMultilevel"/>
    <w:tmpl w:val="4672125E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4C3A3D"/>
    <w:multiLevelType w:val="hybridMultilevel"/>
    <w:tmpl w:val="E9AA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7C7D"/>
    <w:multiLevelType w:val="hybridMultilevel"/>
    <w:tmpl w:val="08365EB2"/>
    <w:lvl w:ilvl="0" w:tplc="EFFAFD7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0A1A4C"/>
    <w:multiLevelType w:val="hybridMultilevel"/>
    <w:tmpl w:val="FBAA40A8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FB380B"/>
    <w:multiLevelType w:val="hybridMultilevel"/>
    <w:tmpl w:val="5EB24064"/>
    <w:lvl w:ilvl="0" w:tplc="B8AC4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FF2EBD"/>
    <w:multiLevelType w:val="hybridMultilevel"/>
    <w:tmpl w:val="AD868D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A04D07"/>
    <w:multiLevelType w:val="hybridMultilevel"/>
    <w:tmpl w:val="4538C1A6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967A88"/>
    <w:multiLevelType w:val="hybridMultilevel"/>
    <w:tmpl w:val="FE88729A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D54A7F"/>
    <w:multiLevelType w:val="hybridMultilevel"/>
    <w:tmpl w:val="B25E4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00"/>
    <w:rsid w:val="00014213"/>
    <w:rsid w:val="00044F72"/>
    <w:rsid w:val="000B51BD"/>
    <w:rsid w:val="000E0D3C"/>
    <w:rsid w:val="00142345"/>
    <w:rsid w:val="00182EDA"/>
    <w:rsid w:val="00195600"/>
    <w:rsid w:val="001E2B95"/>
    <w:rsid w:val="001F2A2D"/>
    <w:rsid w:val="002A7783"/>
    <w:rsid w:val="003119C5"/>
    <w:rsid w:val="003E2087"/>
    <w:rsid w:val="004005B0"/>
    <w:rsid w:val="0042347C"/>
    <w:rsid w:val="004F4BD8"/>
    <w:rsid w:val="00515269"/>
    <w:rsid w:val="00516D80"/>
    <w:rsid w:val="005C16B8"/>
    <w:rsid w:val="005F027F"/>
    <w:rsid w:val="005F3264"/>
    <w:rsid w:val="00604C1E"/>
    <w:rsid w:val="006230B6"/>
    <w:rsid w:val="00681C52"/>
    <w:rsid w:val="00696540"/>
    <w:rsid w:val="00765682"/>
    <w:rsid w:val="007D15F5"/>
    <w:rsid w:val="00845F5E"/>
    <w:rsid w:val="008E4959"/>
    <w:rsid w:val="00901BF9"/>
    <w:rsid w:val="00930FF7"/>
    <w:rsid w:val="009449C7"/>
    <w:rsid w:val="009E7000"/>
    <w:rsid w:val="00A208F8"/>
    <w:rsid w:val="00A523F3"/>
    <w:rsid w:val="00B02540"/>
    <w:rsid w:val="00B10873"/>
    <w:rsid w:val="00B81393"/>
    <w:rsid w:val="00BE6F2A"/>
    <w:rsid w:val="00C568DE"/>
    <w:rsid w:val="00D33CED"/>
    <w:rsid w:val="00D64D5E"/>
    <w:rsid w:val="00DB0467"/>
    <w:rsid w:val="00E0710A"/>
    <w:rsid w:val="00E40978"/>
    <w:rsid w:val="00E5117E"/>
    <w:rsid w:val="00E81BC7"/>
    <w:rsid w:val="00EC3DB6"/>
    <w:rsid w:val="00F83973"/>
    <w:rsid w:val="00FA3D41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6AE6-C6B4-4046-A22F-8A49944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F83973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Знак"/>
    <w:basedOn w:val="a0"/>
    <w:link w:val="a3"/>
    <w:rsid w:val="00F83973"/>
    <w:rPr>
      <w:rFonts w:ascii="Times New Roman" w:hAnsi="Times New Roman"/>
      <w:sz w:val="28"/>
    </w:rPr>
  </w:style>
  <w:style w:type="paragraph" w:customStyle="1" w:styleId="a5">
    <w:name w:val="Основной Заголовок"/>
    <w:basedOn w:val="1"/>
    <w:next w:val="a3"/>
    <w:link w:val="a6"/>
    <w:qFormat/>
    <w:rsid w:val="00F83973"/>
    <w:pPr>
      <w:spacing w:before="120" w:after="240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F83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Основной Заголовок Знак"/>
    <w:basedOn w:val="10"/>
    <w:link w:val="a5"/>
    <w:rsid w:val="00F83973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a7">
    <w:name w:val="List Paragraph"/>
    <w:basedOn w:val="a"/>
    <w:uiPriority w:val="34"/>
    <w:qFormat/>
    <w:rsid w:val="0004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Анатольевич Кудренко</dc:creator>
  <cp:keywords/>
  <dc:description/>
  <cp:lastModifiedBy>Антон Анатольевич Кудренко</cp:lastModifiedBy>
  <cp:revision>13</cp:revision>
  <dcterms:created xsi:type="dcterms:W3CDTF">2021-08-06T04:15:00Z</dcterms:created>
  <dcterms:modified xsi:type="dcterms:W3CDTF">2021-08-10T03:43:00Z</dcterms:modified>
</cp:coreProperties>
</file>