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DC" w:rsidRDefault="00F56EDC" w:rsidP="005D2609">
      <w:pPr>
        <w:widowControl w:val="0"/>
        <w:spacing w:after="0" w:line="240" w:lineRule="auto"/>
        <w:ind w:left="-567" w:right="-284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5D2609" w:rsidRPr="00201FBF" w:rsidRDefault="005D2609" w:rsidP="00F56ED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5D260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8942" cy="8820150"/>
            <wp:effectExtent l="0" t="0" r="0" b="0"/>
            <wp:docPr id="1" name="Рисунок 1" descr="C:\Users\skupovaia\AppData\Local\Microsoft\Windows\INetCache\Content.Outlook\P2DR37GY\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upovaia\AppData\Local\Microsoft\Windows\INetCache\Content.Outlook\P2DR37GY\1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87" cy="882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6EDC" w:rsidRPr="00876F7C" w:rsidRDefault="00F56EDC" w:rsidP="00F56ED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F56EDC" w:rsidRPr="00876F7C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FBF" w:rsidRPr="009A2944" w:rsidRDefault="00201FBF" w:rsidP="00201F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Адаптированная дополнительная общеразвивающая программа</w:t>
      </w:r>
      <w:r w:rsidR="009F49CB">
        <w:rPr>
          <w:rFonts w:ascii="Times New Roman" w:eastAsia="Times New Roman" w:hAnsi="Times New Roman" w:cs="Times New Roman"/>
          <w:sz w:val="24"/>
          <w:szCs w:val="24"/>
        </w:rPr>
        <w:t xml:space="preserve"> «Юный столяр» </w:t>
      </w:r>
      <w:r>
        <w:rPr>
          <w:rFonts w:ascii="Times New Roman" w:hAnsi="Times New Roman" w:cs="Times New Roman"/>
          <w:sz w:val="24"/>
          <w:szCs w:val="24"/>
        </w:rPr>
        <w:t>создана</w:t>
      </w:r>
      <w:r w:rsidRPr="00E52F89">
        <w:rPr>
          <w:rFonts w:ascii="Times New Roman" w:hAnsi="Times New Roman" w:cs="Times New Roman"/>
          <w:sz w:val="24"/>
          <w:szCs w:val="24"/>
        </w:rPr>
        <w:t xml:space="preserve"> для обучающихся с расстройством аутистического спектра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2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учитывает </w:t>
      </w:r>
      <w:r w:rsidRPr="00E52F89">
        <w:rPr>
          <w:rFonts w:ascii="Times New Roman" w:hAnsi="Times New Roman" w:cs="Times New Roman"/>
          <w:sz w:val="24"/>
          <w:szCs w:val="24"/>
        </w:rPr>
        <w:t>особенност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2F89">
        <w:rPr>
          <w:rFonts w:ascii="Times New Roman" w:hAnsi="Times New Roman" w:cs="Times New Roman"/>
          <w:sz w:val="24"/>
          <w:szCs w:val="24"/>
        </w:rPr>
        <w:t xml:space="preserve"> их психофизического развития, индивидуальны</w:t>
      </w:r>
      <w:r>
        <w:rPr>
          <w:rFonts w:ascii="Times New Roman" w:hAnsi="Times New Roman" w:cs="Times New Roman"/>
          <w:sz w:val="24"/>
          <w:szCs w:val="24"/>
        </w:rPr>
        <w:t>е возможности</w:t>
      </w:r>
      <w:r w:rsidRPr="00E52F89">
        <w:rPr>
          <w:rFonts w:ascii="Times New Roman" w:hAnsi="Times New Roman" w:cs="Times New Roman"/>
          <w:sz w:val="24"/>
          <w:szCs w:val="24"/>
        </w:rPr>
        <w:t>,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E52F89">
        <w:rPr>
          <w:rFonts w:ascii="Times New Roman" w:hAnsi="Times New Roman" w:cs="Times New Roman"/>
          <w:sz w:val="24"/>
          <w:szCs w:val="24"/>
        </w:rPr>
        <w:t xml:space="preserve"> социальную адаптацию</w:t>
      </w:r>
      <w:r w:rsidRPr="009A2944">
        <w:rPr>
          <w:rFonts w:ascii="Times New Roman" w:hAnsi="Times New Roman" w:cs="Times New Roman"/>
          <w:sz w:val="24"/>
          <w:szCs w:val="24"/>
        </w:rPr>
        <w:t>.</w:t>
      </w:r>
    </w:p>
    <w:p w:rsidR="00201FBF" w:rsidRPr="00CA4271" w:rsidRDefault="00201FBF" w:rsidP="00201F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71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 нормативными актами:</w:t>
      </w:r>
    </w:p>
    <w:p w:rsidR="00201FBF" w:rsidRPr="00CA4271" w:rsidRDefault="00201FBF" w:rsidP="00201FBF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271"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РФ «Об образовании в РФ» от 29.12.2012 №273-ФЗ;</w:t>
      </w:r>
    </w:p>
    <w:p w:rsidR="00201FBF" w:rsidRPr="00CA4271" w:rsidRDefault="00201FBF" w:rsidP="00201FBF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271">
        <w:rPr>
          <w:rFonts w:ascii="Times New Roman" w:eastAsia="Times New Roman" w:hAnsi="Times New Roman" w:cs="Times New Roman"/>
          <w:bCs/>
          <w:sz w:val="24"/>
          <w:szCs w:val="24"/>
        </w:rPr>
        <w:t>Распоряжением правительства РФ от 04.09.2014 №1726-р «Об утверждении Концепции развития дополнительного образования детей»;</w:t>
      </w:r>
    </w:p>
    <w:p w:rsidR="00201FBF" w:rsidRPr="00CA4271" w:rsidRDefault="00201FBF" w:rsidP="00201FBF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271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01FBF" w:rsidRPr="00CA4271" w:rsidRDefault="00201FBF" w:rsidP="00201FBF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271">
        <w:rPr>
          <w:rFonts w:ascii="Times New Roman" w:eastAsia="Times New Roman" w:hAnsi="Times New Roman" w:cs="Times New Roman"/>
          <w:bCs/>
          <w:sz w:val="24"/>
          <w:szCs w:val="24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(письмо Министерства образования и науки РФ от 29 марта 2016 г. N ВК-641/09 «О направлении методических рекомендаций»).</w:t>
      </w:r>
    </w:p>
    <w:p w:rsidR="00201FBF" w:rsidRPr="00CA4271" w:rsidRDefault="00201FBF" w:rsidP="00201FBF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271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9810E9" w:rsidRPr="00201FBF" w:rsidRDefault="00201FBF" w:rsidP="007C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FBF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</w:t>
      </w:r>
    </w:p>
    <w:p w:rsidR="00201FBF" w:rsidRPr="007C7A2F" w:rsidRDefault="001B2DAA" w:rsidP="007C7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DAA">
        <w:rPr>
          <w:rFonts w:ascii="Times New Roman" w:eastAsia="Times New Roman" w:hAnsi="Times New Roman" w:cs="Times New Roman"/>
          <w:sz w:val="24"/>
          <w:szCs w:val="24"/>
        </w:rPr>
        <w:t>Для успешного развития ребенка, имеющего расстройства аутистического спектра и другие ментальные нарушения, исключительную важность составляет создание оптимальных условий для его воспитания, обучения, социальной адаптации и интеграции в общество.</w:t>
      </w:r>
      <w:r w:rsidR="00591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81A">
        <w:rPr>
          <w:rFonts w:ascii="Times New Roman" w:eastAsia="Times New Roman" w:hAnsi="Times New Roman" w:cs="Times New Roman"/>
          <w:sz w:val="24"/>
          <w:szCs w:val="24"/>
        </w:rPr>
        <w:t>Программа «Юный столяр»</w:t>
      </w:r>
      <w:r w:rsidR="00E7081A" w:rsidRPr="00591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81A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="00591878">
        <w:rPr>
          <w:rFonts w:ascii="Times New Roman" w:eastAsia="Times New Roman" w:hAnsi="Times New Roman" w:cs="Times New Roman"/>
          <w:sz w:val="24"/>
          <w:szCs w:val="24"/>
        </w:rPr>
        <w:t xml:space="preserve"> знакомств</w:t>
      </w:r>
      <w:r w:rsidR="00E7081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91878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со столярными инструментами, их применением в быту. </w:t>
      </w:r>
      <w:r w:rsidR="00E7081A">
        <w:rPr>
          <w:rFonts w:ascii="Times New Roman" w:eastAsia="Times New Roman" w:hAnsi="Times New Roman" w:cs="Times New Roman"/>
          <w:sz w:val="24"/>
          <w:szCs w:val="24"/>
        </w:rPr>
        <w:t>Кроме того,</w:t>
      </w:r>
      <w:r w:rsidR="00591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81A">
        <w:rPr>
          <w:rFonts w:ascii="Times New Roman" w:eastAsia="Times New Roman" w:hAnsi="Times New Roman" w:cs="Times New Roman"/>
          <w:sz w:val="24"/>
          <w:szCs w:val="24"/>
        </w:rPr>
        <w:t xml:space="preserve">на занятиях у </w:t>
      </w:r>
      <w:r w:rsidR="009B7A1D">
        <w:rPr>
          <w:rFonts w:ascii="Times New Roman" w:eastAsia="Times New Roman" w:hAnsi="Times New Roman" w:cs="Times New Roman"/>
          <w:sz w:val="24"/>
          <w:szCs w:val="24"/>
        </w:rPr>
        <w:t>обучающийся формируется</w:t>
      </w:r>
      <w:r w:rsidR="00E70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A1D">
        <w:rPr>
          <w:rFonts w:ascii="Times New Roman" w:eastAsia="Times New Roman" w:hAnsi="Times New Roman" w:cs="Times New Roman"/>
          <w:sz w:val="24"/>
          <w:szCs w:val="24"/>
        </w:rPr>
        <w:t xml:space="preserve">понимание значимости </w:t>
      </w:r>
      <w:r w:rsidR="009B7A1D" w:rsidRPr="00591878">
        <w:rPr>
          <w:rFonts w:ascii="Times New Roman" w:eastAsia="Times New Roman" w:hAnsi="Times New Roman" w:cs="Times New Roman"/>
          <w:sz w:val="24"/>
          <w:szCs w:val="24"/>
        </w:rPr>
        <w:t>заботы</w:t>
      </w:r>
      <w:r w:rsidR="00591878" w:rsidRPr="00591878">
        <w:rPr>
          <w:rFonts w:ascii="Times New Roman" w:eastAsia="Times New Roman" w:hAnsi="Times New Roman" w:cs="Times New Roman"/>
          <w:sz w:val="24"/>
          <w:szCs w:val="24"/>
        </w:rPr>
        <w:t xml:space="preserve"> о близком и помощи другим. Сначала </w:t>
      </w:r>
      <w:r w:rsidR="009B7A1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591878" w:rsidRPr="00591878">
        <w:rPr>
          <w:rFonts w:ascii="Times New Roman" w:eastAsia="Times New Roman" w:hAnsi="Times New Roman" w:cs="Times New Roman"/>
          <w:sz w:val="24"/>
          <w:szCs w:val="24"/>
        </w:rPr>
        <w:t xml:space="preserve"> учится обслуживать себя,</w:t>
      </w:r>
      <w:r w:rsidR="009B7A1D">
        <w:rPr>
          <w:rFonts w:ascii="Times New Roman" w:eastAsia="Times New Roman" w:hAnsi="Times New Roman" w:cs="Times New Roman"/>
          <w:sz w:val="24"/>
          <w:szCs w:val="24"/>
        </w:rPr>
        <w:t xml:space="preserve"> потом помогать товарищу, </w:t>
      </w:r>
      <w:r w:rsidR="00591878" w:rsidRPr="00591878">
        <w:rPr>
          <w:rFonts w:ascii="Times New Roman" w:eastAsia="Times New Roman" w:hAnsi="Times New Roman" w:cs="Times New Roman"/>
          <w:sz w:val="24"/>
          <w:szCs w:val="24"/>
        </w:rPr>
        <w:t xml:space="preserve">быть полезным чужим людям за счет своих умений. </w:t>
      </w:r>
      <w:r w:rsidR="009B7A1D">
        <w:rPr>
          <w:rFonts w:ascii="Times New Roman" w:eastAsia="Times New Roman" w:hAnsi="Times New Roman" w:cs="Times New Roman"/>
          <w:sz w:val="24"/>
          <w:szCs w:val="24"/>
        </w:rPr>
        <w:t>В этом и заключается новизна данной программы.</w:t>
      </w:r>
    </w:p>
    <w:p w:rsidR="002A0CA5" w:rsidRDefault="002A0CA5" w:rsidP="00F56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программы</w:t>
      </w:r>
    </w:p>
    <w:p w:rsidR="002A0CA5" w:rsidRPr="00ED155A" w:rsidRDefault="002A0CA5" w:rsidP="002A0CA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д</w:t>
      </w:r>
      <w:r w:rsidRPr="00ED155A">
        <w:rPr>
          <w:rFonts w:ascii="Times New Roman" w:hAnsi="Times New Roman"/>
          <w:sz w:val="24"/>
          <w:szCs w:val="24"/>
        </w:rPr>
        <w:t>ополнительная общеразвивающая программа «</w:t>
      </w:r>
      <w:r>
        <w:rPr>
          <w:rFonts w:ascii="Times New Roman" w:hAnsi="Times New Roman"/>
          <w:sz w:val="24"/>
          <w:szCs w:val="24"/>
        </w:rPr>
        <w:t>Юный столяр</w:t>
      </w:r>
      <w:r w:rsidRPr="00ED155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имеет</w:t>
      </w:r>
      <w:r w:rsidRPr="00ED155A">
        <w:rPr>
          <w:rFonts w:ascii="Times New Roman" w:hAnsi="Times New Roman"/>
          <w:sz w:val="24"/>
          <w:szCs w:val="24"/>
        </w:rPr>
        <w:t xml:space="preserve"> техническ</w:t>
      </w:r>
      <w:r>
        <w:rPr>
          <w:rFonts w:ascii="Times New Roman" w:hAnsi="Times New Roman"/>
          <w:sz w:val="24"/>
          <w:szCs w:val="24"/>
        </w:rPr>
        <w:t>ую направленность</w:t>
      </w:r>
      <w:r w:rsidRPr="00ED155A">
        <w:rPr>
          <w:rFonts w:ascii="Times New Roman" w:hAnsi="Times New Roman"/>
          <w:sz w:val="24"/>
          <w:szCs w:val="24"/>
        </w:rPr>
        <w:t>, носит практико-ориентированный характер, направлена на овладение и закрепление навыков и приемов работы с инструментами и основным технологическим оборудованием для столярной обработки древесины.</w:t>
      </w:r>
    </w:p>
    <w:p w:rsidR="00B303C5" w:rsidRDefault="00B303C5" w:rsidP="00B303C5">
      <w:pPr>
        <w:pStyle w:val="Default"/>
        <w:tabs>
          <w:tab w:val="left" w:pos="0"/>
        </w:tabs>
        <w:ind w:firstLine="567"/>
      </w:pPr>
      <w:r>
        <w:rPr>
          <w:b/>
        </w:rPr>
        <w:t>Адресат</w:t>
      </w:r>
      <w:r w:rsidRPr="00782BE2">
        <w:rPr>
          <w:b/>
        </w:rPr>
        <w:t xml:space="preserve"> программы</w:t>
      </w:r>
      <w:r w:rsidRPr="00782BE2">
        <w:t xml:space="preserve"> </w:t>
      </w:r>
    </w:p>
    <w:p w:rsidR="00B303C5" w:rsidRDefault="00B303C5" w:rsidP="00B303C5">
      <w:pPr>
        <w:pStyle w:val="Default"/>
        <w:tabs>
          <w:tab w:val="left" w:pos="0"/>
        </w:tabs>
        <w:ind w:firstLine="567"/>
        <w:jc w:val="both"/>
      </w:pPr>
      <w:r>
        <w:t>Адаптированная дополнительная общеразвивающая программа «Юный столяр» ориентирована на обучающихся с расстройства аутистического спектра.</w:t>
      </w:r>
    </w:p>
    <w:p w:rsidR="00B303C5" w:rsidRDefault="00B303C5" w:rsidP="00B303C5">
      <w:pPr>
        <w:pStyle w:val="Default"/>
        <w:tabs>
          <w:tab w:val="left" w:pos="0"/>
        </w:tabs>
        <w:ind w:firstLine="567"/>
        <w:jc w:val="both"/>
      </w:pPr>
      <w:r w:rsidRPr="00A02B93">
        <w:t xml:space="preserve">Возраст </w:t>
      </w:r>
      <w:r>
        <w:t>об</w:t>
      </w:r>
      <w:r w:rsidRPr="00A02B93">
        <w:t>уча</w:t>
      </w:r>
      <w:r>
        <w:t>ю</w:t>
      </w:r>
      <w:r w:rsidRPr="00A02B93">
        <w:t xml:space="preserve">щихся участвующих в реализации программы </w:t>
      </w:r>
      <w:r>
        <w:t>15-17</w:t>
      </w:r>
      <w:r w:rsidRPr="00A02B93">
        <w:t xml:space="preserve"> лет. </w:t>
      </w:r>
      <w:r>
        <w:t>Обучение по программе индивидуальное.</w:t>
      </w:r>
    </w:p>
    <w:p w:rsidR="00B303C5" w:rsidRDefault="00B303C5" w:rsidP="00B303C5">
      <w:pPr>
        <w:pStyle w:val="Default"/>
        <w:tabs>
          <w:tab w:val="left" w:pos="0"/>
        </w:tabs>
        <w:ind w:firstLine="567"/>
        <w:jc w:val="both"/>
      </w:pPr>
      <w:r>
        <w:t>Прием на обучение по программе осуществляется на основании рекомендаций ПМПК.</w:t>
      </w:r>
    </w:p>
    <w:p w:rsidR="00B303C5" w:rsidRDefault="00B303C5" w:rsidP="00B303C5">
      <w:pPr>
        <w:pStyle w:val="Default"/>
        <w:tabs>
          <w:tab w:val="left" w:pos="0"/>
        </w:tabs>
        <w:ind w:firstLine="567"/>
        <w:jc w:val="both"/>
      </w:pPr>
      <w:r>
        <w:t>Дети с РАС имеют лишь самые простые формы активного контакта с людьми, используют стереотипные формы поведения, в том числе речевого, стремятся к скрупулёзному сохранению постоянства и порядка в окружающем. Их аутистические установки выражаются в активном негативизме (отвержении).</w:t>
      </w:r>
    </w:p>
    <w:p w:rsidR="00B303C5" w:rsidRDefault="00B303C5" w:rsidP="00B303C5">
      <w:pPr>
        <w:pStyle w:val="Default"/>
        <w:tabs>
          <w:tab w:val="left" w:pos="0"/>
        </w:tabs>
        <w:ind w:firstLine="567"/>
        <w:jc w:val="both"/>
      </w:pPr>
      <w:r>
        <w:t xml:space="preserve">У этих детей максимально выражено стремление сохранения постоянства в окружающем, в привычном порядке жизни – избирательность в еде, одежде, маршруте прогулок. Эти дети с подозрением относятся ко всему новому, могут проявлять выраженный сенсорный дискомфорт, брезгливость, бояться неожиданностей, они легко фиксируют испуг и, соответственно, могут накапливать стойкие страхи. Неопределенность, неожиданный сбой в порядке происходящего, </w:t>
      </w:r>
      <w:r>
        <w:lastRenderedPageBreak/>
        <w:t>могут дезадаптировать ребенка и спровоцировать поведенческий срыв, который может проявиться в активном негативизме, генерализованной агрессии и самоагрессии.</w:t>
      </w:r>
    </w:p>
    <w:p w:rsidR="00B303C5" w:rsidRDefault="00B303C5" w:rsidP="00B303C5">
      <w:pPr>
        <w:pStyle w:val="Default"/>
        <w:tabs>
          <w:tab w:val="left" w:pos="0"/>
        </w:tabs>
        <w:ind w:firstLine="567"/>
        <w:jc w:val="both"/>
      </w:pPr>
      <w:r w:rsidRPr="00706136">
        <w:t>В привычных же, предсказуемых условиях они могут быть спокойны, довольны и более открыты к общению. В этих рамках они легче осваивают социально-бытовые навыки и самостоятельно используют их в привычных ситуациях. В сложившемся моторном навыке такой ребенок может проявить умелость, даже искусность</w:t>
      </w:r>
      <w:r>
        <w:t>.</w:t>
      </w:r>
      <w:r w:rsidRPr="00706136"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  <w:t xml:space="preserve"> </w:t>
      </w:r>
      <w:r w:rsidRPr="00706136">
        <w:t>Сложившиеся навыки прочны, но они слишком жестко связаны с теми жизненными ситуациями, в которых были выработаны и необходима специальная работа для перенесения их в новые условия. Характерна речь штампами, требования ребенка выражаются словами и фразами в инфинитиве, во втором или в третьем лице, складывающимися на основе эхолалии</w:t>
      </w:r>
      <w:r>
        <w:t>.</w:t>
      </w:r>
      <w:r w:rsidRPr="00706136"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  <w:t xml:space="preserve"> </w:t>
      </w:r>
      <w:r w:rsidRPr="00706136">
        <w:t>Речь развивается в рамках стереотипа и тоже привязана к определенной ситуации.</w:t>
      </w:r>
    </w:p>
    <w:p w:rsidR="00B303C5" w:rsidRDefault="00B303C5" w:rsidP="00B303C5">
      <w:pPr>
        <w:pStyle w:val="Default"/>
        <w:tabs>
          <w:tab w:val="left" w:pos="0"/>
        </w:tabs>
        <w:ind w:firstLine="567"/>
        <w:jc w:val="both"/>
      </w:pPr>
      <w:r>
        <w:t xml:space="preserve">Именно у этих детей в наибольшей степени обращают на себя внимание моторные и речевые стереотипные действия: </w:t>
      </w:r>
      <w:r w:rsidRPr="00706136">
        <w:t>примитивные стереотипные действия, а могут быть и достаточно сложные</w:t>
      </w:r>
      <w:r>
        <w:t>.</w:t>
      </w:r>
    </w:p>
    <w:p w:rsidR="00B303C5" w:rsidRDefault="00B303C5" w:rsidP="00B303C5">
      <w:pPr>
        <w:pStyle w:val="Default"/>
        <w:tabs>
          <w:tab w:val="left" w:pos="0"/>
        </w:tabs>
        <w:ind w:firstLine="567"/>
        <w:jc w:val="both"/>
      </w:pPr>
      <w:r>
        <w:t xml:space="preserve">Проблемой этих детей является крайняя фрагментарность представлений об окружающем, ограниченность картины мира сложившимся узким жизненным стереотипом. Приобретаемые ребенком </w:t>
      </w:r>
      <w:r w:rsidRPr="00706136">
        <w:t>знания</w:t>
      </w:r>
      <w:r>
        <w:t>,</w:t>
      </w:r>
      <w:r w:rsidRPr="00706136">
        <w:t xml:space="preserve"> без специальной работы</w:t>
      </w:r>
      <w:r>
        <w:t>,</w:t>
      </w:r>
      <w:r w:rsidRPr="00706136">
        <w:t xml:space="preserve"> осваиваются механически, укладываются в набор стереотипных формулировок, воспроизводимых в ответ на вопрос, заданный в привычной форме.</w:t>
      </w:r>
    </w:p>
    <w:p w:rsidR="00B303C5" w:rsidRDefault="00B303C5" w:rsidP="00B303C5">
      <w:pPr>
        <w:pStyle w:val="Default"/>
        <w:tabs>
          <w:tab w:val="left" w:pos="0"/>
        </w:tabs>
        <w:ind w:firstLine="567"/>
        <w:jc w:val="both"/>
      </w:pPr>
      <w:r w:rsidRPr="00706136">
        <w:t>Ребенок этой группы очень привязан к своим близким, введение его в детское учреждение может быть осложнено этим обстоятельством. Тем не менее, эти дети, как правило, хотят идти в школу, интересуются другими детьми и включение их в детский коллектив необходимо для развития гибкости в их поведении, возможности подражания и смягчения жестких установок сохранения постоянства в окружающем. При всех проблемах социального развития,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учреждения.</w:t>
      </w:r>
    </w:p>
    <w:p w:rsidR="00B303C5" w:rsidRDefault="00B303C5" w:rsidP="00B303C5">
      <w:pPr>
        <w:pStyle w:val="Default"/>
        <w:tabs>
          <w:tab w:val="left" w:pos="0"/>
        </w:tabs>
        <w:ind w:firstLine="567"/>
        <w:jc w:val="both"/>
      </w:pPr>
      <w:r>
        <w:t>Успешное обучение детей с РАС заключается в создании условий обучения:</w:t>
      </w:r>
    </w:p>
    <w:p w:rsidR="00B303C5" w:rsidRDefault="00B303C5" w:rsidP="00B303C5">
      <w:pPr>
        <w:pStyle w:val="Default"/>
        <w:numPr>
          <w:ilvl w:val="0"/>
          <w:numId w:val="24"/>
        </w:numPr>
        <w:tabs>
          <w:tab w:val="left" w:pos="0"/>
        </w:tabs>
        <w:ind w:left="567"/>
        <w:jc w:val="both"/>
      </w:pPr>
      <w:r>
        <w:t>обеспечить сенсорный и эмоциональный комфорт ребенка;</w:t>
      </w:r>
    </w:p>
    <w:p w:rsidR="00B303C5" w:rsidRDefault="00B303C5" w:rsidP="00B303C5">
      <w:pPr>
        <w:pStyle w:val="Default"/>
        <w:numPr>
          <w:ilvl w:val="0"/>
          <w:numId w:val="24"/>
        </w:numPr>
        <w:tabs>
          <w:tab w:val="left" w:pos="0"/>
        </w:tabs>
        <w:ind w:left="567"/>
        <w:jc w:val="both"/>
      </w:pPr>
      <w:r>
        <w:t>дозированно вводить в жизнь ребенка новизны и трудности;</w:t>
      </w:r>
    </w:p>
    <w:p w:rsidR="00B303C5" w:rsidRDefault="00B303C5" w:rsidP="00B303C5">
      <w:pPr>
        <w:pStyle w:val="Default"/>
        <w:numPr>
          <w:ilvl w:val="0"/>
          <w:numId w:val="24"/>
        </w:numPr>
        <w:tabs>
          <w:tab w:val="left" w:pos="0"/>
        </w:tabs>
        <w:ind w:left="567"/>
        <w:jc w:val="both"/>
      </w:pPr>
      <w:r>
        <w:t>дозировать учебную нагрузку с учетом темпа и работоспособности;</w:t>
      </w:r>
    </w:p>
    <w:p w:rsidR="00B303C5" w:rsidRDefault="00B303C5" w:rsidP="00B303C5">
      <w:pPr>
        <w:pStyle w:val="Default"/>
        <w:numPr>
          <w:ilvl w:val="0"/>
          <w:numId w:val="24"/>
        </w:numPr>
        <w:tabs>
          <w:tab w:val="left" w:pos="0"/>
        </w:tabs>
        <w:ind w:left="567"/>
        <w:jc w:val="both"/>
      </w:pPr>
      <w:r>
        <w:t>использовать специфические методы обучения, оптимально сочетать словесные, наглядные и практические методы;</w:t>
      </w:r>
    </w:p>
    <w:p w:rsidR="00B303C5" w:rsidRDefault="00B303C5" w:rsidP="00B303C5">
      <w:pPr>
        <w:pStyle w:val="Default"/>
        <w:widowControl w:val="0"/>
        <w:numPr>
          <w:ilvl w:val="0"/>
          <w:numId w:val="24"/>
        </w:numPr>
        <w:tabs>
          <w:tab w:val="left" w:pos="0"/>
        </w:tabs>
        <w:ind w:left="567" w:hanging="357"/>
        <w:jc w:val="both"/>
      </w:pPr>
      <w:r>
        <w:t>использовать ритуал начала и конца занятия;</w:t>
      </w:r>
    </w:p>
    <w:p w:rsidR="00B303C5" w:rsidRDefault="00B303C5" w:rsidP="00B303C5">
      <w:pPr>
        <w:pStyle w:val="Default"/>
        <w:widowControl w:val="0"/>
        <w:numPr>
          <w:ilvl w:val="0"/>
          <w:numId w:val="24"/>
        </w:numPr>
        <w:tabs>
          <w:tab w:val="left" w:pos="0"/>
        </w:tabs>
        <w:ind w:left="567" w:hanging="357"/>
        <w:jc w:val="both"/>
      </w:pPr>
      <w:r>
        <w:t>исключить яркие предметы, дополнительные раздражители, которые могут вызвать негативную реакцию ребенка;</w:t>
      </w:r>
    </w:p>
    <w:p w:rsidR="00B303C5" w:rsidRDefault="00B303C5" w:rsidP="00B303C5">
      <w:pPr>
        <w:pStyle w:val="Default"/>
        <w:widowControl w:val="0"/>
        <w:numPr>
          <w:ilvl w:val="0"/>
          <w:numId w:val="24"/>
        </w:numPr>
        <w:tabs>
          <w:tab w:val="left" w:pos="0"/>
        </w:tabs>
        <w:ind w:left="567" w:hanging="357"/>
        <w:jc w:val="both"/>
      </w:pPr>
      <w:r>
        <w:t>организовать постоянное личное рабочее место ребенка.</w:t>
      </w:r>
    </w:p>
    <w:p w:rsidR="00F56EDC" w:rsidRPr="00B303C5" w:rsidRDefault="00B303C5" w:rsidP="00B30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  <w:r w:rsidRPr="00B303C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966EC">
        <w:rPr>
          <w:rFonts w:ascii="Times New Roman" w:eastAsia="Times New Roman" w:hAnsi="Times New Roman" w:cs="Times New Roman"/>
          <w:sz w:val="24"/>
          <w:szCs w:val="24"/>
        </w:rPr>
        <w:t xml:space="preserve">ормирование </w:t>
      </w:r>
      <w:r w:rsidR="009B7A1D">
        <w:rPr>
          <w:rFonts w:ascii="Times New Roman" w:eastAsia="Times New Roman" w:hAnsi="Times New Roman" w:cs="Times New Roman"/>
          <w:sz w:val="24"/>
          <w:szCs w:val="24"/>
        </w:rPr>
        <w:t>элементарных навыков работы со столярными инструментами</w:t>
      </w:r>
      <w:r w:rsidR="00F56EDC" w:rsidRPr="00876F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EDC" w:rsidRPr="00876F7C" w:rsidRDefault="00F56EDC" w:rsidP="00185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поставленной цели необходимо решить ряд </w:t>
      </w:r>
      <w:r w:rsidRPr="00876F7C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3C5" w:rsidRPr="00B303C5" w:rsidRDefault="00B303C5" w:rsidP="00B303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3C5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</w:t>
      </w:r>
    </w:p>
    <w:p w:rsidR="00F56EDC" w:rsidRPr="00876F7C" w:rsidRDefault="00F56EDC" w:rsidP="009B7A1D">
      <w:pPr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познакомить учащихся с основными технологическими процессами современного столярного дела;</w:t>
      </w:r>
    </w:p>
    <w:p w:rsidR="00F56EDC" w:rsidRPr="00876F7C" w:rsidRDefault="00F56EDC" w:rsidP="009B7A1D">
      <w:pPr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 xml:space="preserve">обучить технологиям </w:t>
      </w:r>
      <w:r w:rsidR="009B7A1D">
        <w:rPr>
          <w:rFonts w:ascii="Times New Roman" w:eastAsia="Times New Roman" w:hAnsi="Times New Roman" w:cs="Times New Roman"/>
          <w:sz w:val="24"/>
          <w:szCs w:val="24"/>
        </w:rPr>
        <w:t>производства столярных изделий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6EDC" w:rsidRDefault="00F56EDC" w:rsidP="009B7A1D">
      <w:pPr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освоению навыков работы на деревообрабатывающих станках, электрифицированном оборудовании; </w:t>
      </w:r>
    </w:p>
    <w:p w:rsidR="00B303C5" w:rsidRPr="00B303C5" w:rsidRDefault="00B303C5" w:rsidP="00B303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</w:p>
    <w:p w:rsidR="00B303C5" w:rsidRDefault="00B303C5" w:rsidP="009B7A1D">
      <w:pPr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создавать условия для </w:t>
      </w:r>
      <w:r w:rsidR="00906615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эмоционального и сенсорного </w:t>
      </w:r>
      <w:r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906615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3C5" w:rsidRPr="00B303C5" w:rsidRDefault="00B303C5" w:rsidP="00B303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3C5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</w:p>
    <w:p w:rsidR="00F56EDC" w:rsidRPr="00876F7C" w:rsidRDefault="00F56EDC" w:rsidP="009B7A1D">
      <w:pPr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создать условия для профессионального самоопределения;</w:t>
      </w:r>
    </w:p>
    <w:p w:rsidR="00F56EDC" w:rsidRPr="00876F7C" w:rsidRDefault="00F56EDC" w:rsidP="009B7A1D">
      <w:pPr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F7C">
        <w:rPr>
          <w:rFonts w:ascii="Times New Roman" w:eastAsia="Times New Roman" w:hAnsi="Times New Roman" w:cs="Times New Roman"/>
          <w:sz w:val="24"/>
          <w:szCs w:val="24"/>
        </w:rPr>
        <w:t>сформировать положительную мотивацию на получение техноло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softHyphen/>
        <w:t>гичес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softHyphen/>
        <w:t>кого образования.</w:t>
      </w:r>
    </w:p>
    <w:p w:rsidR="00906615" w:rsidRDefault="00906615" w:rsidP="00EB3D0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Условия реализации программы</w:t>
      </w:r>
    </w:p>
    <w:p w:rsidR="00906615" w:rsidRDefault="00876F7C" w:rsidP="00EB3D0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15">
        <w:rPr>
          <w:rFonts w:ascii="Times New Roman" w:eastAsia="Times New Roman" w:hAnsi="Times New Roman"/>
          <w:i/>
          <w:sz w:val="24"/>
          <w:szCs w:val="24"/>
        </w:rPr>
        <w:t>Срок реализации</w:t>
      </w:r>
      <w:r w:rsidR="00906615" w:rsidRPr="00906615">
        <w:rPr>
          <w:rFonts w:ascii="Times New Roman" w:eastAsia="Times New Roman" w:hAnsi="Times New Roman"/>
          <w:i/>
          <w:sz w:val="24"/>
          <w:szCs w:val="24"/>
        </w:rPr>
        <w:t xml:space="preserve"> программы, режим занятий</w:t>
      </w:r>
      <w:r w:rsidRPr="00906615">
        <w:rPr>
          <w:rFonts w:ascii="Times New Roman" w:eastAsia="Times New Roman" w:hAnsi="Times New Roman"/>
          <w:i/>
          <w:sz w:val="24"/>
          <w:szCs w:val="24"/>
        </w:rPr>
        <w:t>.</w:t>
      </w:r>
      <w:r w:rsidR="00112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15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дополнительная </w:t>
      </w:r>
      <w:r w:rsidR="00906615">
        <w:rPr>
          <w:rFonts w:ascii="Times New Roman" w:eastAsia="Times New Roman" w:hAnsi="Times New Roman" w:cs="Times New Roman"/>
          <w:sz w:val="24"/>
          <w:szCs w:val="24"/>
        </w:rPr>
        <w:lastRenderedPageBreak/>
        <w:t>общеразвивающая п</w:t>
      </w:r>
      <w:r w:rsidR="001126A0">
        <w:rPr>
          <w:rFonts w:ascii="Times New Roman" w:eastAsia="Times New Roman" w:hAnsi="Times New Roman" w:cs="Times New Roman"/>
          <w:sz w:val="24"/>
          <w:szCs w:val="24"/>
        </w:rPr>
        <w:t>рограмма рассчитана на 1 год обучения – 60</w:t>
      </w:r>
      <w:r w:rsidRPr="00876F7C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1126A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165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76F7C" w:rsidRDefault="00616579" w:rsidP="00EB3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занятий: 1 занятие в неделю продолжительностью </w:t>
      </w:r>
      <w:r w:rsidR="001126A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академических часа</w:t>
      </w:r>
      <w:r w:rsidR="001126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8EB" w:rsidRPr="00D148EB" w:rsidRDefault="00D148EB" w:rsidP="00D14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8EB">
        <w:rPr>
          <w:rFonts w:ascii="Times New Roman" w:eastAsia="Times New Roman" w:hAnsi="Times New Roman" w:cs="Times New Roman"/>
          <w:i/>
          <w:sz w:val="24"/>
          <w:szCs w:val="24"/>
        </w:rPr>
        <w:t>Условия набора и формирования групп.</w:t>
      </w:r>
      <w:r w:rsidRPr="00D148E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учебных групп производится на добровольной 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заявлению родителей (лиц их заменяющих)</w:t>
      </w:r>
      <w:r w:rsidRPr="00D148EB">
        <w:rPr>
          <w:rFonts w:ascii="Times New Roman" w:eastAsia="Times New Roman" w:hAnsi="Times New Roman" w:cs="Times New Roman"/>
          <w:sz w:val="24"/>
          <w:szCs w:val="24"/>
        </w:rPr>
        <w:t xml:space="preserve">. При комплектовании групп </w:t>
      </w:r>
      <w:r w:rsidR="00843FEF">
        <w:rPr>
          <w:rFonts w:ascii="Times New Roman" w:eastAsia="Times New Roman" w:hAnsi="Times New Roman" w:cs="Times New Roman"/>
          <w:sz w:val="24"/>
          <w:szCs w:val="24"/>
        </w:rPr>
        <w:t>учитываются рекомендации ПМПК</w:t>
      </w:r>
      <w:r w:rsidRPr="00D148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8EB" w:rsidRPr="00D148EB" w:rsidRDefault="00D148EB" w:rsidP="00D148EB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8EB">
        <w:rPr>
          <w:rFonts w:ascii="Times New Roman" w:eastAsia="Times New Roman" w:hAnsi="Times New Roman" w:cs="Times New Roman"/>
          <w:sz w:val="24"/>
          <w:szCs w:val="24"/>
        </w:rPr>
        <w:t>Ожидаемое минимальное число детей, обучающееся в одной группе – 1 человек.</w:t>
      </w:r>
    </w:p>
    <w:p w:rsidR="00D148EB" w:rsidRPr="00D148EB" w:rsidRDefault="00D148EB" w:rsidP="00D148EB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8EB">
        <w:rPr>
          <w:rFonts w:ascii="Times New Roman" w:eastAsia="Times New Roman" w:hAnsi="Times New Roman" w:cs="Times New Roman"/>
          <w:sz w:val="24"/>
          <w:szCs w:val="24"/>
        </w:rPr>
        <w:t xml:space="preserve">Ожидаемое максимальное число детей, обучающееся в одной группе –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148EB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48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48EB" w:rsidRPr="00D148EB" w:rsidRDefault="00D148EB" w:rsidP="00D148EB">
      <w:pPr>
        <w:spacing w:after="0"/>
        <w:ind w:firstLine="5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48EB">
        <w:rPr>
          <w:rFonts w:ascii="Times New Roman" w:eastAsia="Times New Roman" w:hAnsi="Times New Roman" w:cs="Times New Roman"/>
          <w:i/>
          <w:sz w:val="24"/>
          <w:szCs w:val="24"/>
        </w:rPr>
        <w:t>Кадровое обеспечение.</w:t>
      </w:r>
    </w:p>
    <w:p w:rsidR="00D148EB" w:rsidRPr="00D148EB" w:rsidRDefault="00D148EB" w:rsidP="00D148EB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8EB">
        <w:rPr>
          <w:rFonts w:ascii="Times New Roman" w:eastAsia="Times New Roman" w:hAnsi="Times New Roman" w:cs="Times New Roman"/>
          <w:sz w:val="24"/>
          <w:szCs w:val="24"/>
        </w:rPr>
        <w:t xml:space="preserve">Педагог с высшим образованием и прошедший переподготовку по профилю обучения,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</w:t>
      </w:r>
      <w:r w:rsidRPr="00D148EB">
        <w:rPr>
          <w:rFonts w:ascii="Times New Roman" w:eastAsia="Times New Roman" w:hAnsi="Times New Roman" w:cs="Times New Roman"/>
          <w:sz w:val="24"/>
          <w:szCs w:val="24"/>
        </w:rPr>
        <w:t>квалификационной категории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повышение квалификации по </w:t>
      </w:r>
      <w:r w:rsidR="00600D77">
        <w:rPr>
          <w:rFonts w:ascii="Times New Roman" w:eastAsia="Times New Roman" w:hAnsi="Times New Roman" w:cs="Times New Roman"/>
          <w:sz w:val="24"/>
          <w:szCs w:val="24"/>
        </w:rPr>
        <w:t xml:space="preserve">работе с детьми с ОВЗ, </w:t>
      </w:r>
      <w:r>
        <w:rPr>
          <w:rFonts w:ascii="Times New Roman" w:eastAsia="Times New Roman" w:hAnsi="Times New Roman" w:cs="Times New Roman"/>
          <w:sz w:val="24"/>
          <w:szCs w:val="24"/>
        </w:rPr>
        <w:t>стаж педагогической деятельности не менее 2-х лет</w:t>
      </w:r>
      <w:r w:rsidRPr="00D148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579" w:rsidRPr="00960941" w:rsidRDefault="00616579" w:rsidP="006165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941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результаты.</w:t>
      </w:r>
    </w:p>
    <w:p w:rsidR="00616579" w:rsidRPr="00616579" w:rsidRDefault="00616579" w:rsidP="00616579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6579"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</w:t>
      </w:r>
    </w:p>
    <w:p w:rsidR="00616579" w:rsidRPr="00616579" w:rsidRDefault="00616579" w:rsidP="00616579">
      <w:pPr>
        <w:numPr>
          <w:ilvl w:val="0"/>
          <w:numId w:val="25"/>
        </w:numPr>
        <w:tabs>
          <w:tab w:val="left" w:pos="0"/>
        </w:tabs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579">
        <w:rPr>
          <w:rFonts w:ascii="Times New Roman" w:eastAsia="Times New Roman" w:hAnsi="Times New Roman" w:cs="Times New Roman"/>
          <w:sz w:val="24"/>
          <w:szCs w:val="24"/>
        </w:rPr>
        <w:t>проявляет потребност</w:t>
      </w:r>
      <w:r w:rsidR="00600D7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в общении, навыки коммуникации;</w:t>
      </w:r>
    </w:p>
    <w:p w:rsidR="00616579" w:rsidRDefault="00616579" w:rsidP="00616579">
      <w:pPr>
        <w:numPr>
          <w:ilvl w:val="0"/>
          <w:numId w:val="25"/>
        </w:numPr>
        <w:tabs>
          <w:tab w:val="left" w:pos="0"/>
        </w:tabs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579">
        <w:rPr>
          <w:rFonts w:ascii="Times New Roman" w:eastAsia="Times New Roman" w:hAnsi="Times New Roman" w:cs="Times New Roman"/>
          <w:sz w:val="24"/>
          <w:szCs w:val="24"/>
        </w:rPr>
        <w:t>демонстрирует навыки сотрудничества со взрослыми и сверстниками при выполнении совместных работ.</w:t>
      </w:r>
    </w:p>
    <w:p w:rsidR="00906615" w:rsidRPr="00616579" w:rsidRDefault="00600D77" w:rsidP="00616579">
      <w:pPr>
        <w:numPr>
          <w:ilvl w:val="0"/>
          <w:numId w:val="25"/>
        </w:numPr>
        <w:tabs>
          <w:tab w:val="left" w:pos="0"/>
        </w:tabs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06615">
        <w:rPr>
          <w:rFonts w:ascii="Times New Roman" w:eastAsia="Times New Roman" w:hAnsi="Times New Roman" w:cs="Times New Roman"/>
          <w:sz w:val="24"/>
          <w:szCs w:val="24"/>
        </w:rPr>
        <w:t>еагирует на успех и неудачу.</w:t>
      </w:r>
    </w:p>
    <w:p w:rsidR="00616579" w:rsidRPr="00616579" w:rsidRDefault="00616579" w:rsidP="00616579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6579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 результаты:</w:t>
      </w:r>
    </w:p>
    <w:p w:rsidR="00616579" w:rsidRPr="00616579" w:rsidRDefault="00616579" w:rsidP="00616579">
      <w:pPr>
        <w:numPr>
          <w:ilvl w:val="0"/>
          <w:numId w:val="26"/>
        </w:numPr>
        <w:tabs>
          <w:tab w:val="left" w:pos="0"/>
        </w:tabs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579">
        <w:rPr>
          <w:rFonts w:ascii="Times New Roman" w:eastAsia="Times New Roman" w:hAnsi="Times New Roman" w:cs="Times New Roman"/>
          <w:sz w:val="24"/>
          <w:szCs w:val="24"/>
        </w:rPr>
        <w:t>слушает педагога, вступает с ним в диалог;</w:t>
      </w:r>
    </w:p>
    <w:p w:rsidR="00616579" w:rsidRDefault="00616579" w:rsidP="00616579">
      <w:pPr>
        <w:numPr>
          <w:ilvl w:val="0"/>
          <w:numId w:val="26"/>
        </w:numPr>
        <w:tabs>
          <w:tab w:val="left" w:pos="0"/>
        </w:tabs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579">
        <w:rPr>
          <w:rFonts w:ascii="Times New Roman" w:eastAsia="Times New Roman" w:hAnsi="Times New Roman" w:cs="Times New Roman"/>
          <w:sz w:val="24"/>
          <w:szCs w:val="24"/>
        </w:rPr>
        <w:t>излагает свою точку зрения, дает оценку работам (красиво/некрасиво);</w:t>
      </w:r>
    </w:p>
    <w:p w:rsidR="00616579" w:rsidRDefault="00616579" w:rsidP="00616579">
      <w:pPr>
        <w:numPr>
          <w:ilvl w:val="0"/>
          <w:numId w:val="26"/>
        </w:numPr>
        <w:tabs>
          <w:tab w:val="left" w:pos="0"/>
        </w:tabs>
        <w:suppressAutoHyphens/>
        <w:spacing w:after="0" w:line="10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600D77">
        <w:rPr>
          <w:rFonts w:ascii="Times New Roman" w:eastAsia="Times New Roman" w:hAnsi="Times New Roman" w:cs="Times New Roman"/>
          <w:sz w:val="24"/>
          <w:szCs w:val="24"/>
        </w:rPr>
        <w:t>придерживаться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алгоритм</w:t>
      </w:r>
      <w:r w:rsidR="00600D7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600D77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изготовлени</w:t>
      </w:r>
      <w:r w:rsidR="00600D7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730">
        <w:rPr>
          <w:rFonts w:ascii="Times New Roman" w:eastAsia="Times New Roman" w:hAnsi="Times New Roman" w:cs="Times New Roman"/>
          <w:sz w:val="24"/>
          <w:szCs w:val="24"/>
        </w:rPr>
        <w:t xml:space="preserve">простых </w:t>
      </w:r>
      <w:r>
        <w:rPr>
          <w:rFonts w:ascii="Times New Roman" w:eastAsia="Times New Roman" w:hAnsi="Times New Roman" w:cs="Times New Roman"/>
          <w:sz w:val="24"/>
          <w:szCs w:val="24"/>
        </w:rPr>
        <w:t>столярных изделий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579" w:rsidRPr="005F217F" w:rsidRDefault="00616579" w:rsidP="00616579">
      <w:pPr>
        <w:pStyle w:val="afff1"/>
        <w:tabs>
          <w:tab w:val="clear" w:pos="709"/>
        </w:tabs>
        <w:ind w:firstLine="567"/>
        <w:jc w:val="both"/>
        <w:rPr>
          <w:i/>
        </w:rPr>
      </w:pPr>
      <w:r w:rsidRPr="005F217F">
        <w:rPr>
          <w:i/>
        </w:rPr>
        <w:t>Предметные результаты:</w:t>
      </w:r>
    </w:p>
    <w:p w:rsidR="001F4730" w:rsidRDefault="001F4730" w:rsidP="001C033B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проявляет интерес к работе с древесиной;</w:t>
      </w:r>
    </w:p>
    <w:p w:rsidR="001F4730" w:rsidRDefault="001F4730" w:rsidP="001C033B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знает </w:t>
      </w:r>
      <w:r w:rsidR="00616579" w:rsidRPr="00960941">
        <w:rPr>
          <w:rFonts w:ascii="Times New Roman" w:eastAsia="Times New Roman" w:hAnsi="Times New Roman" w:cs="Times New Roman"/>
          <w:sz w:val="24"/>
          <w:szCs w:val="24"/>
        </w:rPr>
        <w:t>деревообрабат</w:t>
      </w:r>
      <w:r>
        <w:rPr>
          <w:rFonts w:ascii="Times New Roman" w:eastAsia="Times New Roman" w:hAnsi="Times New Roman" w:cs="Times New Roman"/>
          <w:sz w:val="24"/>
          <w:szCs w:val="24"/>
        </w:rPr>
        <w:t>ывающие материалы, их свойства;</w:t>
      </w:r>
    </w:p>
    <w:p w:rsidR="001F4730" w:rsidRDefault="001F4730" w:rsidP="001C033B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0">
        <w:rPr>
          <w:rFonts w:ascii="Times New Roman" w:eastAsia="Calibri" w:hAnsi="Times New Roman" w:cs="Times New Roman"/>
          <w:sz w:val="24"/>
          <w:szCs w:val="24"/>
        </w:rPr>
        <w:t>выполня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F4730">
        <w:rPr>
          <w:rFonts w:ascii="Times New Roman" w:eastAsia="Calibri" w:hAnsi="Times New Roman" w:cs="Times New Roman"/>
          <w:sz w:val="24"/>
          <w:szCs w:val="24"/>
        </w:rPr>
        <w:t xml:space="preserve">т простые и средней сложности столярные работы; </w:t>
      </w:r>
    </w:p>
    <w:p w:rsidR="001F4730" w:rsidRDefault="001F4730" w:rsidP="001C033B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0">
        <w:rPr>
          <w:rFonts w:ascii="Times New Roman" w:eastAsia="Calibri" w:hAnsi="Times New Roman" w:cs="Times New Roman"/>
          <w:sz w:val="24"/>
          <w:szCs w:val="24"/>
        </w:rPr>
        <w:t>польз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уется </w:t>
      </w:r>
      <w:r w:rsidRPr="001F4730">
        <w:rPr>
          <w:rFonts w:ascii="Times New Roman" w:eastAsia="Calibri" w:hAnsi="Times New Roman" w:cs="Times New Roman"/>
          <w:sz w:val="24"/>
          <w:szCs w:val="24"/>
        </w:rPr>
        <w:t>разметочным инструментом и шаблонами;</w:t>
      </w:r>
    </w:p>
    <w:p w:rsidR="001F4730" w:rsidRDefault="001F4730" w:rsidP="001C033B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понимает </w:t>
      </w:r>
      <w:r w:rsidR="00616579" w:rsidRPr="001F4730">
        <w:rPr>
          <w:rFonts w:ascii="Times New Roman" w:eastAsia="Times New Roman" w:hAnsi="Times New Roman" w:cs="Times New Roman"/>
          <w:sz w:val="24"/>
          <w:szCs w:val="24"/>
        </w:rPr>
        <w:t>простые чертежи и эскизы;</w:t>
      </w:r>
    </w:p>
    <w:p w:rsidR="001F4730" w:rsidRDefault="001F4730" w:rsidP="001C033B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0">
        <w:rPr>
          <w:rFonts w:ascii="Times New Roman" w:eastAsia="Calibri" w:hAnsi="Times New Roman" w:cs="Times New Roman"/>
          <w:sz w:val="24"/>
          <w:szCs w:val="24"/>
        </w:rPr>
        <w:t>выполня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F4730">
        <w:rPr>
          <w:rFonts w:ascii="Times New Roman" w:eastAsia="Calibri" w:hAnsi="Times New Roman" w:cs="Times New Roman"/>
          <w:sz w:val="24"/>
          <w:szCs w:val="24"/>
        </w:rPr>
        <w:t>т основные операции по ручной обработке древесины (пиление, строгание, долбление, сверление, резание стамеской);</w:t>
      </w:r>
    </w:p>
    <w:p w:rsidR="001F4730" w:rsidRDefault="001F4730" w:rsidP="001C033B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0">
        <w:rPr>
          <w:rFonts w:ascii="Times New Roman" w:eastAsia="Calibri" w:hAnsi="Times New Roman" w:cs="Times New Roman"/>
          <w:sz w:val="24"/>
          <w:szCs w:val="24"/>
        </w:rPr>
        <w:t>обрабатыва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Pr="001F4730">
        <w:rPr>
          <w:rFonts w:ascii="Times New Roman" w:eastAsia="Calibri" w:hAnsi="Times New Roman" w:cs="Times New Roman"/>
          <w:sz w:val="24"/>
          <w:szCs w:val="24"/>
        </w:rPr>
        <w:t xml:space="preserve"> древесину электрифицированным инструментом; </w:t>
      </w:r>
    </w:p>
    <w:p w:rsidR="001F4730" w:rsidRDefault="001F4730" w:rsidP="001C033B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0">
        <w:rPr>
          <w:rFonts w:ascii="Times New Roman" w:eastAsia="Calibri" w:hAnsi="Times New Roman" w:cs="Times New Roman"/>
          <w:sz w:val="24"/>
          <w:szCs w:val="24"/>
        </w:rPr>
        <w:t>выполня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Pr="001F4730">
        <w:rPr>
          <w:rFonts w:ascii="Times New Roman" w:eastAsia="Calibri" w:hAnsi="Times New Roman" w:cs="Times New Roman"/>
          <w:sz w:val="24"/>
          <w:szCs w:val="24"/>
        </w:rPr>
        <w:t xml:space="preserve"> угловые и серединные соединения;</w:t>
      </w:r>
    </w:p>
    <w:p w:rsidR="001F4730" w:rsidRDefault="001F4730" w:rsidP="001C033B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0">
        <w:rPr>
          <w:rFonts w:ascii="Times New Roman" w:eastAsia="Calibri" w:hAnsi="Times New Roman" w:cs="Times New Roman"/>
          <w:sz w:val="24"/>
          <w:szCs w:val="24"/>
        </w:rPr>
        <w:t>производить склеивание простых соединений;</w:t>
      </w:r>
    </w:p>
    <w:p w:rsidR="001F4730" w:rsidRPr="001F4730" w:rsidRDefault="001F4730" w:rsidP="001C033B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730">
        <w:rPr>
          <w:rFonts w:ascii="Times New Roman" w:eastAsia="Calibri" w:hAnsi="Times New Roman" w:cs="Times New Roman"/>
          <w:sz w:val="24"/>
          <w:szCs w:val="24"/>
        </w:rPr>
        <w:t>изготавли</w:t>
      </w:r>
      <w:r w:rsidR="00600D77">
        <w:rPr>
          <w:rFonts w:ascii="Times New Roman" w:eastAsia="Calibri" w:hAnsi="Times New Roman" w:cs="Times New Roman"/>
          <w:sz w:val="24"/>
          <w:szCs w:val="24"/>
        </w:rPr>
        <w:t>вает простые столярные изделия.</w:t>
      </w:r>
    </w:p>
    <w:p w:rsidR="00600D77" w:rsidRDefault="00600D77" w:rsidP="00EE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852" w:rsidRDefault="00F06852" w:rsidP="00EE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9A4" w:rsidRPr="001639A4" w:rsidRDefault="001639A4" w:rsidP="00EE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1639A4" w:rsidRDefault="001C033B" w:rsidP="0016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адаптированной дополнительной общеразвивающей </w:t>
      </w:r>
      <w:r w:rsidR="001639A4" w:rsidRPr="001639A4">
        <w:rPr>
          <w:rFonts w:ascii="Times New Roman" w:eastAsia="Times New Roman" w:hAnsi="Times New Roman" w:cs="Times New Roman"/>
          <w:b/>
          <w:sz w:val="24"/>
          <w:szCs w:val="24"/>
        </w:rPr>
        <w:t>прог</w:t>
      </w:r>
      <w:r w:rsidR="009F49CB">
        <w:rPr>
          <w:rFonts w:ascii="Times New Roman" w:eastAsia="Times New Roman" w:hAnsi="Times New Roman" w:cs="Times New Roman"/>
          <w:b/>
          <w:sz w:val="24"/>
          <w:szCs w:val="24"/>
        </w:rPr>
        <w:t xml:space="preserve">раммы </w:t>
      </w:r>
    </w:p>
    <w:p w:rsidR="001C033B" w:rsidRPr="002A6D7B" w:rsidRDefault="00E54BB5" w:rsidP="001C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технической</w:t>
      </w:r>
      <w:r w:rsidR="001C033B" w:rsidRPr="002A6D7B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направленности для детей с РАС</w:t>
      </w:r>
    </w:p>
    <w:p w:rsidR="001639A4" w:rsidRDefault="009F49CB" w:rsidP="0016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«юный столяр</w:t>
      </w:r>
      <w:r w:rsidR="001639A4" w:rsidRPr="001639A4">
        <w:rPr>
          <w:rFonts w:ascii="Times New Roman" w:eastAsia="Times New Roman" w:hAnsi="Times New Roman" w:cs="Times New Roman"/>
          <w:b/>
          <w:caps/>
          <w:sz w:val="24"/>
          <w:szCs w:val="24"/>
        </w:rPr>
        <w:t>»</w:t>
      </w:r>
      <w:r w:rsidR="0045613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727"/>
        <w:gridCol w:w="3660"/>
      </w:tblGrid>
      <w:tr w:rsidR="00EE5462" w:rsidTr="00411C2D">
        <w:tc>
          <w:tcPr>
            <w:tcW w:w="817" w:type="dxa"/>
          </w:tcPr>
          <w:p w:rsidR="00EE5462" w:rsidRDefault="00B826E6" w:rsidP="001639A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E5462" w:rsidRDefault="00B826E6" w:rsidP="001639A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EE5462" w:rsidRDefault="00B826E6" w:rsidP="001639A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727" w:type="dxa"/>
          </w:tcPr>
          <w:p w:rsidR="00EE5462" w:rsidRDefault="00B826E6" w:rsidP="001639A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3660" w:type="dxa"/>
          </w:tcPr>
          <w:p w:rsidR="00EE5462" w:rsidRDefault="00B826E6" w:rsidP="001639A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EE5462" w:rsidTr="00411C2D">
        <w:tc>
          <w:tcPr>
            <w:tcW w:w="817" w:type="dxa"/>
          </w:tcPr>
          <w:p w:rsidR="00EE5462" w:rsidRPr="001C033B" w:rsidRDefault="00EE5462" w:rsidP="00EE546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C033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EE5462" w:rsidRPr="001639A4" w:rsidRDefault="00E54BB5" w:rsidP="00EE5462">
            <w:pPr>
              <w:shd w:val="clear" w:color="auto" w:fill="FFFFFF"/>
              <w:ind w:right="34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столярное дело</w:t>
            </w:r>
          </w:p>
        </w:tc>
        <w:tc>
          <w:tcPr>
            <w:tcW w:w="1727" w:type="dxa"/>
          </w:tcPr>
          <w:p w:rsidR="00EE5462" w:rsidRDefault="00E54BB5" w:rsidP="00EE5462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14</w:t>
            </w:r>
          </w:p>
        </w:tc>
        <w:tc>
          <w:tcPr>
            <w:tcW w:w="3660" w:type="dxa"/>
          </w:tcPr>
          <w:p w:rsidR="00EE5462" w:rsidRPr="00340BA7" w:rsidRDefault="00B826E6" w:rsidP="00B826E6">
            <w:pPr>
              <w:tabs>
                <w:tab w:val="left" w:pos="660"/>
              </w:tabs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="00E54BB5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практикум</w:t>
            </w:r>
          </w:p>
        </w:tc>
      </w:tr>
      <w:tr w:rsidR="00EE5462" w:rsidTr="00411C2D">
        <w:tc>
          <w:tcPr>
            <w:tcW w:w="817" w:type="dxa"/>
          </w:tcPr>
          <w:p w:rsidR="00EE5462" w:rsidRPr="001C033B" w:rsidRDefault="00EE5462" w:rsidP="00EE546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C033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EE5462" w:rsidRPr="001639A4" w:rsidRDefault="00EE5462" w:rsidP="00EE54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Деревообрабатывающие станки и электрифицированное оборудование. </w:t>
            </w:r>
          </w:p>
        </w:tc>
        <w:tc>
          <w:tcPr>
            <w:tcW w:w="1727" w:type="dxa"/>
          </w:tcPr>
          <w:p w:rsidR="00EE5462" w:rsidRDefault="00EE5462" w:rsidP="00EE5462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14</w:t>
            </w:r>
          </w:p>
        </w:tc>
        <w:tc>
          <w:tcPr>
            <w:tcW w:w="3660" w:type="dxa"/>
          </w:tcPr>
          <w:p w:rsidR="00EE5462" w:rsidRPr="00340BA7" w:rsidRDefault="00B826E6" w:rsidP="00B826E6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40BA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EE5462" w:rsidTr="00411C2D">
        <w:tc>
          <w:tcPr>
            <w:tcW w:w="817" w:type="dxa"/>
          </w:tcPr>
          <w:p w:rsidR="00EE5462" w:rsidRPr="001C033B" w:rsidRDefault="00EE5462" w:rsidP="00EE5462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1C033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EE5462" w:rsidRPr="001639A4" w:rsidRDefault="00EE5462" w:rsidP="00EE54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Столярные конструкции. </w:t>
            </w:r>
          </w:p>
        </w:tc>
        <w:tc>
          <w:tcPr>
            <w:tcW w:w="1727" w:type="dxa"/>
          </w:tcPr>
          <w:p w:rsidR="00EE5462" w:rsidRDefault="00EE5462" w:rsidP="00EE5462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32</w:t>
            </w:r>
          </w:p>
        </w:tc>
        <w:tc>
          <w:tcPr>
            <w:tcW w:w="3660" w:type="dxa"/>
          </w:tcPr>
          <w:p w:rsidR="00EE5462" w:rsidRPr="00340BA7" w:rsidRDefault="00B826E6" w:rsidP="00B826E6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40B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практикум, творческая работа, выставка</w:t>
            </w:r>
          </w:p>
        </w:tc>
      </w:tr>
      <w:tr w:rsidR="00E54BB5" w:rsidTr="00FE4BF0">
        <w:tc>
          <w:tcPr>
            <w:tcW w:w="4644" w:type="dxa"/>
            <w:gridSpan w:val="2"/>
          </w:tcPr>
          <w:p w:rsidR="00E54BB5" w:rsidRPr="001639A4" w:rsidRDefault="00E54BB5" w:rsidP="00E54BB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                                          ВСЕГО:</w:t>
            </w:r>
          </w:p>
        </w:tc>
        <w:tc>
          <w:tcPr>
            <w:tcW w:w="1727" w:type="dxa"/>
          </w:tcPr>
          <w:p w:rsidR="00E54BB5" w:rsidRDefault="00E54BB5" w:rsidP="00EE5462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caps/>
                <w:noProof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3660" w:type="dxa"/>
          </w:tcPr>
          <w:p w:rsidR="00E54BB5" w:rsidRPr="00340BA7" w:rsidRDefault="00E54BB5" w:rsidP="00B82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462" w:rsidRDefault="00EE5462" w:rsidP="0016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1639A4" w:rsidRPr="00736DD0" w:rsidRDefault="001639A4" w:rsidP="00411C2D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Учебно</w:t>
      </w:r>
      <w:r w:rsidR="00736DD0">
        <w:rPr>
          <w:rFonts w:ascii="Times New Roman" w:eastAsia="Times New Roman" w:hAnsi="Times New Roman" w:cs="Times New Roman"/>
          <w:b/>
          <w:caps/>
          <w:sz w:val="24"/>
          <w:szCs w:val="24"/>
        </w:rPr>
        <w:t>-</w:t>
      </w:r>
      <w:r w:rsidRPr="001639A4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ТЕМАТИЧЕСКИЙ ПЛАН</w:t>
      </w:r>
    </w:p>
    <w:p w:rsidR="00E54BB5" w:rsidRDefault="00E54BB5" w:rsidP="00E54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адаптированной дополнительной общеразвивающей </w:t>
      </w: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раммы </w:t>
      </w:r>
    </w:p>
    <w:p w:rsidR="00E54BB5" w:rsidRPr="002A6D7B" w:rsidRDefault="00E54BB5" w:rsidP="00E54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технической</w:t>
      </w:r>
      <w:r w:rsidRPr="002A6D7B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направленности для детей с РАС</w:t>
      </w:r>
    </w:p>
    <w:p w:rsidR="001639A4" w:rsidRDefault="009F49CB" w:rsidP="0016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«юный столяр</w:t>
      </w:r>
      <w:r w:rsidR="001639A4" w:rsidRPr="001639A4">
        <w:rPr>
          <w:rFonts w:ascii="Times New Roman" w:eastAsia="Times New Roman" w:hAnsi="Times New Roman" w:cs="Times New Roman"/>
          <w:b/>
          <w:caps/>
          <w:sz w:val="24"/>
          <w:szCs w:val="24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709"/>
        <w:gridCol w:w="850"/>
        <w:gridCol w:w="1843"/>
        <w:gridCol w:w="1723"/>
      </w:tblGrid>
      <w:tr w:rsidR="00D64D2B" w:rsidTr="00EE10F4">
        <w:trPr>
          <w:tblHeader/>
        </w:trPr>
        <w:tc>
          <w:tcPr>
            <w:tcW w:w="675" w:type="dxa"/>
            <w:vMerge w:val="restart"/>
            <w:vAlign w:val="center"/>
          </w:tcPr>
          <w:p w:rsidR="00D64D2B" w:rsidRDefault="00D64D2B" w:rsidP="00E54BB5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D64D2B" w:rsidRDefault="00D64D2B" w:rsidP="00E54BB5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2268" w:type="dxa"/>
            <w:gridSpan w:val="3"/>
          </w:tcPr>
          <w:p w:rsidR="00D64D2B" w:rsidRDefault="00D64D2B" w:rsidP="001639A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:rsidR="00D64D2B" w:rsidRDefault="00D64D2B" w:rsidP="00E54BB5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723" w:type="dxa"/>
            <w:vMerge w:val="restart"/>
            <w:vAlign w:val="center"/>
          </w:tcPr>
          <w:p w:rsidR="00D64D2B" w:rsidRDefault="00D64D2B" w:rsidP="00E54BB5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формы контроля</w:t>
            </w:r>
          </w:p>
        </w:tc>
      </w:tr>
      <w:tr w:rsidR="00E54BB5" w:rsidTr="00EE10F4">
        <w:trPr>
          <w:cantSplit/>
          <w:trHeight w:val="1495"/>
          <w:tblHeader/>
        </w:trPr>
        <w:tc>
          <w:tcPr>
            <w:tcW w:w="675" w:type="dxa"/>
            <w:vMerge/>
          </w:tcPr>
          <w:p w:rsidR="00D64D2B" w:rsidRDefault="00D64D2B" w:rsidP="001639A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64D2B" w:rsidRDefault="00D64D2B" w:rsidP="001639A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4D2B" w:rsidRDefault="00D64D2B" w:rsidP="00E54B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D64D2B" w:rsidRDefault="00D64D2B" w:rsidP="00E54B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extDirection w:val="btLr"/>
            <w:vAlign w:val="center"/>
          </w:tcPr>
          <w:p w:rsidR="00D64D2B" w:rsidRDefault="00D64D2B" w:rsidP="00E54B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vMerge/>
          </w:tcPr>
          <w:p w:rsidR="00D64D2B" w:rsidRDefault="00D64D2B" w:rsidP="001639A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D64D2B" w:rsidRDefault="00D64D2B" w:rsidP="001639A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E54BB5" w:rsidTr="00FE4BF0">
        <w:tc>
          <w:tcPr>
            <w:tcW w:w="10053" w:type="dxa"/>
            <w:gridSpan w:val="7"/>
          </w:tcPr>
          <w:p w:rsidR="00E54BB5" w:rsidRDefault="00E54BB5" w:rsidP="001639A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Раздел №1. </w:t>
            </w:r>
            <w:r w:rsidRPr="00E5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столярное дело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14 часов</w:t>
            </w:r>
          </w:p>
        </w:tc>
      </w:tr>
      <w:tr w:rsidR="00E54BB5" w:rsidTr="00EE10F4">
        <w:tc>
          <w:tcPr>
            <w:tcW w:w="675" w:type="dxa"/>
          </w:tcPr>
          <w:p w:rsidR="00D64D2B" w:rsidRPr="00E54BB5" w:rsidRDefault="00D64D2B" w:rsidP="00E54BB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D64D2B" w:rsidRDefault="00130FC8" w:rsidP="00D71F1A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Введение. </w:t>
            </w:r>
            <w:r w:rsidR="00D71F1A" w:rsidRPr="00491E8B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программой. Охрана труда и техника безопасности.</w:t>
            </w:r>
          </w:p>
        </w:tc>
        <w:tc>
          <w:tcPr>
            <w:tcW w:w="709" w:type="dxa"/>
            <w:vAlign w:val="center"/>
          </w:tcPr>
          <w:p w:rsidR="00D64D2B" w:rsidRPr="00C47BCF" w:rsidRDefault="00130FC8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47B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64D2B" w:rsidRPr="00C47BCF" w:rsidRDefault="00130FC8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47B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64D2B" w:rsidRPr="00EE10F4" w:rsidRDefault="00EE10F4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E10F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EA271E" w:rsidRDefault="00EA271E" w:rsidP="00EE10F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EE10F4" w:rsidRDefault="00EE10F4" w:rsidP="00EE1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словесные/</w:t>
            </w:r>
          </w:p>
          <w:p w:rsidR="00D64D2B" w:rsidRPr="00EA271E" w:rsidRDefault="00EE10F4" w:rsidP="00EE1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EA271E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723" w:type="dxa"/>
            <w:vAlign w:val="center"/>
          </w:tcPr>
          <w:p w:rsidR="00EE10F4" w:rsidRDefault="00EE10F4" w:rsidP="00EE1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D2B" w:rsidRPr="002B1C1E" w:rsidRDefault="00EE10F4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текущий/ у</w:t>
            </w:r>
            <w:r w:rsidR="002B1C1E"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стный опрос</w:t>
            </w:r>
          </w:p>
        </w:tc>
      </w:tr>
      <w:tr w:rsidR="00E54BB5" w:rsidTr="00EE10F4">
        <w:tc>
          <w:tcPr>
            <w:tcW w:w="675" w:type="dxa"/>
          </w:tcPr>
          <w:p w:rsidR="00D64D2B" w:rsidRPr="00E54BB5" w:rsidRDefault="00D64D2B" w:rsidP="00E54BB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D64D2B" w:rsidRDefault="00130FC8" w:rsidP="00E54BB5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Материалы, применяемые для столярного производства.</w:t>
            </w:r>
          </w:p>
        </w:tc>
        <w:tc>
          <w:tcPr>
            <w:tcW w:w="709" w:type="dxa"/>
            <w:vAlign w:val="center"/>
          </w:tcPr>
          <w:p w:rsidR="00D64D2B" w:rsidRPr="00C47BCF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47B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64D2B" w:rsidRPr="00C47BCF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47B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64D2B" w:rsidRPr="00C47BCF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47BC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E10F4" w:rsidRDefault="00EE10F4" w:rsidP="00EE1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словесные/</w:t>
            </w:r>
          </w:p>
          <w:p w:rsidR="00D64D2B" w:rsidRDefault="00EE10F4" w:rsidP="002B10D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изложение</w:t>
            </w:r>
            <w:r w:rsidR="00934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10D8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93409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723" w:type="dxa"/>
            <w:vAlign w:val="center"/>
          </w:tcPr>
          <w:p w:rsidR="00D64D2B" w:rsidRPr="002B1C1E" w:rsidRDefault="00EE10F4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текущий/ у</w:t>
            </w:r>
            <w:r w:rsidR="002B1C1E"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стный опрос</w:t>
            </w:r>
            <w:r w:rsid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B1C1E"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</w:tr>
      <w:tr w:rsidR="00E54BB5" w:rsidTr="00EE10F4">
        <w:tc>
          <w:tcPr>
            <w:tcW w:w="675" w:type="dxa"/>
          </w:tcPr>
          <w:p w:rsidR="00130FC8" w:rsidRPr="00E54BB5" w:rsidRDefault="00130FC8" w:rsidP="00E54BB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130FC8" w:rsidRPr="001639A4" w:rsidRDefault="00130FC8" w:rsidP="00E54B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Измерительный, разметочный инструмент.</w:t>
            </w:r>
          </w:p>
        </w:tc>
        <w:tc>
          <w:tcPr>
            <w:tcW w:w="709" w:type="dxa"/>
            <w:vAlign w:val="center"/>
          </w:tcPr>
          <w:p w:rsidR="00130FC8" w:rsidRPr="00EA271E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30FC8" w:rsidRPr="00EA271E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30FC8" w:rsidRPr="00EA271E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E10F4" w:rsidRDefault="00EE10F4" w:rsidP="00EE1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словесные/</w:t>
            </w:r>
          </w:p>
          <w:p w:rsidR="00130FC8" w:rsidRDefault="00EE10F4" w:rsidP="00EE10F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2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бъяснение,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практические/ </w:t>
            </w:r>
            <w:r w:rsidR="00EA271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приемов</w:t>
            </w:r>
          </w:p>
        </w:tc>
        <w:tc>
          <w:tcPr>
            <w:tcW w:w="1723" w:type="dxa"/>
            <w:vAlign w:val="center"/>
          </w:tcPr>
          <w:p w:rsidR="00130FC8" w:rsidRDefault="00EE10F4" w:rsidP="00EE10F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текущий/ у</w:t>
            </w:r>
            <w:r w:rsidR="002B1C1E"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стный опрос</w:t>
            </w:r>
            <w:r w:rsid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B1C1E"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</w:tr>
      <w:tr w:rsidR="00E54BB5" w:rsidTr="00EE10F4">
        <w:tc>
          <w:tcPr>
            <w:tcW w:w="675" w:type="dxa"/>
          </w:tcPr>
          <w:p w:rsidR="00130FC8" w:rsidRPr="00E54BB5" w:rsidRDefault="00130FC8" w:rsidP="00E54BB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130FC8" w:rsidRPr="001639A4" w:rsidRDefault="00130FC8" w:rsidP="00E54BB5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Инструменты для пиления.</w:t>
            </w:r>
          </w:p>
        </w:tc>
        <w:tc>
          <w:tcPr>
            <w:tcW w:w="709" w:type="dxa"/>
            <w:vAlign w:val="center"/>
          </w:tcPr>
          <w:p w:rsidR="00130FC8" w:rsidRPr="00EA271E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30FC8" w:rsidRPr="00EA271E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30FC8" w:rsidRPr="00EA271E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E10F4" w:rsidRDefault="00EE10F4" w:rsidP="00EE1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словесные/</w:t>
            </w:r>
          </w:p>
          <w:p w:rsidR="00130FC8" w:rsidRDefault="00EE10F4" w:rsidP="00EE10F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 практические/ показ приемов</w:t>
            </w:r>
          </w:p>
        </w:tc>
        <w:tc>
          <w:tcPr>
            <w:tcW w:w="1723" w:type="dxa"/>
            <w:vAlign w:val="center"/>
          </w:tcPr>
          <w:p w:rsidR="00130FC8" w:rsidRDefault="00EE10F4" w:rsidP="00EE10F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текущий/ у</w:t>
            </w:r>
            <w:r w:rsidR="00411C2D"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стный опрос</w:t>
            </w:r>
            <w:r w:rsidR="00411C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1C2D"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</w:tr>
      <w:tr w:rsidR="00E54BB5" w:rsidTr="00EE10F4">
        <w:tc>
          <w:tcPr>
            <w:tcW w:w="675" w:type="dxa"/>
          </w:tcPr>
          <w:p w:rsidR="00130FC8" w:rsidRPr="00E54BB5" w:rsidRDefault="00130FC8" w:rsidP="00E54BB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130FC8" w:rsidRPr="001639A4" w:rsidRDefault="00130FC8" w:rsidP="00E54BB5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Инструменты для строгания.</w:t>
            </w:r>
          </w:p>
        </w:tc>
        <w:tc>
          <w:tcPr>
            <w:tcW w:w="709" w:type="dxa"/>
            <w:vAlign w:val="center"/>
          </w:tcPr>
          <w:p w:rsidR="00130FC8" w:rsidRPr="00EA271E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30FC8" w:rsidRPr="00EA271E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30FC8" w:rsidRPr="00EA271E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E10F4" w:rsidRDefault="00EE10F4" w:rsidP="00EE1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словесные/</w:t>
            </w:r>
          </w:p>
          <w:p w:rsidR="00130FC8" w:rsidRDefault="00EE10F4" w:rsidP="00EE10F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 практические/ показ приемов</w:t>
            </w:r>
          </w:p>
        </w:tc>
        <w:tc>
          <w:tcPr>
            <w:tcW w:w="1723" w:type="dxa"/>
            <w:vAlign w:val="center"/>
          </w:tcPr>
          <w:p w:rsidR="00130FC8" w:rsidRDefault="00EE10F4" w:rsidP="00EE10F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текущий/ у</w:t>
            </w:r>
            <w:r w:rsidR="00411C2D"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стный опрос</w:t>
            </w:r>
            <w:r w:rsidR="00411C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1C2D"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</w:tr>
      <w:tr w:rsidR="00E54BB5" w:rsidTr="00EE10F4">
        <w:tc>
          <w:tcPr>
            <w:tcW w:w="675" w:type="dxa"/>
          </w:tcPr>
          <w:p w:rsidR="00130FC8" w:rsidRPr="00E54BB5" w:rsidRDefault="00130FC8" w:rsidP="00E54BB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130FC8" w:rsidRPr="001639A4" w:rsidRDefault="00130FC8" w:rsidP="00E54BB5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Инструменты для долбления и резания древесины.</w:t>
            </w:r>
          </w:p>
        </w:tc>
        <w:tc>
          <w:tcPr>
            <w:tcW w:w="709" w:type="dxa"/>
            <w:vAlign w:val="center"/>
          </w:tcPr>
          <w:p w:rsidR="00130FC8" w:rsidRPr="00EA271E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30FC8" w:rsidRPr="00EA271E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30FC8" w:rsidRPr="00EA271E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E10F4" w:rsidRDefault="00EE10F4" w:rsidP="00EE1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словесные/</w:t>
            </w:r>
          </w:p>
          <w:p w:rsidR="00130FC8" w:rsidRDefault="00EE10F4" w:rsidP="00EE10F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 практические/ показ приемов</w:t>
            </w:r>
          </w:p>
        </w:tc>
        <w:tc>
          <w:tcPr>
            <w:tcW w:w="1723" w:type="dxa"/>
            <w:vAlign w:val="center"/>
          </w:tcPr>
          <w:p w:rsidR="00130FC8" w:rsidRDefault="00EE10F4" w:rsidP="00EE10F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текущий/ у</w:t>
            </w:r>
            <w:r w:rsidR="00411C2D"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стный опрос</w:t>
            </w:r>
            <w:r w:rsidR="00411C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1C2D"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</w:tr>
      <w:tr w:rsidR="00E54BB5" w:rsidTr="00EE10F4">
        <w:tc>
          <w:tcPr>
            <w:tcW w:w="675" w:type="dxa"/>
          </w:tcPr>
          <w:p w:rsidR="00130FC8" w:rsidRPr="00E54BB5" w:rsidRDefault="00130FC8" w:rsidP="00E54BB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130FC8" w:rsidRPr="001639A4" w:rsidRDefault="00130FC8" w:rsidP="00E54BB5">
            <w:pPr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Инструменты для сверления.</w:t>
            </w:r>
          </w:p>
        </w:tc>
        <w:tc>
          <w:tcPr>
            <w:tcW w:w="709" w:type="dxa"/>
            <w:vAlign w:val="center"/>
          </w:tcPr>
          <w:p w:rsidR="00130FC8" w:rsidRPr="00EA271E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30FC8" w:rsidRPr="00EA271E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30FC8" w:rsidRPr="00EA271E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E10F4" w:rsidRDefault="00EE10F4" w:rsidP="00EE1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словесные/</w:t>
            </w:r>
          </w:p>
          <w:p w:rsidR="00130FC8" w:rsidRDefault="00EE10F4" w:rsidP="00EE10F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 практические/ показ приемов</w:t>
            </w:r>
          </w:p>
        </w:tc>
        <w:tc>
          <w:tcPr>
            <w:tcW w:w="1723" w:type="dxa"/>
            <w:vAlign w:val="center"/>
          </w:tcPr>
          <w:p w:rsidR="00EE10F4" w:rsidRDefault="00EE10F4" w:rsidP="00EE1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текущий/</w:t>
            </w:r>
          </w:p>
          <w:p w:rsidR="00130FC8" w:rsidRDefault="00EE10F4" w:rsidP="00EE10F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1C2D"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стный опрос</w:t>
            </w:r>
            <w:r w:rsidR="00411C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1C2D"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</w:tr>
      <w:tr w:rsidR="00E54BB5" w:rsidTr="00FE4BF0">
        <w:tc>
          <w:tcPr>
            <w:tcW w:w="4219" w:type="dxa"/>
            <w:gridSpan w:val="2"/>
          </w:tcPr>
          <w:p w:rsidR="00E54BB5" w:rsidRPr="00E54BB5" w:rsidRDefault="00E54BB5" w:rsidP="00E54BB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E54BB5" w:rsidRPr="00E54BB5" w:rsidRDefault="00E54BB5" w:rsidP="001639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E54BB5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begin"/>
            </w:r>
            <w:r w:rsidRPr="00E54BB5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instrText xml:space="preserve"> =SUM(ABOVE) </w:instrText>
            </w:r>
            <w:r w:rsidRPr="00E54BB5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separate"/>
            </w:r>
            <w:r w:rsidRPr="00E54BB5">
              <w:rPr>
                <w:rFonts w:ascii="Times New Roman" w:eastAsia="Times New Roman" w:hAnsi="Times New Roman" w:cs="Times New Roman"/>
                <w:b/>
                <w:i/>
                <w:caps/>
                <w:noProof/>
                <w:sz w:val="24"/>
                <w:szCs w:val="24"/>
              </w:rPr>
              <w:t>14</w:t>
            </w:r>
            <w:r w:rsidRPr="00E54BB5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E54BB5" w:rsidRPr="00E54BB5" w:rsidRDefault="00E54BB5" w:rsidP="001639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E54BB5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begin"/>
            </w:r>
            <w:r w:rsidRPr="00E54BB5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instrText xml:space="preserve"> =SUM(ABOVE) </w:instrText>
            </w:r>
            <w:r w:rsidRPr="00E54BB5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separate"/>
            </w:r>
            <w:r w:rsidRPr="00E54BB5">
              <w:rPr>
                <w:rFonts w:ascii="Times New Roman" w:eastAsia="Times New Roman" w:hAnsi="Times New Roman" w:cs="Times New Roman"/>
                <w:b/>
                <w:i/>
                <w:caps/>
                <w:noProof/>
                <w:sz w:val="24"/>
                <w:szCs w:val="24"/>
              </w:rPr>
              <w:t>8</w:t>
            </w:r>
            <w:r w:rsidRPr="00E54BB5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54BB5" w:rsidRPr="00E54BB5" w:rsidRDefault="00E54BB5" w:rsidP="001639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E54BB5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begin"/>
            </w:r>
            <w:r w:rsidRPr="00E54BB5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instrText xml:space="preserve"> =SUM(ABOVE) </w:instrText>
            </w:r>
            <w:r w:rsidRPr="00E54BB5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separate"/>
            </w:r>
            <w:r w:rsidRPr="00E54BB5">
              <w:rPr>
                <w:rFonts w:ascii="Times New Roman" w:eastAsia="Times New Roman" w:hAnsi="Times New Roman" w:cs="Times New Roman"/>
                <w:b/>
                <w:i/>
                <w:caps/>
                <w:noProof/>
                <w:sz w:val="24"/>
                <w:szCs w:val="24"/>
              </w:rPr>
              <w:t>6</w:t>
            </w:r>
            <w:r w:rsidRPr="00E54BB5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E54BB5" w:rsidRDefault="00E54BB5" w:rsidP="00163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54BB5" w:rsidRPr="002B1C1E" w:rsidRDefault="00E54BB5" w:rsidP="00163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BB5" w:rsidTr="00FE4BF0">
        <w:tc>
          <w:tcPr>
            <w:tcW w:w="10053" w:type="dxa"/>
            <w:gridSpan w:val="7"/>
          </w:tcPr>
          <w:p w:rsidR="00E54BB5" w:rsidRDefault="00E54BB5" w:rsidP="001639A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Раздел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2</w:t>
            </w: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. Деревообрабатывающие станки и э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лектрифицированное оборудование – 14 часов</w:t>
            </w:r>
          </w:p>
        </w:tc>
      </w:tr>
      <w:tr w:rsidR="00E54BB5" w:rsidTr="00EE10F4">
        <w:tc>
          <w:tcPr>
            <w:tcW w:w="675" w:type="dxa"/>
          </w:tcPr>
          <w:p w:rsidR="00C47BCF" w:rsidRPr="00EE10F4" w:rsidRDefault="00C47BCF" w:rsidP="00EE10F4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BCF" w:rsidRPr="001639A4" w:rsidRDefault="00C47BCF" w:rsidP="00EE10F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Токарный деревообрабатывающий станок.</w:t>
            </w:r>
          </w:p>
        </w:tc>
        <w:tc>
          <w:tcPr>
            <w:tcW w:w="709" w:type="dxa"/>
            <w:vAlign w:val="center"/>
          </w:tcPr>
          <w:p w:rsidR="00C47BCF" w:rsidRPr="00EE10F4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E10F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47BCF" w:rsidRPr="00EE10F4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E10F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47BCF" w:rsidRPr="00EE10F4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E10F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B10D8" w:rsidRDefault="002B10D8" w:rsidP="002B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словесные/</w:t>
            </w:r>
          </w:p>
          <w:p w:rsidR="00C47BCF" w:rsidRDefault="002B10D8" w:rsidP="002B10D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 практические/ показ приемов</w:t>
            </w:r>
          </w:p>
        </w:tc>
        <w:tc>
          <w:tcPr>
            <w:tcW w:w="1723" w:type="dxa"/>
            <w:vAlign w:val="center"/>
          </w:tcPr>
          <w:p w:rsidR="002B10D8" w:rsidRDefault="002B10D8" w:rsidP="002B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текущий/</w:t>
            </w:r>
          </w:p>
          <w:p w:rsidR="00C47BCF" w:rsidRDefault="002B10D8" w:rsidP="002B10D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</w:tr>
      <w:tr w:rsidR="00E54BB5" w:rsidTr="00EE10F4">
        <w:tc>
          <w:tcPr>
            <w:tcW w:w="675" w:type="dxa"/>
          </w:tcPr>
          <w:p w:rsidR="00C47BCF" w:rsidRPr="00EE10F4" w:rsidRDefault="00C47BCF" w:rsidP="00EE10F4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BCF" w:rsidRPr="001639A4" w:rsidRDefault="00C47BCF" w:rsidP="00EE10F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Сверлильный станок. Сверлильно-пазовальный станок.</w:t>
            </w:r>
          </w:p>
        </w:tc>
        <w:tc>
          <w:tcPr>
            <w:tcW w:w="709" w:type="dxa"/>
            <w:vAlign w:val="center"/>
          </w:tcPr>
          <w:p w:rsidR="00C47BCF" w:rsidRPr="00EE10F4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E10F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47BCF" w:rsidRPr="00EE10F4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E10F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47BCF" w:rsidRPr="00EE10F4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E10F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B10D8" w:rsidRDefault="002B10D8" w:rsidP="002B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словесные/</w:t>
            </w:r>
          </w:p>
          <w:p w:rsidR="00C47BCF" w:rsidRDefault="002B10D8" w:rsidP="002B10D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 практические/ показ приемов</w:t>
            </w:r>
          </w:p>
        </w:tc>
        <w:tc>
          <w:tcPr>
            <w:tcW w:w="1723" w:type="dxa"/>
            <w:vAlign w:val="center"/>
          </w:tcPr>
          <w:p w:rsidR="002B10D8" w:rsidRDefault="002B10D8" w:rsidP="002B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текущий/</w:t>
            </w:r>
          </w:p>
          <w:p w:rsidR="00C47BCF" w:rsidRDefault="002B10D8" w:rsidP="002B10D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</w:tr>
      <w:tr w:rsidR="00E54BB5" w:rsidTr="00EE10F4">
        <w:tc>
          <w:tcPr>
            <w:tcW w:w="675" w:type="dxa"/>
          </w:tcPr>
          <w:p w:rsidR="00C47BCF" w:rsidRPr="00EE10F4" w:rsidRDefault="00C47BCF" w:rsidP="00EE10F4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BCF" w:rsidRPr="001639A4" w:rsidRDefault="00C47BCF" w:rsidP="00EE10F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Электрический лобзик.</w:t>
            </w:r>
          </w:p>
        </w:tc>
        <w:tc>
          <w:tcPr>
            <w:tcW w:w="709" w:type="dxa"/>
            <w:vAlign w:val="center"/>
          </w:tcPr>
          <w:p w:rsidR="00C47BCF" w:rsidRPr="00EE10F4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E10F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47BCF" w:rsidRPr="00EE10F4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E10F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47BCF" w:rsidRPr="00EE10F4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E10F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B10D8" w:rsidRDefault="002B10D8" w:rsidP="002B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словесные/</w:t>
            </w:r>
          </w:p>
          <w:p w:rsidR="00C47BCF" w:rsidRDefault="002B10D8" w:rsidP="002B10D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объяснение, практические/ показ приемов</w:t>
            </w:r>
          </w:p>
        </w:tc>
        <w:tc>
          <w:tcPr>
            <w:tcW w:w="1723" w:type="dxa"/>
            <w:vAlign w:val="center"/>
          </w:tcPr>
          <w:p w:rsidR="002B10D8" w:rsidRDefault="002B10D8" w:rsidP="002B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текущий/</w:t>
            </w:r>
          </w:p>
          <w:p w:rsidR="00C47BCF" w:rsidRDefault="002B10D8" w:rsidP="002B10D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</w:tr>
      <w:tr w:rsidR="00E54BB5" w:rsidTr="00EE10F4">
        <w:tc>
          <w:tcPr>
            <w:tcW w:w="675" w:type="dxa"/>
          </w:tcPr>
          <w:p w:rsidR="00C47BCF" w:rsidRPr="00EE10F4" w:rsidRDefault="00C47BCF" w:rsidP="00EE10F4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BCF" w:rsidRPr="001639A4" w:rsidRDefault="00C47BCF" w:rsidP="00EE10F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Электрическая дрель. Аккумуляторная дрель.</w:t>
            </w:r>
          </w:p>
        </w:tc>
        <w:tc>
          <w:tcPr>
            <w:tcW w:w="709" w:type="dxa"/>
            <w:vAlign w:val="center"/>
          </w:tcPr>
          <w:p w:rsidR="00C47BCF" w:rsidRPr="00EE10F4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E10F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47BCF" w:rsidRPr="00EE10F4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E10F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47BCF" w:rsidRPr="00EE10F4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E10F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B10D8" w:rsidRDefault="002B10D8" w:rsidP="002B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словесные/</w:t>
            </w:r>
          </w:p>
          <w:p w:rsidR="00C47BCF" w:rsidRDefault="002B10D8" w:rsidP="002B10D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 практические/ показ приемов</w:t>
            </w:r>
          </w:p>
        </w:tc>
        <w:tc>
          <w:tcPr>
            <w:tcW w:w="1723" w:type="dxa"/>
            <w:vAlign w:val="center"/>
          </w:tcPr>
          <w:p w:rsidR="002B10D8" w:rsidRDefault="002B10D8" w:rsidP="002B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текущий/</w:t>
            </w:r>
          </w:p>
          <w:p w:rsidR="00C47BCF" w:rsidRDefault="002B10D8" w:rsidP="002B10D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</w:tr>
      <w:tr w:rsidR="00E54BB5" w:rsidTr="00EE10F4">
        <w:tc>
          <w:tcPr>
            <w:tcW w:w="675" w:type="dxa"/>
          </w:tcPr>
          <w:p w:rsidR="00C47BCF" w:rsidRPr="00EE10F4" w:rsidRDefault="00C47BCF" w:rsidP="00EE10F4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BCF" w:rsidRPr="001639A4" w:rsidRDefault="00C47BCF" w:rsidP="00EE10F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Электрическая шлифовальная машина.</w:t>
            </w:r>
          </w:p>
        </w:tc>
        <w:tc>
          <w:tcPr>
            <w:tcW w:w="709" w:type="dxa"/>
            <w:vAlign w:val="center"/>
          </w:tcPr>
          <w:p w:rsidR="00C47BCF" w:rsidRPr="00EE10F4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E10F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47BCF" w:rsidRPr="00EE10F4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E10F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47BCF" w:rsidRPr="00EE10F4" w:rsidRDefault="00C47BCF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E10F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B10D8" w:rsidRDefault="002B10D8" w:rsidP="002B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словесные/</w:t>
            </w:r>
          </w:p>
          <w:p w:rsidR="00C47BCF" w:rsidRDefault="002B10D8" w:rsidP="002B10D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 практические/ показ приемов</w:t>
            </w:r>
          </w:p>
        </w:tc>
        <w:tc>
          <w:tcPr>
            <w:tcW w:w="1723" w:type="dxa"/>
            <w:vAlign w:val="center"/>
          </w:tcPr>
          <w:p w:rsidR="002B10D8" w:rsidRDefault="002B10D8" w:rsidP="002B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текущий/</w:t>
            </w:r>
          </w:p>
          <w:p w:rsidR="00C47BCF" w:rsidRDefault="002B10D8" w:rsidP="002B10D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</w:tr>
      <w:tr w:rsidR="00EE10F4" w:rsidTr="00FE4BF0">
        <w:tc>
          <w:tcPr>
            <w:tcW w:w="4219" w:type="dxa"/>
            <w:gridSpan w:val="2"/>
          </w:tcPr>
          <w:p w:rsidR="00EE10F4" w:rsidRPr="001639A4" w:rsidRDefault="00EE10F4" w:rsidP="00EE10F4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EE10F4" w:rsidRPr="00EE10F4" w:rsidRDefault="00EE10F4" w:rsidP="001639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noProof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EE10F4" w:rsidRPr="00EE10F4" w:rsidRDefault="00EE10F4" w:rsidP="001639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noProof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E10F4" w:rsidRPr="00EE10F4" w:rsidRDefault="00EE10F4" w:rsidP="001639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noProof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EE10F4" w:rsidRDefault="00EE10F4" w:rsidP="00163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E10F4" w:rsidRPr="002B1C1E" w:rsidRDefault="00EE10F4" w:rsidP="00163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0F4" w:rsidTr="00FE4BF0">
        <w:tc>
          <w:tcPr>
            <w:tcW w:w="10053" w:type="dxa"/>
            <w:gridSpan w:val="7"/>
          </w:tcPr>
          <w:p w:rsidR="00EE10F4" w:rsidRDefault="00EE10F4" w:rsidP="00EE10F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Раздел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3. Столярные конструкции – 32 часа</w:t>
            </w:r>
          </w:p>
        </w:tc>
      </w:tr>
      <w:tr w:rsidR="00E54BB5" w:rsidTr="00EE10F4">
        <w:tc>
          <w:tcPr>
            <w:tcW w:w="675" w:type="dxa"/>
          </w:tcPr>
          <w:p w:rsidR="00C47BCF" w:rsidRPr="00EE10F4" w:rsidRDefault="00C47BCF" w:rsidP="00EE10F4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BCF" w:rsidRPr="001639A4" w:rsidRDefault="00C47BCF" w:rsidP="00EE10F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Технология производства столярных изделий.</w:t>
            </w:r>
          </w:p>
        </w:tc>
        <w:tc>
          <w:tcPr>
            <w:tcW w:w="709" w:type="dxa"/>
            <w:vAlign w:val="center"/>
          </w:tcPr>
          <w:p w:rsidR="00C47BCF" w:rsidRPr="00EA271E" w:rsidRDefault="00EA271E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47BCF" w:rsidRPr="00EA271E" w:rsidRDefault="00A201CD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47BCF" w:rsidRPr="00EA271E" w:rsidRDefault="00A201CD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C47BCF" w:rsidRDefault="002B10D8" w:rsidP="002B10D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словесные/ у</w:t>
            </w:r>
            <w:r w:rsidR="00934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стное изложение,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наглядные/ </w:t>
            </w:r>
            <w:r w:rsidR="0093409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723" w:type="dxa"/>
            <w:vAlign w:val="center"/>
          </w:tcPr>
          <w:p w:rsidR="002B10D8" w:rsidRDefault="002B10D8" w:rsidP="002B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текущий/</w:t>
            </w:r>
          </w:p>
          <w:p w:rsidR="00C47BCF" w:rsidRDefault="002B10D8" w:rsidP="00EE10F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1C2D"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стный опрос</w:t>
            </w:r>
          </w:p>
        </w:tc>
      </w:tr>
      <w:tr w:rsidR="00E54BB5" w:rsidTr="00EE10F4">
        <w:tc>
          <w:tcPr>
            <w:tcW w:w="675" w:type="dxa"/>
          </w:tcPr>
          <w:p w:rsidR="00C47BCF" w:rsidRPr="00EE10F4" w:rsidRDefault="00C47BCF" w:rsidP="00EE10F4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BCF" w:rsidRPr="001639A4" w:rsidRDefault="00C47BCF" w:rsidP="00EE10F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Конструктивные элементы столярных изделий.</w:t>
            </w:r>
          </w:p>
        </w:tc>
        <w:tc>
          <w:tcPr>
            <w:tcW w:w="709" w:type="dxa"/>
            <w:vAlign w:val="center"/>
          </w:tcPr>
          <w:p w:rsidR="00C47BCF" w:rsidRPr="00EA271E" w:rsidRDefault="00EA271E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47BCF" w:rsidRPr="00EA271E" w:rsidRDefault="00EA271E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47BCF" w:rsidRPr="00EA271E" w:rsidRDefault="00EA271E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7BCF" w:rsidRDefault="002B10D8" w:rsidP="002B10D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словесные/ у</w:t>
            </w:r>
            <w:r w:rsidR="00EA271E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стное изложение</w:t>
            </w:r>
          </w:p>
        </w:tc>
        <w:tc>
          <w:tcPr>
            <w:tcW w:w="1723" w:type="dxa"/>
            <w:vAlign w:val="center"/>
          </w:tcPr>
          <w:p w:rsidR="002B10D8" w:rsidRDefault="002B10D8" w:rsidP="002B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текущий/</w:t>
            </w:r>
          </w:p>
          <w:p w:rsidR="00C47BCF" w:rsidRDefault="002B10D8" w:rsidP="00EE10F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1C2D"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стный опрос</w:t>
            </w:r>
          </w:p>
        </w:tc>
      </w:tr>
      <w:tr w:rsidR="00E54BB5" w:rsidTr="00EE10F4">
        <w:tc>
          <w:tcPr>
            <w:tcW w:w="675" w:type="dxa"/>
          </w:tcPr>
          <w:p w:rsidR="00C47BCF" w:rsidRPr="00EE10F4" w:rsidRDefault="00C47BCF" w:rsidP="00EE10F4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BCF" w:rsidRPr="001639A4" w:rsidRDefault="00C47BCF" w:rsidP="00EE10F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Столярные соединения.</w:t>
            </w:r>
          </w:p>
        </w:tc>
        <w:tc>
          <w:tcPr>
            <w:tcW w:w="709" w:type="dxa"/>
            <w:vAlign w:val="center"/>
          </w:tcPr>
          <w:p w:rsidR="00C47BCF" w:rsidRPr="00EA271E" w:rsidRDefault="00EA271E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47BCF" w:rsidRPr="00EA271E" w:rsidRDefault="00EA271E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47BCF" w:rsidRPr="00EA271E" w:rsidRDefault="00EA271E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B10D8" w:rsidRDefault="002B10D8" w:rsidP="002B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словесные/</w:t>
            </w:r>
          </w:p>
          <w:p w:rsidR="00C47BCF" w:rsidRDefault="002B10D8" w:rsidP="002B10D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 практические/ показ приемов</w:t>
            </w:r>
          </w:p>
        </w:tc>
        <w:tc>
          <w:tcPr>
            <w:tcW w:w="1723" w:type="dxa"/>
            <w:vAlign w:val="center"/>
          </w:tcPr>
          <w:p w:rsidR="002B10D8" w:rsidRDefault="002B10D8" w:rsidP="002B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текущий/</w:t>
            </w:r>
          </w:p>
          <w:p w:rsidR="00C47BCF" w:rsidRDefault="002B10D8" w:rsidP="00EE10F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1C2D"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стный опрос</w:t>
            </w:r>
            <w:r w:rsidR="00411C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1C2D"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</w:tr>
      <w:tr w:rsidR="00E54BB5" w:rsidTr="00EE10F4">
        <w:tc>
          <w:tcPr>
            <w:tcW w:w="675" w:type="dxa"/>
          </w:tcPr>
          <w:p w:rsidR="00C47BCF" w:rsidRPr="00EE10F4" w:rsidRDefault="00C47BCF" w:rsidP="00EE10F4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BCF" w:rsidRPr="001639A4" w:rsidRDefault="00C47BCF" w:rsidP="00EE10F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Шиповые соединения.</w:t>
            </w:r>
          </w:p>
        </w:tc>
        <w:tc>
          <w:tcPr>
            <w:tcW w:w="709" w:type="dxa"/>
            <w:vAlign w:val="center"/>
          </w:tcPr>
          <w:p w:rsidR="00C47BCF" w:rsidRPr="00EA271E" w:rsidRDefault="00EA271E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47BCF" w:rsidRPr="00EA271E" w:rsidRDefault="00EA271E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47BCF" w:rsidRPr="00EA271E" w:rsidRDefault="00EA271E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B10D8" w:rsidRDefault="002B10D8" w:rsidP="002B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словесные/</w:t>
            </w:r>
          </w:p>
          <w:p w:rsidR="00C47BCF" w:rsidRDefault="002B10D8" w:rsidP="002B10D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 практические/ показ приемов</w:t>
            </w:r>
          </w:p>
        </w:tc>
        <w:tc>
          <w:tcPr>
            <w:tcW w:w="1723" w:type="dxa"/>
            <w:vAlign w:val="center"/>
          </w:tcPr>
          <w:p w:rsidR="002B10D8" w:rsidRDefault="002B10D8" w:rsidP="002B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текущий/</w:t>
            </w:r>
          </w:p>
          <w:p w:rsidR="00C47BCF" w:rsidRDefault="002B10D8" w:rsidP="00EE10F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1C2D"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>стный опрос</w:t>
            </w:r>
            <w:r w:rsidR="00411C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1C2D"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</w:tr>
      <w:tr w:rsidR="00E54BB5" w:rsidTr="00EE10F4">
        <w:tc>
          <w:tcPr>
            <w:tcW w:w="675" w:type="dxa"/>
          </w:tcPr>
          <w:p w:rsidR="00C47BCF" w:rsidRPr="00EE10F4" w:rsidRDefault="00C47BCF" w:rsidP="00EE10F4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BCF" w:rsidRPr="001639A4" w:rsidRDefault="00C47BCF" w:rsidP="00EE10F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Соединения на клеях.</w:t>
            </w:r>
          </w:p>
        </w:tc>
        <w:tc>
          <w:tcPr>
            <w:tcW w:w="709" w:type="dxa"/>
            <w:vAlign w:val="center"/>
          </w:tcPr>
          <w:p w:rsidR="00C47BCF" w:rsidRPr="00EA271E" w:rsidRDefault="00EA271E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47BCF" w:rsidRPr="00EA271E" w:rsidRDefault="00EA271E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47BCF" w:rsidRPr="00EA271E" w:rsidRDefault="00EA271E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B10D8" w:rsidRDefault="002B10D8" w:rsidP="002B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словесные/</w:t>
            </w:r>
          </w:p>
          <w:p w:rsidR="00C47BCF" w:rsidRDefault="002B10D8" w:rsidP="002B10D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 практические/ показ приемов</w:t>
            </w:r>
          </w:p>
        </w:tc>
        <w:tc>
          <w:tcPr>
            <w:tcW w:w="1723" w:type="dxa"/>
            <w:vAlign w:val="center"/>
          </w:tcPr>
          <w:p w:rsidR="002B10D8" w:rsidRDefault="002B10D8" w:rsidP="002B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текущий/</w:t>
            </w:r>
          </w:p>
          <w:p w:rsidR="00C47BCF" w:rsidRDefault="002B10D8" w:rsidP="00EE10F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11C2D"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</w:p>
        </w:tc>
      </w:tr>
      <w:tr w:rsidR="00E54BB5" w:rsidTr="00EE10F4">
        <w:tc>
          <w:tcPr>
            <w:tcW w:w="675" w:type="dxa"/>
          </w:tcPr>
          <w:p w:rsidR="00C47BCF" w:rsidRPr="00EE10F4" w:rsidRDefault="00C47BCF" w:rsidP="00EE10F4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BCF" w:rsidRPr="001639A4" w:rsidRDefault="00C47BCF" w:rsidP="00EE10F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Столярная фурнитура.</w:t>
            </w:r>
          </w:p>
        </w:tc>
        <w:tc>
          <w:tcPr>
            <w:tcW w:w="709" w:type="dxa"/>
            <w:vAlign w:val="center"/>
          </w:tcPr>
          <w:p w:rsidR="00C47BCF" w:rsidRPr="00EA271E" w:rsidRDefault="00EA271E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47BCF" w:rsidRPr="00EA271E" w:rsidRDefault="00EA271E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47BCF" w:rsidRPr="00EA271E" w:rsidRDefault="00EA271E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B10D8" w:rsidRDefault="002B10D8" w:rsidP="00EE1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словесные/</w:t>
            </w:r>
          </w:p>
          <w:p w:rsidR="00C47BCF" w:rsidRDefault="002B10D8" w:rsidP="00EE10F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A271E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стное изложение</w:t>
            </w:r>
          </w:p>
        </w:tc>
        <w:tc>
          <w:tcPr>
            <w:tcW w:w="1723" w:type="dxa"/>
            <w:vAlign w:val="center"/>
          </w:tcPr>
          <w:p w:rsidR="002B10D8" w:rsidRDefault="002B10D8" w:rsidP="002B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текущий/</w:t>
            </w:r>
          </w:p>
          <w:p w:rsidR="00C47BCF" w:rsidRDefault="002B10D8" w:rsidP="002B10D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11C2D"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BB5" w:rsidTr="00EE10F4">
        <w:tc>
          <w:tcPr>
            <w:tcW w:w="675" w:type="dxa"/>
          </w:tcPr>
          <w:p w:rsidR="00C47BCF" w:rsidRPr="00EE10F4" w:rsidRDefault="00C47BCF" w:rsidP="00EE10F4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544" w:type="dxa"/>
          </w:tcPr>
          <w:p w:rsidR="00C47BCF" w:rsidRPr="001639A4" w:rsidRDefault="00C47BCF" w:rsidP="00EE10F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Комплексные работы</w:t>
            </w: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изготовлению столярных изделий.</w:t>
            </w:r>
          </w:p>
        </w:tc>
        <w:tc>
          <w:tcPr>
            <w:tcW w:w="709" w:type="dxa"/>
            <w:vAlign w:val="center"/>
          </w:tcPr>
          <w:p w:rsidR="00C47BCF" w:rsidRPr="00EA271E" w:rsidRDefault="00EA271E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  <w:r w:rsidR="00EE10F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47BCF" w:rsidRPr="00EA271E" w:rsidRDefault="00EE10F4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47BCF" w:rsidRPr="00EA271E" w:rsidRDefault="00EA271E" w:rsidP="00EE10F4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A271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</w:t>
            </w:r>
            <w:r w:rsidR="00EE10F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B10D8" w:rsidRDefault="002B10D8" w:rsidP="002B1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словесные/ о</w:t>
            </w:r>
            <w:r w:rsidR="00934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бъяснение,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практические/</w:t>
            </w:r>
          </w:p>
          <w:p w:rsidR="00C47BCF" w:rsidRDefault="00934092" w:rsidP="002B10D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приемов, практикум</w:t>
            </w:r>
          </w:p>
        </w:tc>
        <w:tc>
          <w:tcPr>
            <w:tcW w:w="1723" w:type="dxa"/>
            <w:vAlign w:val="center"/>
          </w:tcPr>
          <w:p w:rsidR="00C47BCF" w:rsidRDefault="002B10D8" w:rsidP="002B10D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текущий/ п</w:t>
            </w:r>
            <w:r w:rsidR="00411C2D" w:rsidRPr="002B1C1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итоговый/ выставка</w:t>
            </w:r>
          </w:p>
        </w:tc>
      </w:tr>
      <w:tr w:rsidR="00EE10F4" w:rsidTr="00FE4BF0">
        <w:tc>
          <w:tcPr>
            <w:tcW w:w="4219" w:type="dxa"/>
            <w:gridSpan w:val="2"/>
          </w:tcPr>
          <w:p w:rsidR="00EE10F4" w:rsidRPr="001639A4" w:rsidRDefault="00EE10F4" w:rsidP="00EE10F4">
            <w:pPr>
              <w:ind w:left="34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EE10F4" w:rsidRPr="00EE10F4" w:rsidRDefault="00EE10F4" w:rsidP="001639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noProof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EE10F4" w:rsidRPr="00EE10F4" w:rsidRDefault="009327CB" w:rsidP="001639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noProof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EE10F4" w:rsidRPr="00EE10F4" w:rsidRDefault="009327CB" w:rsidP="001639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noProof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EE10F4" w:rsidRDefault="00EE10F4" w:rsidP="00163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E10F4" w:rsidRDefault="00EE10F4" w:rsidP="00163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BCF" w:rsidTr="00E54BB5">
        <w:tc>
          <w:tcPr>
            <w:tcW w:w="4219" w:type="dxa"/>
            <w:gridSpan w:val="2"/>
          </w:tcPr>
          <w:p w:rsidR="00C47BCF" w:rsidRDefault="00C47BCF" w:rsidP="001639A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                                              итого</w:t>
            </w:r>
          </w:p>
        </w:tc>
        <w:tc>
          <w:tcPr>
            <w:tcW w:w="709" w:type="dxa"/>
          </w:tcPr>
          <w:p w:rsidR="00C47BCF" w:rsidRDefault="00EA271E" w:rsidP="001639A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47BCF" w:rsidRDefault="009327CB" w:rsidP="001639A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47BCF" w:rsidRDefault="00EA271E" w:rsidP="009327CB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4</w:t>
            </w:r>
            <w:r w:rsidR="009327C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47BCF" w:rsidRDefault="00C47BCF" w:rsidP="001639A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723" w:type="dxa"/>
          </w:tcPr>
          <w:p w:rsidR="00C47BCF" w:rsidRDefault="00C47BCF" w:rsidP="001639A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D64D2B" w:rsidRPr="001639A4" w:rsidRDefault="00D64D2B" w:rsidP="0016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00D77" w:rsidRDefault="00600D77" w:rsidP="0016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1639A4" w:rsidRPr="001639A4" w:rsidRDefault="001639A4" w:rsidP="0016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 xml:space="preserve">СОДЕРЖАНИЕ </w:t>
      </w:r>
    </w:p>
    <w:p w:rsidR="0066787D" w:rsidRDefault="0066787D" w:rsidP="00667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адаптированной дополнительной общеразвивающей </w:t>
      </w: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раммы </w:t>
      </w:r>
    </w:p>
    <w:p w:rsidR="0066787D" w:rsidRPr="002A6D7B" w:rsidRDefault="0066787D" w:rsidP="00667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технической</w:t>
      </w:r>
      <w:r w:rsidRPr="002A6D7B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направленности для детей с РАС</w:t>
      </w:r>
    </w:p>
    <w:p w:rsidR="001639A4" w:rsidRPr="001639A4" w:rsidRDefault="001639A4" w:rsidP="0016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6DD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«юный столяр</w:t>
      </w:r>
      <w:r w:rsidRPr="001639A4">
        <w:rPr>
          <w:rFonts w:ascii="Times New Roman" w:eastAsia="Times New Roman" w:hAnsi="Times New Roman" w:cs="Times New Roman"/>
          <w:b/>
          <w:caps/>
          <w:sz w:val="24"/>
          <w:szCs w:val="24"/>
        </w:rPr>
        <w:t>»</w:t>
      </w:r>
    </w:p>
    <w:p w:rsidR="001639A4" w:rsidRPr="001639A4" w:rsidRDefault="001639A4" w:rsidP="0016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9"/>
      </w:tblGrid>
      <w:tr w:rsidR="001639A4" w:rsidRPr="001639A4" w:rsidTr="001639A4">
        <w:trPr>
          <w:jc w:val="center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A4" w:rsidRPr="001639A4" w:rsidRDefault="0093174D" w:rsidP="001639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Раздел</w:t>
            </w:r>
            <w:r w:rsidR="001639A4" w:rsidRPr="001639A4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 №1. </w:t>
            </w:r>
            <w:r w:rsidRPr="00E5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столярное дело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14 часов</w:t>
            </w:r>
          </w:p>
        </w:tc>
      </w:tr>
    </w:tbl>
    <w:p w:rsidR="0093174D" w:rsidRDefault="0093174D" w:rsidP="008A4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8A4F6C" w:rsidRDefault="001639A4" w:rsidP="00931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</w:t>
      </w:r>
      <w:r w:rsidR="0093174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="0093174D" w:rsidRPr="0093174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3174D" w:rsidRPr="0093174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Введение. Знакомство с программой. Охра</w:t>
      </w:r>
      <w:r w:rsidR="0093174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на труда и техника безопасности – 2 часа</w:t>
      </w:r>
    </w:p>
    <w:p w:rsidR="008A4F6C" w:rsidRPr="001639A4" w:rsidRDefault="008A4F6C" w:rsidP="00931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</w:t>
      </w:r>
      <w:r w:rsidR="0093174D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2</w:t>
      </w:r>
      <w:r w:rsidR="0093174D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 xml:space="preserve"> </w:t>
      </w: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час</w:t>
      </w:r>
      <w:r w:rsidR="009317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</w:p>
    <w:p w:rsidR="008A4F6C" w:rsidRPr="001639A4" w:rsidRDefault="00D71F1A" w:rsidP="00931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Введение. </w:t>
      </w:r>
      <w:r w:rsidRPr="00491E8B">
        <w:rPr>
          <w:rFonts w:ascii="Times New Roman" w:hAnsi="Times New Roman" w:cs="Times New Roman"/>
          <w:sz w:val="24"/>
          <w:szCs w:val="24"/>
        </w:rPr>
        <w:t>Знакомство с программой. Охрана труда и техника безопасности</w:t>
      </w:r>
      <w:r w:rsidR="008A4F6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. </w:t>
      </w:r>
      <w:r w:rsidR="008A4F6C" w:rsidRPr="001639A4">
        <w:rPr>
          <w:rFonts w:ascii="Times New Roman" w:eastAsia="Times New Roman" w:hAnsi="Times New Roman" w:cs="Times New Roman"/>
          <w:sz w:val="24"/>
          <w:szCs w:val="24"/>
        </w:rPr>
        <w:t xml:space="preserve">Правила внутреннего распорядка МУК. Физиология труда и комфортные условия жизнедеятельности. Классификация основных форм деятельности человека. Режимы труда и отдыха. Охрана здоровья. Пожарная безопасность: причины возникновения пожаров, меры пожарной профилактики. Меры и средства пожаротушения. </w:t>
      </w:r>
    </w:p>
    <w:p w:rsidR="008A4F6C" w:rsidRPr="001639A4" w:rsidRDefault="008A4F6C" w:rsidP="00931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Нормы и правила электробезопасности. Меры и средства защиты от поражения электрическим током.</w:t>
      </w:r>
    </w:p>
    <w:p w:rsidR="001639A4" w:rsidRPr="001639A4" w:rsidRDefault="001639A4" w:rsidP="00163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Тема № </w:t>
      </w:r>
      <w:r w:rsidR="0093174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2</w:t>
      </w: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Материалы, применяемые для столярного производства – </w:t>
      </w:r>
      <w:r w:rsidR="009317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</w:p>
    <w:p w:rsidR="001639A4" w:rsidRPr="001639A4" w:rsidRDefault="001639A4" w:rsidP="001639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–1 час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Материалы, применяемые при изготовлении столярных изделий. Стандартизация материалов. Свойства материалов. Физические, механические, химические свойства. Цвет, блеск, текстура, влажность. Пороки древесины их классификация.</w:t>
      </w:r>
    </w:p>
    <w:p w:rsidR="001639A4" w:rsidRPr="001639A4" w:rsidRDefault="0093174D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1 час</w:t>
      </w:r>
    </w:p>
    <w:p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Определение пород древесины по макроскопическим признакам. Определение пороков древесины по образцам. Определение объема.</w:t>
      </w:r>
    </w:p>
    <w:p w:rsidR="0093174D" w:rsidRDefault="0093174D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Тема № </w:t>
      </w:r>
      <w:r w:rsidR="0093174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3</w:t>
      </w: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Измерител</w:t>
      </w:r>
      <w:r w:rsidR="008A4F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ьный, разметочный инструмент – 2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час.</w:t>
      </w: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Измерительный, разметочный инструмент его назначение, область применения. Угольник, уровень, штангенциркуль, малка, </w:t>
      </w:r>
      <w:proofErr w:type="spellStart"/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стусло</w:t>
      </w:r>
      <w:proofErr w:type="spellEnd"/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Правила пользования измерительным, разметочным инструментом </w:t>
      </w:r>
    </w:p>
    <w:p w:rsidR="001639A4" w:rsidRPr="001639A4" w:rsidRDefault="008A4F6C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1 час.</w:t>
      </w:r>
      <w:r w:rsidR="001639A4"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639A4" w:rsidRPr="001639A4" w:rsidRDefault="001639A4" w:rsidP="001639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по разметке заготовок по чертежу, по образцу и шаблону.</w:t>
      </w:r>
    </w:p>
    <w:p w:rsidR="001639A4" w:rsidRPr="001639A4" w:rsidRDefault="001639A4" w:rsidP="001639A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9A4" w:rsidRPr="001639A4" w:rsidRDefault="001639A4" w:rsidP="001639A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Тема № </w:t>
      </w:r>
      <w:r w:rsidR="0093174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4</w:t>
      </w: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Инструменты для пиления</w:t>
      </w:r>
      <w:r w:rsidR="003823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A4F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2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</w:p>
    <w:p w:rsidR="001639A4" w:rsidRPr="001639A4" w:rsidRDefault="001639A4" w:rsidP="001639A4">
      <w:pPr>
        <w:widowControl w:val="0"/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  <w:r w:rsidR="008A4F6C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.</w:t>
      </w: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резания древесины и древесных материалов. Виды инструмента для продольного, поперечного пиления древесины. Инструмент для пиления древесных материалов (ДВП, ДСП, ДДФ, фанеры). Заточка пил. Правила техники безопасности при пилении.</w:t>
      </w:r>
    </w:p>
    <w:p w:rsidR="001639A4" w:rsidRPr="001639A4" w:rsidRDefault="0093174D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1 час</w:t>
      </w:r>
    </w:p>
    <w:p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основных операций при пилении древесины и древесных материалов.</w:t>
      </w:r>
    </w:p>
    <w:p w:rsidR="00456131" w:rsidRDefault="00456131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1639A4" w:rsidRPr="001639A4" w:rsidRDefault="001639A4" w:rsidP="005B381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Тема № </w:t>
      </w:r>
      <w:r w:rsidR="0093174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5</w:t>
      </w: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="008A4F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Инструменты для строгания – 2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</w:p>
    <w:p w:rsidR="001639A4" w:rsidRPr="001639A4" w:rsidRDefault="001639A4" w:rsidP="005B381D">
      <w:pPr>
        <w:widowControl w:val="0"/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639A4" w:rsidRPr="001639A4" w:rsidRDefault="001639A4" w:rsidP="005B381D">
      <w:pPr>
        <w:widowControl w:val="0"/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строгания древесины. Виды инструмента для строгания по плоскости и грани. Правила техники безопасности при строгании.</w:t>
      </w:r>
    </w:p>
    <w:p w:rsidR="001639A4" w:rsidRPr="001639A4" w:rsidRDefault="0093174D" w:rsidP="005B381D">
      <w:pPr>
        <w:widowControl w:val="0"/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1 час</w:t>
      </w:r>
    </w:p>
    <w:p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основных операций при строгании древесины и древесных материалов.</w:t>
      </w:r>
    </w:p>
    <w:p w:rsidR="001639A4" w:rsidRPr="001639A4" w:rsidRDefault="001639A4" w:rsidP="001639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Тема № </w:t>
      </w:r>
      <w:r w:rsidR="0093174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6</w:t>
      </w: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Инструменты для д</w:t>
      </w:r>
      <w:r w:rsidR="008A4F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олбления и резания древесины – 2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</w:p>
    <w:p w:rsidR="001639A4" w:rsidRPr="001639A4" w:rsidRDefault="001639A4" w:rsidP="00F06852">
      <w:pPr>
        <w:widowControl w:val="0"/>
        <w:shd w:val="clear" w:color="auto" w:fill="FFFFFF"/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:rsidR="001639A4" w:rsidRPr="001639A4" w:rsidRDefault="001639A4" w:rsidP="00F06852">
      <w:pPr>
        <w:widowControl w:val="0"/>
        <w:shd w:val="clear" w:color="auto" w:fill="FFFFFF"/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Основы долбления, резания древесины и древесных материалов. Виды инструмента для долбления и резания древесины. Угол заточки долот, стамесок, резаков. Правила техники безопасности при долблении, резании.</w:t>
      </w:r>
    </w:p>
    <w:p w:rsidR="001639A4" w:rsidRPr="001639A4" w:rsidRDefault="008A4F6C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1</w:t>
      </w:r>
      <w:r w:rsidR="001639A4"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</w:t>
      </w:r>
      <w:r w:rsidR="001639A4" w:rsidRPr="001639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основных операций при долблении, резании древесины и древесных материалов.</w:t>
      </w:r>
    </w:p>
    <w:p w:rsidR="001639A4" w:rsidRPr="001639A4" w:rsidRDefault="001639A4" w:rsidP="00163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5.</w:t>
      </w:r>
      <w:r w:rsidR="008A4F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Инструменты для сверления – 2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сверления, шлифования древесины и древесных материалов. Виды инструмента для сверления (сверла по металлу, перьевые сверла по дереву, коронки). Способы сверления (сквозное, несквозное, под углом).  Инструмент для шлифования. Правила техники безопасности при сверлении и шлифовании </w:t>
      </w:r>
    </w:p>
    <w:p w:rsidR="001639A4" w:rsidRPr="001639A4" w:rsidRDefault="008A4F6C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 – 1</w:t>
      </w:r>
      <w:r w:rsidR="001639A4"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</w:t>
      </w:r>
      <w:r w:rsidR="001639A4" w:rsidRPr="001639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основных операций при сверлении и шлифовании древесины и древесных материалов.</w:t>
      </w:r>
    </w:p>
    <w:p w:rsidR="001639A4" w:rsidRPr="001639A4" w:rsidRDefault="001639A4" w:rsidP="0016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C8D" w:rsidRPr="001639A4" w:rsidRDefault="005D2C8D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3"/>
      </w:tblGrid>
      <w:tr w:rsidR="001639A4" w:rsidRPr="001639A4" w:rsidTr="001639A4">
        <w:trPr>
          <w:jc w:val="center"/>
        </w:trPr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A4" w:rsidRPr="001639A4" w:rsidRDefault="00487A7D" w:rsidP="0093174D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</w:t>
            </w:r>
            <w:r w:rsidR="0093174D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аздел</w:t>
            </w: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№</w:t>
            </w:r>
            <w:r w:rsidR="0093174D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2</w:t>
            </w: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. </w:t>
            </w:r>
            <w:r w:rsidR="0093174D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Д</w:t>
            </w: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еревообрабатывающие станки и элект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рифицированное оборудование – 14</w:t>
            </w: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час</w:t>
            </w:r>
            <w:r w:rsidR="0093174D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ов</w:t>
            </w:r>
          </w:p>
        </w:tc>
      </w:tr>
    </w:tbl>
    <w:p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Тема № </w:t>
      </w:r>
      <w:r w:rsidR="0093174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8</w:t>
      </w: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Токарный</w:t>
      </w:r>
      <w:r w:rsidR="00487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деревообрабатывающий станок – 4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</w:p>
    <w:p w:rsidR="001639A4" w:rsidRPr="001639A4" w:rsidRDefault="0093174D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  <w:r w:rsidR="001639A4"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Токарный деревообрабатывающий станок. Назначение, устройство, технические характеристики. Фасонное точение в центрах, на планшайбе, в токарном патроне, с использованием копировального устройства. Режущий инструмент. Приемы и способы фасонного точения. Правила техники безопасности при работе на токарном станке.</w:t>
      </w:r>
    </w:p>
    <w:p w:rsidR="001639A4" w:rsidRPr="001639A4" w:rsidRDefault="0093174D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 часа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станка к работе. Разметка заготовок. Установка заготовок в станок. </w:t>
      </w: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основных операций по фасонному точению на токарном станке.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Тема № </w:t>
      </w:r>
      <w:r w:rsidR="0093174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9</w:t>
      </w: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Сверлильный станок. С</w:t>
      </w:r>
      <w:r w:rsidR="00487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верлильно-пазовальный станок – 4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Сверлильный станок. Сверлильно-пазовальный станок.</w:t>
      </w:r>
      <w:r w:rsidRPr="00163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устройство, технические характеристики. Режущий инструмент (сверла, фрезы, коронки). Правила техники безопасности при работе на сверлильном станке.</w:t>
      </w:r>
    </w:p>
    <w:p w:rsidR="001639A4" w:rsidRPr="001639A4" w:rsidRDefault="00487A7D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Практика – 3 </w:t>
      </w:r>
      <w:r w:rsidR="009317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часа</w:t>
      </w:r>
      <w:r w:rsidR="001639A4"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станка к работе. Разметка заготовок. Установка заготовок в станок. </w:t>
      </w: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основных операций по сверлению, фрезерованию на сверлильно-пазовальном станке.</w:t>
      </w:r>
    </w:p>
    <w:p w:rsidR="00456131" w:rsidRDefault="00456131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1639A4" w:rsidRPr="001639A4" w:rsidRDefault="001639A4" w:rsidP="005B38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Тема № </w:t>
      </w:r>
      <w:r w:rsidR="0093174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10</w:t>
      </w: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Электрический лобзик –</w:t>
      </w:r>
      <w:r w:rsidR="009317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87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9317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часа</w:t>
      </w:r>
    </w:p>
    <w:p w:rsidR="001639A4" w:rsidRPr="001639A4" w:rsidRDefault="0093174D" w:rsidP="005B381D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  <w:r w:rsidR="001639A4"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639A4" w:rsidRPr="001639A4" w:rsidRDefault="001639A4" w:rsidP="005B381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Электрический лобзик. Назначение, устройство, технические характеристики. Режущий инструмент для древесины и древесных материалов. Правила техники безопасности при работе электрическим лобзиком.</w:t>
      </w:r>
    </w:p>
    <w:p w:rsidR="001639A4" w:rsidRPr="001639A4" w:rsidRDefault="0093174D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1 час</w:t>
      </w:r>
      <w:r w:rsidR="001639A4"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лобзика к работе. Разметка заготовок. Закрепление заготовок.  </w:t>
      </w: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основных операций по прямолинейному, криволинейному пилению древесины и древесных материалов.</w:t>
      </w:r>
    </w:p>
    <w:p w:rsidR="001639A4" w:rsidRPr="001639A4" w:rsidRDefault="001639A4" w:rsidP="001639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Тема № </w:t>
      </w:r>
      <w:r w:rsidR="0093174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11</w:t>
      </w: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Электрическая</w:t>
      </w:r>
      <w:r w:rsidR="00487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дрель. Аккумуляторная дрель – 2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</w:p>
    <w:p w:rsidR="001639A4" w:rsidRPr="001639A4" w:rsidRDefault="001639A4" w:rsidP="00600D77">
      <w:pPr>
        <w:widowControl w:val="0"/>
        <w:shd w:val="clear" w:color="auto" w:fill="FFFFFF"/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639A4" w:rsidRPr="001639A4" w:rsidRDefault="001639A4" w:rsidP="00600D77">
      <w:pPr>
        <w:widowControl w:val="0"/>
        <w:shd w:val="clear" w:color="auto" w:fill="FFFFFF"/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Электрическая дрель. Аккумуляторная дрель.</w:t>
      </w:r>
      <w:r w:rsidRPr="001639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Назначение, устройство, технические характеристики. Подбор, установка режущего инструмента. Правила техники безопасности при </w:t>
      </w: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работе электрической дрелью.</w:t>
      </w:r>
    </w:p>
    <w:p w:rsidR="001639A4" w:rsidRPr="001639A4" w:rsidRDefault="0093174D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1 час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лобзика к работе. Разметка заготовок. Закрепление заготовок. </w:t>
      </w: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основных операций по сверлению древесины и древесных материалов.</w:t>
      </w:r>
    </w:p>
    <w:p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639A4" w:rsidRPr="001639A4" w:rsidRDefault="001639A4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Тема № </w:t>
      </w:r>
      <w:r w:rsidR="0093174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12</w:t>
      </w: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. 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</w:t>
      </w:r>
      <w:r w:rsidR="00487A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рическая шлифовальная машина – 2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</w:p>
    <w:p w:rsidR="001639A4" w:rsidRPr="001639A4" w:rsidRDefault="0093174D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  <w:r w:rsidR="001639A4"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Электрическая шлифовальная машина. Назначение, устройство, технические характеристики. Установка наждачной бумаги. Правила техники безопасности при работе шлифовальной машиной.</w:t>
      </w:r>
    </w:p>
    <w:p w:rsidR="001639A4" w:rsidRPr="001639A4" w:rsidRDefault="0093174D" w:rsidP="001639A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1 час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шлифовальной машины к работе. Закрепление заготовок.  </w:t>
      </w: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основных операций по шлифованию древесины и древесных материалов.</w:t>
      </w:r>
    </w:p>
    <w:p w:rsidR="001639A4" w:rsidRPr="00A26140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</w:pPr>
    </w:p>
    <w:p w:rsidR="001639A4" w:rsidRPr="00A26140" w:rsidRDefault="001639A4" w:rsidP="00163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7"/>
      </w:tblGrid>
      <w:tr w:rsidR="001639A4" w:rsidRPr="001639A4" w:rsidTr="001639A4">
        <w:trPr>
          <w:jc w:val="center"/>
        </w:trPr>
        <w:tc>
          <w:tcPr>
            <w:tcW w:w="10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A4" w:rsidRPr="001639A4" w:rsidRDefault="0093174D" w:rsidP="0093174D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</w:t>
            </w: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аздел</w:t>
            </w:r>
            <w:r w:rsidR="00487A7D"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3</w:t>
            </w:r>
            <w:r w:rsidR="00487A7D"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С</w:t>
            </w:r>
            <w:r w:rsidR="00487A7D"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толярн</w:t>
            </w:r>
            <w:r w:rsidR="00487A7D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ые конструкции – 32</w:t>
            </w:r>
            <w:r w:rsidR="00487A7D"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час</w:t>
            </w:r>
            <w:r w:rsidR="00487A7D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а</w:t>
            </w:r>
          </w:p>
        </w:tc>
      </w:tr>
    </w:tbl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</w:t>
      </w:r>
      <w:r w:rsidR="0093174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3</w:t>
      </w: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Технология производства столярных изделий – </w:t>
      </w:r>
      <w:r w:rsidR="0093174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93174D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 xml:space="preserve">Теория – </w:t>
      </w:r>
      <w:r w:rsidR="00A201CD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2</w:t>
      </w:r>
      <w:r w:rsidRPr="001639A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 xml:space="preserve"> час</w:t>
      </w:r>
      <w:r w:rsidR="00A201CD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а</w:t>
      </w:r>
    </w:p>
    <w:p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Технологические процессы производства столярных изделий. </w:t>
      </w:r>
    </w:p>
    <w:p w:rsidR="001639A4" w:rsidRPr="00A26140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</w:pP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Тема № </w:t>
      </w:r>
      <w:r w:rsidR="00A201C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14</w:t>
      </w: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Pr="001639A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 Конструктивные элементы столярных изделий – 2 часа</w:t>
      </w:r>
    </w:p>
    <w:p w:rsidR="001639A4" w:rsidRPr="001639A4" w:rsidRDefault="00A201CD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  <w:r w:rsidR="001639A4"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639A4" w:rsidRPr="001639A4" w:rsidRDefault="001639A4" w:rsidP="001639A4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Конструктивные элементы столярных изделий. Обеденная зона (стол, табуреты). </w:t>
      </w:r>
    </w:p>
    <w:p w:rsidR="001639A4" w:rsidRPr="001639A4" w:rsidRDefault="001639A4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1 час</w:t>
      </w:r>
      <w:r w:rsidRPr="001639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Составление технологической карты на изделие.</w:t>
      </w:r>
    </w:p>
    <w:p w:rsidR="001639A4" w:rsidRPr="00A26140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</w:pP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Тема № </w:t>
      </w:r>
      <w:r w:rsidR="00A201C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15</w:t>
      </w: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="00577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Столярные соединения – 2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</w:p>
    <w:p w:rsidR="001639A4" w:rsidRPr="001639A4" w:rsidRDefault="00A201CD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столярных соединений. </w:t>
      </w:r>
    </w:p>
    <w:p w:rsidR="001639A4" w:rsidRPr="001639A4" w:rsidRDefault="00A201CD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–1час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навыков по разметке и изготовлению столярных соединений.</w:t>
      </w:r>
    </w:p>
    <w:p w:rsidR="001639A4" w:rsidRPr="00A26140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</w:pP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Тема № </w:t>
      </w:r>
      <w:r w:rsidR="00A201C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16</w:t>
      </w: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="00577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Шиповые соединения – 2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Теория – 1 час. 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шиповых соединений. Угловые соединения. Срединные соединения. </w:t>
      </w:r>
    </w:p>
    <w:p w:rsidR="001639A4" w:rsidRPr="001639A4" w:rsidRDefault="0057760B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–1час.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навыков по изготовлению столярных шиповых соединений.</w:t>
      </w:r>
    </w:p>
    <w:p w:rsidR="001639A4" w:rsidRPr="00A26140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</w:pP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Тема № </w:t>
      </w:r>
      <w:r w:rsidR="00A201C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17</w:t>
      </w: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="00577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Соединения на клеях – 2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</w:p>
    <w:p w:rsidR="001639A4" w:rsidRPr="001639A4" w:rsidRDefault="00A201CD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Виды клеевых соединений. Способы склеивания. Требования к клею. </w:t>
      </w:r>
    </w:p>
    <w:p w:rsidR="0057760B" w:rsidRDefault="0057760B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1</w:t>
      </w:r>
      <w:r w:rsidR="001639A4"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</w:t>
      </w:r>
      <w:r w:rsidR="00A20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</w:t>
      </w:r>
      <w:r w:rsidRPr="00163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Отработка навыков по изготовлению клеевых соединений.</w:t>
      </w:r>
    </w:p>
    <w:p w:rsidR="001639A4" w:rsidRPr="00A26140" w:rsidRDefault="001639A4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Тема № </w:t>
      </w:r>
      <w:r w:rsidR="00A201C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18</w:t>
      </w: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="00577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Столярная фурнитура – 2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</w:p>
    <w:p w:rsidR="001639A4" w:rsidRPr="001639A4" w:rsidRDefault="00A201CD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  <w:r w:rsidR="001639A4" w:rsidRPr="001639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color w:val="000000"/>
          <w:sz w:val="24"/>
          <w:szCs w:val="24"/>
        </w:rPr>
        <w:t>Фурнитура для столярных изделий (дверные навесы, замки). Порядок разметки, крепления и монтажа.</w:t>
      </w:r>
    </w:p>
    <w:p w:rsidR="001639A4" w:rsidRPr="001639A4" w:rsidRDefault="00A201CD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1 час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 xml:space="preserve">Комплексные работы по разметке и установке столярной фурнитуры. </w:t>
      </w:r>
    </w:p>
    <w:p w:rsidR="001639A4" w:rsidRPr="00A26140" w:rsidRDefault="001639A4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Тема № </w:t>
      </w:r>
      <w:r w:rsidR="00A201C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19</w:t>
      </w:r>
      <w:r w:rsidRPr="001639A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Pr="00163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Комплексные работы </w:t>
      </w: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 xml:space="preserve">по изготовлению столярных изделий </w:t>
      </w:r>
      <w:r w:rsidR="00577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2</w:t>
      </w:r>
      <w:r w:rsidR="00A2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5776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</w:t>
      </w:r>
      <w:r w:rsidR="00A2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</w:p>
    <w:p w:rsidR="001639A4" w:rsidRPr="001639A4" w:rsidRDefault="0057760B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</w:t>
      </w:r>
      <w:r w:rsidR="00A20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час</w:t>
      </w:r>
      <w:r w:rsidR="00A201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</w:t>
      </w:r>
    </w:p>
    <w:p w:rsidR="001639A4" w:rsidRPr="001639A4" w:rsidRDefault="001639A4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sz w:val="24"/>
          <w:szCs w:val="24"/>
        </w:rPr>
        <w:t>Комплексные работы по изготовлению столярных изделий.</w:t>
      </w:r>
    </w:p>
    <w:p w:rsidR="001639A4" w:rsidRPr="00A26140" w:rsidRDefault="00A26140" w:rsidP="00163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1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Методическое обеспечение </w:t>
      </w:r>
    </w:p>
    <w:p w:rsidR="00A26140" w:rsidRPr="00A26140" w:rsidRDefault="00A26140" w:rsidP="00A26140">
      <w:pPr>
        <w:pStyle w:val="afff1"/>
        <w:tabs>
          <w:tab w:val="clear" w:pos="709"/>
        </w:tabs>
        <w:spacing w:before="28" w:after="28"/>
        <w:ind w:firstLine="567"/>
        <w:jc w:val="both"/>
        <w:rPr>
          <w:i/>
        </w:rPr>
      </w:pPr>
      <w:r>
        <w:t xml:space="preserve">На занятии используется </w:t>
      </w:r>
      <w:r w:rsidRPr="00A26140">
        <w:rPr>
          <w:i/>
        </w:rPr>
        <w:t xml:space="preserve">индивидуальная форма работы. </w:t>
      </w:r>
    </w:p>
    <w:p w:rsidR="00A26140" w:rsidRPr="00C56C09" w:rsidRDefault="00A26140" w:rsidP="00A26140">
      <w:pPr>
        <w:pStyle w:val="afff1"/>
        <w:tabs>
          <w:tab w:val="clear" w:pos="709"/>
        </w:tabs>
        <w:spacing w:before="28" w:after="28"/>
        <w:ind w:firstLine="567"/>
        <w:jc w:val="both"/>
      </w:pPr>
      <w:r w:rsidRPr="00A26140">
        <w:rPr>
          <w:i/>
        </w:rPr>
        <w:t>Методы обучения:</w:t>
      </w:r>
      <w:r w:rsidRPr="00C56C09">
        <w:rPr>
          <w:b/>
        </w:rPr>
        <w:t xml:space="preserve"> </w:t>
      </w:r>
      <w:r w:rsidRPr="00C56C09">
        <w:t>практические</w:t>
      </w:r>
      <w:r>
        <w:t>,</w:t>
      </w:r>
      <w:r w:rsidRPr="00C56C09">
        <w:t xml:space="preserve"> словесные, наглядные.</w:t>
      </w:r>
    </w:p>
    <w:p w:rsidR="00600D77" w:rsidRPr="00C56C09" w:rsidRDefault="00600D77" w:rsidP="00600D77">
      <w:pPr>
        <w:pStyle w:val="afff1"/>
        <w:tabs>
          <w:tab w:val="clear" w:pos="709"/>
        </w:tabs>
        <w:spacing w:before="28" w:after="28"/>
        <w:ind w:firstLine="567"/>
        <w:jc w:val="both"/>
      </w:pPr>
      <w:r w:rsidRPr="00A26140">
        <w:rPr>
          <w:i/>
        </w:rPr>
        <w:t>Форма обучения</w:t>
      </w:r>
      <w:r w:rsidR="00A26140">
        <w:t>:</w:t>
      </w:r>
      <w:r w:rsidRPr="00C56C09">
        <w:t xml:space="preserve"> очная</w:t>
      </w:r>
    </w:p>
    <w:p w:rsidR="00600D77" w:rsidRPr="00C56C09" w:rsidRDefault="00600D77" w:rsidP="00600D77">
      <w:pPr>
        <w:pStyle w:val="afff1"/>
        <w:tabs>
          <w:tab w:val="clear" w:pos="709"/>
        </w:tabs>
        <w:spacing w:before="28" w:after="28"/>
        <w:ind w:firstLine="567"/>
        <w:jc w:val="both"/>
      </w:pPr>
      <w:r w:rsidRPr="00A26140">
        <w:rPr>
          <w:i/>
        </w:rPr>
        <w:t>Тип занятий:</w:t>
      </w:r>
      <w:r w:rsidRPr="00C56C09">
        <w:t xml:space="preserve"> практический, комбинированный.</w:t>
      </w:r>
    </w:p>
    <w:p w:rsidR="00A26140" w:rsidRPr="00A26140" w:rsidRDefault="00A26140" w:rsidP="00A26140">
      <w:pPr>
        <w:pStyle w:val="afff1"/>
        <w:tabs>
          <w:tab w:val="clear" w:pos="709"/>
        </w:tabs>
        <w:spacing w:before="28" w:after="28"/>
        <w:ind w:firstLine="567"/>
        <w:jc w:val="both"/>
        <w:rPr>
          <w:b/>
          <w:color w:val="000000"/>
        </w:rPr>
      </w:pPr>
      <w:r w:rsidRPr="00A26140">
        <w:rPr>
          <w:b/>
          <w:color w:val="000000"/>
        </w:rPr>
        <w:t>Контроль и оценка планируемых результатов</w:t>
      </w:r>
    </w:p>
    <w:p w:rsidR="00A26140" w:rsidRPr="00A26140" w:rsidRDefault="00A26140" w:rsidP="00A26140">
      <w:pPr>
        <w:pStyle w:val="afff1"/>
        <w:tabs>
          <w:tab w:val="clear" w:pos="709"/>
        </w:tabs>
        <w:spacing w:before="28" w:after="28"/>
        <w:ind w:firstLine="567"/>
        <w:jc w:val="both"/>
        <w:rPr>
          <w:bCs/>
          <w:color w:val="000000"/>
        </w:rPr>
      </w:pPr>
      <w:r w:rsidRPr="00A26140">
        <w:rPr>
          <w:bCs/>
          <w:color w:val="000000"/>
        </w:rPr>
        <w:t xml:space="preserve">Для отслеживания результатов предусматриваются в следующие </w:t>
      </w:r>
      <w:r w:rsidRPr="00A26140">
        <w:rPr>
          <w:bCs/>
          <w:i/>
          <w:color w:val="000000"/>
        </w:rPr>
        <w:t>формы контроля</w:t>
      </w:r>
      <w:r w:rsidRPr="00A26140">
        <w:rPr>
          <w:bCs/>
          <w:color w:val="000000"/>
        </w:rPr>
        <w:t>:</w:t>
      </w:r>
    </w:p>
    <w:p w:rsidR="00A26140" w:rsidRPr="00A26140" w:rsidRDefault="00A26140" w:rsidP="00A26140">
      <w:pPr>
        <w:pStyle w:val="afff1"/>
        <w:tabs>
          <w:tab w:val="clear" w:pos="709"/>
        </w:tabs>
        <w:spacing w:before="28" w:after="28"/>
        <w:ind w:firstLine="567"/>
        <w:jc w:val="both"/>
        <w:rPr>
          <w:bCs/>
          <w:i/>
          <w:color w:val="000000"/>
        </w:rPr>
      </w:pPr>
      <w:r w:rsidRPr="00A26140">
        <w:rPr>
          <w:bCs/>
          <w:i/>
          <w:color w:val="000000"/>
        </w:rPr>
        <w:t xml:space="preserve">Текущий – </w:t>
      </w:r>
      <w:r w:rsidRPr="00A26140">
        <w:rPr>
          <w:bCs/>
          <w:color w:val="000000"/>
        </w:rPr>
        <w:t>это</w:t>
      </w:r>
      <w:r w:rsidRPr="00A26140">
        <w:rPr>
          <w:bCs/>
          <w:i/>
          <w:color w:val="000000"/>
        </w:rPr>
        <w:t xml:space="preserve"> </w:t>
      </w:r>
      <w:r w:rsidRPr="00A26140">
        <w:rPr>
          <w:bCs/>
          <w:color w:val="000000"/>
        </w:rPr>
        <w:t>оценка усвоения изучаемого материала. Осуществляется педагогом в форме педагогического наблюдения, устного опроса, практических и творческих работ;</w:t>
      </w:r>
    </w:p>
    <w:p w:rsidR="00A26140" w:rsidRPr="00A26140" w:rsidRDefault="00A26140" w:rsidP="00A26140">
      <w:pPr>
        <w:pStyle w:val="afff1"/>
        <w:tabs>
          <w:tab w:val="clear" w:pos="709"/>
        </w:tabs>
        <w:spacing w:before="28" w:after="28"/>
        <w:ind w:firstLine="567"/>
        <w:jc w:val="both"/>
        <w:rPr>
          <w:bCs/>
          <w:color w:val="000000"/>
        </w:rPr>
      </w:pPr>
      <w:r w:rsidRPr="00A26140">
        <w:rPr>
          <w:bCs/>
          <w:i/>
          <w:color w:val="000000"/>
        </w:rPr>
        <w:t xml:space="preserve">Промежуточный – </w:t>
      </w:r>
      <w:r w:rsidRPr="00A26140">
        <w:rPr>
          <w:bCs/>
          <w:color w:val="000000"/>
        </w:rPr>
        <w:t>проводится по окончании изучения разделов (практическая работа);</w:t>
      </w:r>
    </w:p>
    <w:p w:rsidR="00600D77" w:rsidRPr="00A26140" w:rsidRDefault="00A26140" w:rsidP="00A26140">
      <w:pPr>
        <w:pStyle w:val="afff1"/>
        <w:tabs>
          <w:tab w:val="clear" w:pos="709"/>
        </w:tabs>
        <w:spacing w:before="28" w:after="28"/>
        <w:ind w:firstLine="567"/>
        <w:jc w:val="both"/>
        <w:rPr>
          <w:bCs/>
          <w:color w:val="000000"/>
        </w:rPr>
      </w:pPr>
      <w:r w:rsidRPr="00A26140">
        <w:rPr>
          <w:bCs/>
          <w:i/>
          <w:color w:val="000000"/>
        </w:rPr>
        <w:t xml:space="preserve">Итоговый – </w:t>
      </w:r>
      <w:r w:rsidRPr="00A26140">
        <w:rPr>
          <w:bCs/>
          <w:color w:val="000000"/>
        </w:rPr>
        <w:t>завершает изучение программы, позволяет педагогу сделать выводы о качестве усвоения материала обучающимися</w:t>
      </w:r>
      <w:r w:rsidRPr="00A26140">
        <w:rPr>
          <w:bCs/>
          <w:i/>
          <w:color w:val="000000"/>
        </w:rPr>
        <w:t xml:space="preserve"> </w:t>
      </w:r>
      <w:r w:rsidRPr="00A26140">
        <w:rPr>
          <w:bCs/>
          <w:color w:val="000000"/>
        </w:rPr>
        <w:t xml:space="preserve">(выставка). </w:t>
      </w:r>
      <w:r w:rsidRPr="00A26140">
        <w:rPr>
          <w:color w:val="000000"/>
        </w:rPr>
        <w:t xml:space="preserve">Кроме этого, критериями результативности данной программы является участие обучающихся </w:t>
      </w:r>
      <w:r w:rsidR="00600D77">
        <w:t xml:space="preserve">в </w:t>
      </w:r>
      <w:r w:rsidR="00600D77" w:rsidRPr="008428D4">
        <w:t>выставк</w:t>
      </w:r>
      <w:r w:rsidR="00600D77">
        <w:t>е/ конкурсе.</w:t>
      </w:r>
    </w:p>
    <w:p w:rsidR="006D340E" w:rsidRPr="001639A4" w:rsidRDefault="006D340E" w:rsidP="00586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39A4" w:rsidRPr="00586E48" w:rsidRDefault="001639A4" w:rsidP="0058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caps/>
          <w:sz w:val="24"/>
          <w:szCs w:val="24"/>
        </w:rPr>
        <w:t>Материа</w:t>
      </w:r>
      <w:r w:rsidR="00586E48">
        <w:rPr>
          <w:rFonts w:ascii="Times New Roman" w:eastAsia="Times New Roman" w:hAnsi="Times New Roman" w:cs="Times New Roman"/>
          <w:b/>
          <w:caps/>
          <w:sz w:val="24"/>
          <w:szCs w:val="24"/>
        </w:rPr>
        <w:t>льно – техническое обеспечение.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7894"/>
        <w:gridCol w:w="1559"/>
      </w:tblGrid>
      <w:tr w:rsidR="001639A4" w:rsidRPr="001639A4" w:rsidTr="001639A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ученическая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Парты для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A26140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A26140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(фартуки)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A26140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:rsidTr="001639A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3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учебной мастерской. Эл</w:t>
            </w:r>
            <w:r w:rsidR="00333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ектрифицированное оборудование.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Строгально- пильная машина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Форматно-раскроечный станок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Токарный деревообрабатывающий станок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A26140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Рейсмусный станок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Сверлильный станок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A26140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Сверлильно-пазовальный станок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Торцовая усорезная пила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Заточной станок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дрель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A26140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лобзик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A26140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фрезерная машина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A26140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Аккумуляторная дрель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A26140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шлифовальная машина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A26140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:rsidTr="001639A4">
        <w:trPr>
          <w:trHeight w:val="31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33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Ручкой инструмент и приспособления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Ручные пилы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A26140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A26140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Киянки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A26140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A26140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A26140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Сверла разного диаметра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A26140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39A4"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A26140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A26140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9A4" w:rsidRPr="001639A4" w:rsidTr="001639A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1639A4" w:rsidP="0016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4" w:rsidRPr="001639A4" w:rsidRDefault="00A26140" w:rsidP="0016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39A4" w:rsidRPr="001639A4" w:rsidRDefault="001639A4" w:rsidP="0057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lastRenderedPageBreak/>
        <w:t>Список литературы</w:t>
      </w:r>
    </w:p>
    <w:p w:rsidR="001639A4" w:rsidRPr="001639A4" w:rsidRDefault="001639A4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1639A4" w:rsidRPr="001639A4" w:rsidTr="001639A4">
        <w:trPr>
          <w:trHeight w:val="304"/>
        </w:trPr>
        <w:tc>
          <w:tcPr>
            <w:tcW w:w="10080" w:type="dxa"/>
            <w:shd w:val="clear" w:color="auto" w:fill="auto"/>
            <w:hideMark/>
          </w:tcPr>
          <w:p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Антонов</w:t>
            </w:r>
            <w:r w:rsidR="006D34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Л.П. Практикум в учебных мастерских / Л.П.</w:t>
            </w:r>
            <w:r w:rsidR="006D34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Антонов. – М.: </w:t>
            </w:r>
            <w:proofErr w:type="spellStart"/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Просвящение</w:t>
            </w:r>
            <w:proofErr w:type="spellEnd"/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1976. - 400 с.</w:t>
            </w:r>
          </w:p>
        </w:tc>
      </w:tr>
      <w:tr w:rsidR="001639A4" w:rsidRPr="001639A4" w:rsidTr="001639A4">
        <w:trPr>
          <w:trHeight w:val="454"/>
        </w:trPr>
        <w:tc>
          <w:tcPr>
            <w:tcW w:w="10080" w:type="dxa"/>
            <w:shd w:val="clear" w:color="auto" w:fill="auto"/>
            <w:hideMark/>
          </w:tcPr>
          <w:p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Бобиков, П.Д. Мебель для вашего дома / П.Д.</w:t>
            </w:r>
            <w:r w:rsidR="006D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Бобиков. – 2-е изд., стереотип. – М.: Нива России,1995. – 287 </w:t>
            </w:r>
            <w:proofErr w:type="spellStart"/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с.:ил</w:t>
            </w:r>
            <w:proofErr w:type="spellEnd"/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639A4" w:rsidRPr="001639A4" w:rsidTr="001639A4">
        <w:trPr>
          <w:trHeight w:val="475"/>
        </w:trPr>
        <w:tc>
          <w:tcPr>
            <w:tcW w:w="10080" w:type="dxa"/>
            <w:shd w:val="clear" w:color="auto" w:fill="auto"/>
            <w:hideMark/>
          </w:tcPr>
          <w:p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Глозман</w:t>
            </w:r>
            <w:proofErr w:type="spellEnd"/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А.Е. Электроинструменты на уроках технологии / А.Е.</w:t>
            </w:r>
            <w:r w:rsidR="006D34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Глозман</w:t>
            </w:r>
            <w:proofErr w:type="spellEnd"/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 - [Методическое пособие]. – М.: 2004 – 48 с.</w:t>
            </w:r>
          </w:p>
        </w:tc>
      </w:tr>
      <w:tr w:rsidR="001639A4" w:rsidRPr="001639A4" w:rsidTr="001639A4">
        <w:trPr>
          <w:trHeight w:val="638"/>
        </w:trPr>
        <w:tc>
          <w:tcPr>
            <w:tcW w:w="10080" w:type="dxa"/>
            <w:shd w:val="clear" w:color="auto" w:fill="auto"/>
            <w:hideMark/>
          </w:tcPr>
          <w:p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Гончаренко, А.Б. Стекольные работы: Пособие для начинающего мастера / А.Б.</w:t>
            </w:r>
            <w:r w:rsidR="006D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Гончаренко. – Серия «Для дома и заработка». – Ростов н/Д: «Феникс», 2000. -320с.</w:t>
            </w:r>
          </w:p>
        </w:tc>
      </w:tr>
      <w:tr w:rsidR="001639A4" w:rsidRPr="001639A4" w:rsidTr="001639A4">
        <w:trPr>
          <w:trHeight w:val="564"/>
        </w:trPr>
        <w:tc>
          <w:tcPr>
            <w:tcW w:w="10080" w:type="dxa"/>
            <w:shd w:val="clear" w:color="auto" w:fill="auto"/>
            <w:hideMark/>
          </w:tcPr>
          <w:p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Григорьев, М.А. Справочник столяра и плотника / М.А. Григорьев. – М.: Лесная промышленность, 2004. – 154  с.</w:t>
            </w:r>
          </w:p>
        </w:tc>
      </w:tr>
      <w:tr w:rsidR="001639A4" w:rsidRPr="001639A4" w:rsidTr="001639A4">
        <w:trPr>
          <w:trHeight w:val="416"/>
        </w:trPr>
        <w:tc>
          <w:tcPr>
            <w:tcW w:w="10080" w:type="dxa"/>
            <w:shd w:val="clear" w:color="auto" w:fill="auto"/>
            <w:hideMark/>
          </w:tcPr>
          <w:p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окон и дверей. Серия «Учебный курс». – Ростов н/Д.: феникс, 2000. – 320 с.</w:t>
            </w:r>
          </w:p>
        </w:tc>
      </w:tr>
      <w:tr w:rsidR="001639A4" w:rsidRPr="001639A4" w:rsidTr="001639A4">
        <w:trPr>
          <w:trHeight w:val="437"/>
        </w:trPr>
        <w:tc>
          <w:tcPr>
            <w:tcW w:w="10080" w:type="dxa"/>
            <w:shd w:val="clear" w:color="auto" w:fill="auto"/>
            <w:hideMark/>
          </w:tcPr>
          <w:p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Крейндлин</w:t>
            </w:r>
            <w:proofErr w:type="spellEnd"/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Л.Н. Столярные, плотничные, стекольные, паркетные работы / Л.Н.</w:t>
            </w:r>
            <w:r w:rsidR="006D34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Крейндлин</w:t>
            </w:r>
            <w:proofErr w:type="spellEnd"/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. – М.: </w:t>
            </w:r>
            <w:proofErr w:type="spellStart"/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ПрофОбрИздат</w:t>
            </w:r>
            <w:proofErr w:type="spellEnd"/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2001. – 352  с.</w:t>
            </w:r>
          </w:p>
        </w:tc>
      </w:tr>
      <w:tr w:rsidR="001639A4" w:rsidRPr="001639A4" w:rsidTr="001639A4">
        <w:trPr>
          <w:trHeight w:val="601"/>
        </w:trPr>
        <w:tc>
          <w:tcPr>
            <w:tcW w:w="10080" w:type="dxa"/>
            <w:shd w:val="clear" w:color="auto" w:fill="auto"/>
            <w:hideMark/>
          </w:tcPr>
          <w:p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Крупенко</w:t>
            </w:r>
            <w:proofErr w:type="spellEnd"/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Л.И. Охрана труда на деревообрабатывающих и мебельных предприятиях / Л.И.</w:t>
            </w:r>
            <w:r w:rsidR="006D34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Крупенко</w:t>
            </w:r>
            <w:proofErr w:type="spellEnd"/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 – М.: Лесная промышленность, 1979. – 192 с.</w:t>
            </w:r>
          </w:p>
        </w:tc>
      </w:tr>
      <w:tr w:rsidR="001639A4" w:rsidRPr="001639A4" w:rsidTr="001639A4">
        <w:trPr>
          <w:trHeight w:val="426"/>
        </w:trPr>
        <w:tc>
          <w:tcPr>
            <w:tcW w:w="10080" w:type="dxa"/>
            <w:shd w:val="clear" w:color="auto" w:fill="auto"/>
            <w:hideMark/>
          </w:tcPr>
          <w:p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Лапин, А. Мебель своими руками (СД с видеокурсом) / А.</w:t>
            </w:r>
            <w:r w:rsidR="006D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Лапин. – </w:t>
            </w:r>
            <w:proofErr w:type="gramStart"/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Питер,  2010. – 208 с.</w:t>
            </w:r>
          </w:p>
        </w:tc>
      </w:tr>
      <w:tr w:rsidR="001639A4" w:rsidRPr="001639A4" w:rsidTr="001639A4">
        <w:trPr>
          <w:trHeight w:val="574"/>
        </w:trPr>
        <w:tc>
          <w:tcPr>
            <w:tcW w:w="10080" w:type="dxa"/>
            <w:shd w:val="clear" w:color="auto" w:fill="auto"/>
            <w:hideMark/>
          </w:tcPr>
          <w:p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Новицкий, О.В. Современные лестницы. Проектирование, изготовление, монтаж / О.В.</w:t>
            </w:r>
            <w:r w:rsidR="006D34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Новицкий. - М.: ООО </w:t>
            </w:r>
            <w:proofErr w:type="spellStart"/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Аделант</w:t>
            </w:r>
            <w:proofErr w:type="spellEnd"/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2008. – 88 с.</w:t>
            </w:r>
          </w:p>
        </w:tc>
      </w:tr>
      <w:tr w:rsidR="001639A4" w:rsidRPr="001639A4" w:rsidTr="001639A4">
        <w:trPr>
          <w:trHeight w:val="143"/>
        </w:trPr>
        <w:tc>
          <w:tcPr>
            <w:tcW w:w="10080" w:type="dxa"/>
            <w:shd w:val="clear" w:color="auto" w:fill="auto"/>
            <w:hideMark/>
          </w:tcPr>
          <w:p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советы: Столярные работы. – Мн.: </w:t>
            </w:r>
            <w:proofErr w:type="spellStart"/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Харвест</w:t>
            </w:r>
            <w:proofErr w:type="spellEnd"/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М.: АСТ, 2000. – 208 с.</w:t>
            </w:r>
          </w:p>
        </w:tc>
      </w:tr>
      <w:tr w:rsidR="001639A4" w:rsidRPr="001639A4" w:rsidTr="001639A4">
        <w:trPr>
          <w:trHeight w:val="148"/>
        </w:trPr>
        <w:tc>
          <w:tcPr>
            <w:tcW w:w="10080" w:type="dxa"/>
            <w:shd w:val="clear" w:color="auto" w:fill="auto"/>
            <w:hideMark/>
          </w:tcPr>
          <w:p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дереву/ Составитель Рыженко В.И. – М.: Гамма Пресс 2000, 2001. – 512с.</w:t>
            </w:r>
          </w:p>
        </w:tc>
      </w:tr>
      <w:tr w:rsidR="001639A4" w:rsidRPr="001639A4" w:rsidTr="001639A4">
        <w:trPr>
          <w:trHeight w:val="449"/>
        </w:trPr>
        <w:tc>
          <w:tcPr>
            <w:tcW w:w="10080" w:type="dxa"/>
            <w:shd w:val="clear" w:color="auto" w:fill="auto"/>
            <w:hideMark/>
          </w:tcPr>
          <w:p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Симоненко, В.Д. Технология: Учебник для 11 класса общеобразовательных учреждений / В.Д. Симоненко. – М.: </w:t>
            </w:r>
            <w:proofErr w:type="spellStart"/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Вентана-Графф</w:t>
            </w:r>
            <w:proofErr w:type="spellEnd"/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2001. – 192с.: ил.</w:t>
            </w:r>
          </w:p>
        </w:tc>
      </w:tr>
      <w:tr w:rsidR="001639A4" w:rsidRPr="001639A4" w:rsidTr="001639A4">
        <w:trPr>
          <w:trHeight w:val="599"/>
        </w:trPr>
        <w:tc>
          <w:tcPr>
            <w:tcW w:w="10080" w:type="dxa"/>
            <w:shd w:val="clear" w:color="auto" w:fill="auto"/>
            <w:hideMark/>
          </w:tcPr>
          <w:p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Симоненко, В.Д. Технология: Учебник для учащихся 10 класса общеобразовательной школы/ Под редакцией В.Д. Симоненко. - М.: </w:t>
            </w:r>
            <w:proofErr w:type="spellStart"/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Графф</w:t>
            </w:r>
            <w:proofErr w:type="spellEnd"/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2000.  – 288 с.: ил.</w:t>
            </w:r>
          </w:p>
        </w:tc>
      </w:tr>
      <w:tr w:rsidR="001639A4" w:rsidRPr="001639A4" w:rsidTr="001639A4">
        <w:trPr>
          <w:trHeight w:val="282"/>
        </w:trPr>
        <w:tc>
          <w:tcPr>
            <w:tcW w:w="10080" w:type="dxa"/>
            <w:shd w:val="clear" w:color="auto" w:fill="auto"/>
            <w:hideMark/>
          </w:tcPr>
          <w:p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Стариков, Ю.С. Домашний столяр / Ю.С.</w:t>
            </w:r>
            <w:r w:rsidR="006D34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Стариков. – Нижний Новгород: Времена, 1998. – 224 с.</w:t>
            </w:r>
          </w:p>
        </w:tc>
      </w:tr>
      <w:tr w:rsidR="001639A4" w:rsidRPr="001639A4" w:rsidTr="001639A4">
        <w:trPr>
          <w:trHeight w:val="431"/>
        </w:trPr>
        <w:tc>
          <w:tcPr>
            <w:tcW w:w="10080" w:type="dxa"/>
            <w:shd w:val="clear" w:color="auto" w:fill="auto"/>
            <w:hideMark/>
          </w:tcPr>
          <w:p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Столяр. Плотник: Учебное пособие для учащихся профессиональных училищ / Автор-составитель Мельников И.В. – Ростов н/Д: Феникс,2000. – 352 с.</w:t>
            </w:r>
          </w:p>
        </w:tc>
      </w:tr>
      <w:tr w:rsidR="001639A4" w:rsidRPr="001639A4" w:rsidTr="001639A4">
        <w:trPr>
          <w:trHeight w:val="345"/>
        </w:trPr>
        <w:tc>
          <w:tcPr>
            <w:tcW w:w="10080" w:type="dxa"/>
            <w:shd w:val="clear" w:color="auto" w:fill="auto"/>
            <w:hideMark/>
          </w:tcPr>
          <w:p w:rsidR="001639A4" w:rsidRPr="001639A4" w:rsidRDefault="001639A4" w:rsidP="001639A4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Хаскин</w:t>
            </w:r>
            <w:proofErr w:type="spellEnd"/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А.М. Черчение / А.М.</w:t>
            </w:r>
            <w:r w:rsidR="006D34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Хаскин</w:t>
            </w:r>
            <w:proofErr w:type="spellEnd"/>
            <w:r w:rsidRPr="001639A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 – К.: Высшая школа. 1972. – 444 с.</w:t>
            </w:r>
          </w:p>
        </w:tc>
      </w:tr>
    </w:tbl>
    <w:p w:rsidR="001639A4" w:rsidRPr="001639A4" w:rsidRDefault="001639A4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9A4" w:rsidRPr="001639A4" w:rsidRDefault="001639A4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1639A4" w:rsidRPr="001639A4" w:rsidRDefault="001639A4" w:rsidP="0016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>Интернет-источники</w:t>
      </w:r>
    </w:p>
    <w:p w:rsidR="001639A4" w:rsidRPr="001639A4" w:rsidRDefault="001639A4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9A4" w:rsidRPr="001639A4" w:rsidRDefault="001639A4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1639A4" w:rsidRPr="001639A4" w:rsidTr="001639A4">
        <w:trPr>
          <w:trHeight w:val="510"/>
        </w:trPr>
        <w:tc>
          <w:tcPr>
            <w:tcW w:w="10080" w:type="dxa"/>
            <w:shd w:val="clear" w:color="auto" w:fill="auto"/>
            <w:hideMark/>
          </w:tcPr>
          <w:p w:rsidR="001639A4" w:rsidRPr="001639A4" w:rsidRDefault="001639A4" w:rsidP="001639A4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Мебельная фурнитура: назначение и производство</w:t>
            </w: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[Электронный ресурс] – Режим </w:t>
            </w:r>
            <w:proofErr w:type="gramStart"/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доступа: </w:t>
            </w: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gramEnd"/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16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http://wwr.ru/publications</w:t>
              </w:r>
            </w:hyperlink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39A4" w:rsidRPr="001639A4" w:rsidTr="001639A4">
        <w:trPr>
          <w:trHeight w:val="510"/>
        </w:trPr>
        <w:tc>
          <w:tcPr>
            <w:tcW w:w="10080" w:type="dxa"/>
            <w:shd w:val="clear" w:color="auto" w:fill="auto"/>
            <w:hideMark/>
          </w:tcPr>
          <w:p w:rsidR="001639A4" w:rsidRPr="001639A4" w:rsidRDefault="001639A4" w:rsidP="001639A4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производства </w:t>
            </w: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>[Электронный ресурс] – Режим доступа: –</w:t>
            </w:r>
            <w:hyperlink r:id="rId10" w:history="1">
              <w:r w:rsidRPr="001639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http://www.dist-cons.ru</w:t>
              </w:r>
            </w:hyperlink>
            <w:r w:rsidRPr="0016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639A4" w:rsidRPr="001639A4" w:rsidRDefault="001639A4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9A4" w:rsidRPr="001639A4" w:rsidRDefault="001639A4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9A4" w:rsidRPr="001639A4" w:rsidRDefault="001639A4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9A4" w:rsidRPr="001639A4" w:rsidRDefault="001639A4" w:rsidP="0016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2C2" w:rsidRDefault="005B72C2" w:rsidP="001639A4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586E48" w:rsidRDefault="00586E48" w:rsidP="001639A4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586E48" w:rsidRDefault="00586E48" w:rsidP="001639A4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586E48" w:rsidRDefault="00586E48" w:rsidP="001639A4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586E48" w:rsidRDefault="00586E48" w:rsidP="001639A4">
      <w:pPr>
        <w:shd w:val="clear" w:color="auto" w:fill="FFFFFF"/>
        <w:spacing w:after="0" w:line="240" w:lineRule="auto"/>
        <w:jc w:val="center"/>
        <w:rPr>
          <w:sz w:val="24"/>
          <w:szCs w:val="24"/>
        </w:rPr>
        <w:sectPr w:rsidR="00586E48" w:rsidSect="008903E2">
          <w:footerReference w:type="default" r:id="rId11"/>
          <w:pgSz w:w="11906" w:h="16838"/>
          <w:pgMar w:top="1134" w:right="566" w:bottom="1134" w:left="1276" w:header="708" w:footer="567" w:gutter="0"/>
          <w:cols w:space="708"/>
          <w:titlePg/>
          <w:docGrid w:linePitch="360"/>
        </w:sectPr>
      </w:pPr>
    </w:p>
    <w:p w:rsidR="00586E48" w:rsidRPr="002A7E85" w:rsidRDefault="00586E48" w:rsidP="00586E48">
      <w:pPr>
        <w:suppressAutoHyphens/>
        <w:spacing w:after="0" w:line="200" w:lineRule="atLeast"/>
        <w:ind w:firstLine="851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  <w:r w:rsidRPr="002A7E85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lastRenderedPageBreak/>
        <w:t>КАЛЕНДАРНЫЙ УЧЕБНЫЙ ГРАФИК</w:t>
      </w:r>
    </w:p>
    <w:p w:rsidR="00586E48" w:rsidRDefault="00586E48" w:rsidP="00843F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адаптированной дополнительной общеразвивающей </w:t>
      </w: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раммы </w:t>
      </w:r>
    </w:p>
    <w:p w:rsidR="00586E48" w:rsidRPr="002A6D7B" w:rsidRDefault="00586E48" w:rsidP="00843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технической</w:t>
      </w:r>
      <w:r w:rsidRPr="002A6D7B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направленности для детей с РАС</w:t>
      </w:r>
    </w:p>
    <w:p w:rsidR="00586E48" w:rsidRPr="001639A4" w:rsidRDefault="00586E48" w:rsidP="00586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639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«юный столяр</w:t>
      </w:r>
      <w:r w:rsidRPr="001639A4">
        <w:rPr>
          <w:rFonts w:ascii="Times New Roman" w:eastAsia="Times New Roman" w:hAnsi="Times New Roman" w:cs="Times New Roman"/>
          <w:b/>
          <w:caps/>
          <w:sz w:val="24"/>
          <w:szCs w:val="24"/>
        </w:rPr>
        <w:t>»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1381"/>
        <w:gridCol w:w="977"/>
        <w:gridCol w:w="1617"/>
        <w:gridCol w:w="2199"/>
        <w:gridCol w:w="944"/>
        <w:gridCol w:w="3550"/>
        <w:gridCol w:w="1874"/>
        <w:gridCol w:w="1759"/>
      </w:tblGrid>
      <w:tr w:rsidR="00586E48" w:rsidRPr="002A7E85" w:rsidTr="00586E48">
        <w:trPr>
          <w:tblHeader/>
        </w:trPr>
        <w:tc>
          <w:tcPr>
            <w:tcW w:w="778" w:type="dxa"/>
            <w:shd w:val="clear" w:color="auto" w:fill="auto"/>
            <w:vAlign w:val="center"/>
          </w:tcPr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Число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Время проведения</w:t>
            </w:r>
          </w:p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занятия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Форма занятия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</w:tr>
      <w:tr w:rsidR="00586E48" w:rsidRPr="002A7E85" w:rsidTr="00843FEF">
        <w:trPr>
          <w:trHeight w:val="321"/>
        </w:trPr>
        <w:tc>
          <w:tcPr>
            <w:tcW w:w="15079" w:type="dxa"/>
            <w:gridSpan w:val="9"/>
            <w:shd w:val="clear" w:color="auto" w:fill="auto"/>
            <w:vAlign w:val="center"/>
          </w:tcPr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Раздел №1. </w:t>
            </w:r>
            <w:r w:rsidRPr="00E54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столярное дело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14 часов</w:t>
            </w:r>
          </w:p>
        </w:tc>
      </w:tr>
      <w:tr w:rsidR="00586E48" w:rsidRPr="002A7E85" w:rsidTr="00DC14B3">
        <w:tc>
          <w:tcPr>
            <w:tcW w:w="778" w:type="dxa"/>
            <w:shd w:val="clear" w:color="auto" w:fill="auto"/>
          </w:tcPr>
          <w:p w:rsidR="00586E48" w:rsidRPr="002A7E85" w:rsidRDefault="00586E48" w:rsidP="00586E48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86E48" w:rsidRPr="002A7E85" w:rsidRDefault="00DC14B3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86E48" w:rsidRPr="002A7E85" w:rsidRDefault="00DC14B3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86E48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DC14B3" w:rsidRPr="002A7E85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теоретическое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586E48" w:rsidRPr="002A7E85" w:rsidRDefault="00586E48" w:rsidP="00843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Введение. </w:t>
            </w:r>
            <w:r w:rsidRPr="00491E8B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программой. Охрана труда и техника безопасности.</w:t>
            </w:r>
          </w:p>
        </w:tc>
        <w:tc>
          <w:tcPr>
            <w:tcW w:w="1874" w:type="dxa"/>
            <w:shd w:val="clear" w:color="auto" w:fill="auto"/>
          </w:tcPr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</w:t>
            </w:r>
          </w:p>
        </w:tc>
      </w:tr>
      <w:tr w:rsidR="00586E48" w:rsidRPr="002A7E85" w:rsidTr="00DC14B3">
        <w:tc>
          <w:tcPr>
            <w:tcW w:w="778" w:type="dxa"/>
            <w:shd w:val="clear" w:color="auto" w:fill="auto"/>
          </w:tcPr>
          <w:p w:rsidR="00586E48" w:rsidRPr="002A7E85" w:rsidRDefault="00586E48" w:rsidP="00586E48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86E48" w:rsidRPr="002A7E85" w:rsidRDefault="00DC14B3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86E48" w:rsidRPr="002A7E85" w:rsidRDefault="00DC14B3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C14B3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586E48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586E48" w:rsidRPr="002A7E85" w:rsidRDefault="00586E48" w:rsidP="00843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Материалы, применяемые для столярного производства.</w:t>
            </w:r>
          </w:p>
        </w:tc>
        <w:tc>
          <w:tcPr>
            <w:tcW w:w="1874" w:type="dxa"/>
            <w:shd w:val="clear" w:color="auto" w:fill="auto"/>
          </w:tcPr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опрос, практикум</w:t>
            </w:r>
          </w:p>
        </w:tc>
      </w:tr>
      <w:tr w:rsidR="00586E48" w:rsidRPr="002A7E85" w:rsidTr="00DC14B3">
        <w:tc>
          <w:tcPr>
            <w:tcW w:w="778" w:type="dxa"/>
            <w:shd w:val="clear" w:color="auto" w:fill="auto"/>
          </w:tcPr>
          <w:p w:rsidR="00586E48" w:rsidRPr="002A7E85" w:rsidRDefault="00586E48" w:rsidP="00586E48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86E48" w:rsidRPr="002A7E85" w:rsidRDefault="00DC14B3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86E48" w:rsidRPr="002A7E85" w:rsidRDefault="00DC14B3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C14B3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586E48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Calibri" w:eastAsia="DejaVu Sans" w:hAnsi="Calibri" w:cs="font305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586E48" w:rsidRPr="002A7E85" w:rsidRDefault="0047689C" w:rsidP="00843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Измерительный, разметочный инструмент</w:t>
            </w:r>
          </w:p>
        </w:tc>
        <w:tc>
          <w:tcPr>
            <w:tcW w:w="1874" w:type="dxa"/>
            <w:shd w:val="clear" w:color="auto" w:fill="auto"/>
          </w:tcPr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586E48" w:rsidRPr="002A7E85" w:rsidRDefault="00586E48" w:rsidP="00843FEF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</w:t>
            </w:r>
            <w:r w:rsidR="0047689C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, практикум</w:t>
            </w:r>
          </w:p>
        </w:tc>
      </w:tr>
      <w:tr w:rsidR="0047689C" w:rsidRPr="002A7E85" w:rsidTr="00DC14B3">
        <w:tc>
          <w:tcPr>
            <w:tcW w:w="778" w:type="dxa"/>
            <w:shd w:val="clear" w:color="auto" w:fill="auto"/>
          </w:tcPr>
          <w:p w:rsidR="0047689C" w:rsidRPr="002A7E85" w:rsidRDefault="0047689C" w:rsidP="0047689C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7689C" w:rsidRPr="002A7E85" w:rsidRDefault="00DC14B3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7689C" w:rsidRPr="002A7E85" w:rsidRDefault="00DC14B3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C14B3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47689C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Calibri" w:eastAsia="DejaVu Sans" w:hAnsi="Calibri" w:cs="font305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47689C" w:rsidRPr="001639A4" w:rsidRDefault="0047689C" w:rsidP="004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Инструменты для пиления</w:t>
            </w:r>
          </w:p>
        </w:tc>
        <w:tc>
          <w:tcPr>
            <w:tcW w:w="1874" w:type="dxa"/>
            <w:shd w:val="clear" w:color="auto" w:fill="auto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опрос, практикум</w:t>
            </w:r>
          </w:p>
        </w:tc>
      </w:tr>
      <w:tr w:rsidR="0047689C" w:rsidRPr="002A7E85" w:rsidTr="00DC14B3">
        <w:tc>
          <w:tcPr>
            <w:tcW w:w="778" w:type="dxa"/>
            <w:shd w:val="clear" w:color="auto" w:fill="auto"/>
          </w:tcPr>
          <w:p w:rsidR="0047689C" w:rsidRPr="002A7E85" w:rsidRDefault="0047689C" w:rsidP="0047689C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7689C" w:rsidRPr="002A7E85" w:rsidRDefault="00DC14B3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7689C" w:rsidRPr="002A7E85" w:rsidRDefault="00DC14B3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C14B3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47689C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Calibri" w:eastAsia="DejaVu Sans" w:hAnsi="Calibri" w:cs="font305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47689C" w:rsidRPr="001639A4" w:rsidRDefault="0047689C" w:rsidP="004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Инструменты для строгания</w:t>
            </w:r>
          </w:p>
        </w:tc>
        <w:tc>
          <w:tcPr>
            <w:tcW w:w="1874" w:type="dxa"/>
            <w:shd w:val="clear" w:color="auto" w:fill="auto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опрос, практикум</w:t>
            </w:r>
          </w:p>
        </w:tc>
      </w:tr>
      <w:tr w:rsidR="0047689C" w:rsidRPr="002A7E85" w:rsidTr="00DC14B3">
        <w:tc>
          <w:tcPr>
            <w:tcW w:w="778" w:type="dxa"/>
            <w:shd w:val="clear" w:color="auto" w:fill="auto"/>
          </w:tcPr>
          <w:p w:rsidR="0047689C" w:rsidRPr="002A7E85" w:rsidRDefault="0047689C" w:rsidP="0047689C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7689C" w:rsidRPr="002A7E85" w:rsidRDefault="00DC14B3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7689C" w:rsidRPr="002A7E85" w:rsidRDefault="00DC14B3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C14B3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47689C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Calibri" w:eastAsia="DejaVu Sans" w:hAnsi="Calibri" w:cs="font305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47689C" w:rsidRPr="001639A4" w:rsidRDefault="0047689C" w:rsidP="004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Инструменты для долбления и резания древесины</w:t>
            </w:r>
          </w:p>
        </w:tc>
        <w:tc>
          <w:tcPr>
            <w:tcW w:w="1874" w:type="dxa"/>
            <w:shd w:val="clear" w:color="auto" w:fill="auto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опрос, практикум</w:t>
            </w:r>
          </w:p>
        </w:tc>
      </w:tr>
      <w:tr w:rsidR="0047689C" w:rsidRPr="002A7E85" w:rsidTr="00DC14B3">
        <w:tc>
          <w:tcPr>
            <w:tcW w:w="778" w:type="dxa"/>
            <w:shd w:val="clear" w:color="auto" w:fill="auto"/>
          </w:tcPr>
          <w:p w:rsidR="0047689C" w:rsidRPr="002A7E85" w:rsidRDefault="0047689C" w:rsidP="0047689C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7689C" w:rsidRPr="002A7E85" w:rsidRDefault="00DC14B3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7689C" w:rsidRPr="002A7E85" w:rsidRDefault="00DC14B3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28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C14B3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47689C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Calibri" w:eastAsia="DejaVu Sans" w:hAnsi="Calibri" w:cs="font305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47689C" w:rsidRPr="001639A4" w:rsidRDefault="0047689C" w:rsidP="004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Инструменты для сверления</w:t>
            </w:r>
          </w:p>
        </w:tc>
        <w:tc>
          <w:tcPr>
            <w:tcW w:w="1874" w:type="dxa"/>
            <w:shd w:val="clear" w:color="auto" w:fill="auto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опрос, практикум</w:t>
            </w:r>
          </w:p>
        </w:tc>
      </w:tr>
      <w:tr w:rsidR="0047689C" w:rsidRPr="002A7E85" w:rsidTr="00843FEF">
        <w:tc>
          <w:tcPr>
            <w:tcW w:w="15079" w:type="dxa"/>
            <w:gridSpan w:val="9"/>
            <w:shd w:val="clear" w:color="auto" w:fill="auto"/>
          </w:tcPr>
          <w:p w:rsidR="0047689C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Раздел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2</w:t>
            </w: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. Деревообрабатывающие станки и э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лектрифицированное оборудование – 14 часов</w:t>
            </w:r>
          </w:p>
        </w:tc>
      </w:tr>
      <w:tr w:rsidR="0047689C" w:rsidRPr="002A7E85" w:rsidTr="00586E48">
        <w:tc>
          <w:tcPr>
            <w:tcW w:w="778" w:type="dxa"/>
            <w:shd w:val="clear" w:color="auto" w:fill="auto"/>
          </w:tcPr>
          <w:p w:rsidR="0047689C" w:rsidRPr="002A7E85" w:rsidRDefault="0047689C" w:rsidP="0047689C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7689C" w:rsidRPr="002A7E85" w:rsidRDefault="00DC14B3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7689C" w:rsidRPr="002A7E85" w:rsidRDefault="00DC14B3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17" w:type="dxa"/>
            <w:shd w:val="clear" w:color="auto" w:fill="auto"/>
          </w:tcPr>
          <w:p w:rsidR="00DC14B3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47689C" w:rsidRPr="002A7E85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Calibri" w:eastAsia="DejaVu Sans" w:hAnsi="Calibri" w:cs="font305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47689C" w:rsidRPr="001639A4" w:rsidRDefault="0047689C" w:rsidP="004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Токарный деревообрабатывающий станок</w:t>
            </w:r>
          </w:p>
        </w:tc>
        <w:tc>
          <w:tcPr>
            <w:tcW w:w="1874" w:type="dxa"/>
            <w:shd w:val="clear" w:color="auto" w:fill="auto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опрос, практикум</w:t>
            </w:r>
          </w:p>
        </w:tc>
      </w:tr>
      <w:tr w:rsidR="0047689C" w:rsidRPr="002A7E85" w:rsidTr="00586E48">
        <w:tc>
          <w:tcPr>
            <w:tcW w:w="778" w:type="dxa"/>
            <w:shd w:val="clear" w:color="auto" w:fill="auto"/>
          </w:tcPr>
          <w:p w:rsidR="0047689C" w:rsidRPr="002A7E85" w:rsidRDefault="0047689C" w:rsidP="0047689C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7689C" w:rsidRPr="002A7E85" w:rsidRDefault="00DC14B3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7689C" w:rsidRPr="002A7E85" w:rsidRDefault="00DC14B3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617" w:type="dxa"/>
            <w:shd w:val="clear" w:color="auto" w:fill="auto"/>
          </w:tcPr>
          <w:p w:rsidR="00DC14B3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47689C" w:rsidRPr="002A7E85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7689C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47689C" w:rsidRPr="001639A4" w:rsidRDefault="0047689C" w:rsidP="004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Токарный деревообрабатывающий станок</w:t>
            </w:r>
          </w:p>
        </w:tc>
        <w:tc>
          <w:tcPr>
            <w:tcW w:w="1874" w:type="dxa"/>
            <w:shd w:val="clear" w:color="auto" w:fill="auto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7689C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7689C" w:rsidRPr="002A7E85" w:rsidTr="00586E48">
        <w:tc>
          <w:tcPr>
            <w:tcW w:w="778" w:type="dxa"/>
            <w:shd w:val="clear" w:color="auto" w:fill="auto"/>
          </w:tcPr>
          <w:p w:rsidR="0047689C" w:rsidRPr="002A7E85" w:rsidRDefault="0047689C" w:rsidP="0047689C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7689C" w:rsidRPr="002A7E85" w:rsidRDefault="00DC14B3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7689C" w:rsidRPr="002A7E85" w:rsidRDefault="00DC14B3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617" w:type="dxa"/>
            <w:shd w:val="clear" w:color="auto" w:fill="auto"/>
          </w:tcPr>
          <w:p w:rsidR="00DC14B3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47689C" w:rsidRPr="002A7E85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Calibri" w:eastAsia="DejaVu Sans" w:hAnsi="Calibri" w:cs="font305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47689C" w:rsidRPr="001639A4" w:rsidRDefault="0047689C" w:rsidP="004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Сверлильный станок. Сверлильно-пазовальный станок</w:t>
            </w:r>
          </w:p>
        </w:tc>
        <w:tc>
          <w:tcPr>
            <w:tcW w:w="1874" w:type="dxa"/>
            <w:shd w:val="clear" w:color="auto" w:fill="auto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опрос, практикум</w:t>
            </w:r>
          </w:p>
        </w:tc>
      </w:tr>
      <w:tr w:rsidR="0047689C" w:rsidRPr="002A7E85" w:rsidTr="00586E48">
        <w:tc>
          <w:tcPr>
            <w:tcW w:w="778" w:type="dxa"/>
            <w:shd w:val="clear" w:color="auto" w:fill="auto"/>
          </w:tcPr>
          <w:p w:rsidR="0047689C" w:rsidRPr="002A7E85" w:rsidRDefault="0047689C" w:rsidP="0047689C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7689C" w:rsidRPr="002A7E85" w:rsidRDefault="00FD15CD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7689C" w:rsidRPr="002A7E85" w:rsidRDefault="00DC14B3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17" w:type="dxa"/>
            <w:shd w:val="clear" w:color="auto" w:fill="auto"/>
          </w:tcPr>
          <w:p w:rsidR="00DC14B3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47689C" w:rsidRPr="002A7E85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7689C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47689C" w:rsidRPr="001639A4" w:rsidRDefault="0047689C" w:rsidP="004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Сверлильный станок. Сверлильно-пазовальный станок</w:t>
            </w:r>
          </w:p>
        </w:tc>
        <w:tc>
          <w:tcPr>
            <w:tcW w:w="1874" w:type="dxa"/>
            <w:shd w:val="clear" w:color="auto" w:fill="auto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7689C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47689C" w:rsidRPr="002A7E85" w:rsidTr="00586E48">
        <w:tc>
          <w:tcPr>
            <w:tcW w:w="778" w:type="dxa"/>
            <w:shd w:val="clear" w:color="auto" w:fill="auto"/>
          </w:tcPr>
          <w:p w:rsidR="0047689C" w:rsidRPr="002A7E85" w:rsidRDefault="0047689C" w:rsidP="0047689C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7689C" w:rsidRPr="002A7E85" w:rsidRDefault="00FD15CD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7689C" w:rsidRPr="002A7E85" w:rsidRDefault="00DC14B3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17" w:type="dxa"/>
            <w:shd w:val="clear" w:color="auto" w:fill="auto"/>
          </w:tcPr>
          <w:p w:rsidR="00DC14B3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47689C" w:rsidRPr="002A7E85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Calibri" w:eastAsia="DejaVu Sans" w:hAnsi="Calibri" w:cs="font305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47689C" w:rsidRPr="001639A4" w:rsidRDefault="0047689C" w:rsidP="004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Электрический лобзик</w:t>
            </w:r>
          </w:p>
        </w:tc>
        <w:tc>
          <w:tcPr>
            <w:tcW w:w="1874" w:type="dxa"/>
            <w:shd w:val="clear" w:color="auto" w:fill="auto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опрос, практикум</w:t>
            </w:r>
          </w:p>
        </w:tc>
      </w:tr>
      <w:tr w:rsidR="0047689C" w:rsidRPr="002A7E85" w:rsidTr="00586E48">
        <w:tc>
          <w:tcPr>
            <w:tcW w:w="778" w:type="dxa"/>
            <w:shd w:val="clear" w:color="auto" w:fill="auto"/>
          </w:tcPr>
          <w:p w:rsidR="0047689C" w:rsidRPr="002A7E85" w:rsidRDefault="0047689C" w:rsidP="0047689C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7689C" w:rsidRPr="002A7E85" w:rsidRDefault="00DC14B3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7689C" w:rsidRPr="002A7E85" w:rsidRDefault="00DC14B3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17" w:type="dxa"/>
            <w:shd w:val="clear" w:color="auto" w:fill="auto"/>
          </w:tcPr>
          <w:p w:rsidR="00DC14B3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47689C" w:rsidRPr="002A7E85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Calibri" w:eastAsia="DejaVu Sans" w:hAnsi="Calibri" w:cs="font305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47689C" w:rsidRPr="001639A4" w:rsidRDefault="0047689C" w:rsidP="004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Электрическая дрель. Аккумуляторная дрель</w:t>
            </w:r>
          </w:p>
        </w:tc>
        <w:tc>
          <w:tcPr>
            <w:tcW w:w="1874" w:type="dxa"/>
            <w:shd w:val="clear" w:color="auto" w:fill="auto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опрос, практикум</w:t>
            </w:r>
          </w:p>
        </w:tc>
      </w:tr>
      <w:tr w:rsidR="0047689C" w:rsidRPr="002A7E85" w:rsidTr="00586E48">
        <w:tc>
          <w:tcPr>
            <w:tcW w:w="778" w:type="dxa"/>
            <w:shd w:val="clear" w:color="auto" w:fill="auto"/>
          </w:tcPr>
          <w:p w:rsidR="0047689C" w:rsidRPr="002A7E85" w:rsidRDefault="0047689C" w:rsidP="0047689C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7689C" w:rsidRPr="002A7E85" w:rsidRDefault="00DC14B3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7689C" w:rsidRPr="002A7E85" w:rsidRDefault="00DC14B3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617" w:type="dxa"/>
            <w:shd w:val="clear" w:color="auto" w:fill="auto"/>
          </w:tcPr>
          <w:p w:rsidR="00DC14B3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47689C" w:rsidRPr="002A7E85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Calibri" w:eastAsia="DejaVu Sans" w:hAnsi="Calibri" w:cs="font305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47689C" w:rsidRPr="001639A4" w:rsidRDefault="0047689C" w:rsidP="0047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Электрическая шлифовальная машина</w:t>
            </w:r>
          </w:p>
        </w:tc>
        <w:tc>
          <w:tcPr>
            <w:tcW w:w="1874" w:type="dxa"/>
            <w:shd w:val="clear" w:color="auto" w:fill="auto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7689C" w:rsidRPr="002A7E85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опрос, практикум</w:t>
            </w:r>
          </w:p>
        </w:tc>
      </w:tr>
      <w:tr w:rsidR="0047689C" w:rsidRPr="002A7E85" w:rsidTr="00843FEF">
        <w:tc>
          <w:tcPr>
            <w:tcW w:w="15079" w:type="dxa"/>
            <w:gridSpan w:val="9"/>
            <w:shd w:val="clear" w:color="auto" w:fill="auto"/>
          </w:tcPr>
          <w:p w:rsidR="0047689C" w:rsidRDefault="0047689C" w:rsidP="0047689C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639A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Раздел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3. Столярные конструкции – 32 часа</w:t>
            </w:r>
          </w:p>
        </w:tc>
      </w:tr>
      <w:tr w:rsidR="00793655" w:rsidRPr="002A7E85" w:rsidTr="00586E48">
        <w:tc>
          <w:tcPr>
            <w:tcW w:w="778" w:type="dxa"/>
            <w:shd w:val="clear" w:color="auto" w:fill="auto"/>
          </w:tcPr>
          <w:p w:rsidR="00793655" w:rsidRPr="002A7E85" w:rsidRDefault="00793655" w:rsidP="00793655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793655" w:rsidRPr="002A7E85" w:rsidRDefault="00DC14B3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3655" w:rsidRPr="002A7E85" w:rsidRDefault="00DC14B3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617" w:type="dxa"/>
            <w:shd w:val="clear" w:color="auto" w:fill="auto"/>
          </w:tcPr>
          <w:p w:rsidR="00DC14B3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793655" w:rsidRPr="002A7E85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9365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365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793655" w:rsidRPr="001639A4" w:rsidRDefault="00793655" w:rsidP="0079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Технология производства столярных изделий.</w:t>
            </w:r>
          </w:p>
        </w:tc>
        <w:tc>
          <w:tcPr>
            <w:tcW w:w="1874" w:type="dxa"/>
            <w:shd w:val="clear" w:color="auto" w:fill="auto"/>
          </w:tcPr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</w:t>
            </w:r>
          </w:p>
        </w:tc>
      </w:tr>
      <w:tr w:rsidR="00793655" w:rsidRPr="002A7E85" w:rsidTr="00586E48">
        <w:tc>
          <w:tcPr>
            <w:tcW w:w="778" w:type="dxa"/>
            <w:shd w:val="clear" w:color="auto" w:fill="auto"/>
          </w:tcPr>
          <w:p w:rsidR="00793655" w:rsidRPr="002A7E85" w:rsidRDefault="00793655" w:rsidP="00793655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793655" w:rsidRPr="002A7E85" w:rsidRDefault="00FD15CD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3655" w:rsidRPr="002A7E85" w:rsidRDefault="00DC14B3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17" w:type="dxa"/>
            <w:shd w:val="clear" w:color="auto" w:fill="auto"/>
          </w:tcPr>
          <w:p w:rsidR="00DC14B3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793655" w:rsidRPr="002A7E85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Calibri" w:eastAsia="DejaVu Sans" w:hAnsi="Calibri" w:cs="font305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793655" w:rsidRPr="001639A4" w:rsidRDefault="00793655" w:rsidP="0079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Конструктивные элементы столярных изделий.</w:t>
            </w:r>
          </w:p>
        </w:tc>
        <w:tc>
          <w:tcPr>
            <w:tcW w:w="1874" w:type="dxa"/>
            <w:shd w:val="clear" w:color="auto" w:fill="auto"/>
          </w:tcPr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опрос, практикум</w:t>
            </w:r>
          </w:p>
        </w:tc>
      </w:tr>
      <w:tr w:rsidR="00793655" w:rsidRPr="002A7E85" w:rsidTr="00586E48">
        <w:tc>
          <w:tcPr>
            <w:tcW w:w="778" w:type="dxa"/>
            <w:shd w:val="clear" w:color="auto" w:fill="auto"/>
          </w:tcPr>
          <w:p w:rsidR="00793655" w:rsidRPr="002A7E85" w:rsidRDefault="00793655" w:rsidP="00793655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793655" w:rsidRPr="002A7E85" w:rsidRDefault="00DC14B3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3655" w:rsidRPr="002A7E85" w:rsidRDefault="00DC14B3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617" w:type="dxa"/>
            <w:shd w:val="clear" w:color="auto" w:fill="auto"/>
          </w:tcPr>
          <w:p w:rsidR="00DC14B3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793655" w:rsidRPr="002A7E85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Calibri" w:eastAsia="DejaVu Sans" w:hAnsi="Calibri" w:cs="font305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793655" w:rsidRPr="001639A4" w:rsidRDefault="00793655" w:rsidP="0079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Столярные соединения.</w:t>
            </w:r>
          </w:p>
        </w:tc>
        <w:tc>
          <w:tcPr>
            <w:tcW w:w="1874" w:type="dxa"/>
            <w:shd w:val="clear" w:color="auto" w:fill="auto"/>
          </w:tcPr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опрос, практикум</w:t>
            </w:r>
          </w:p>
        </w:tc>
      </w:tr>
      <w:tr w:rsidR="00793655" w:rsidRPr="002A7E85" w:rsidTr="00586E48">
        <w:tc>
          <w:tcPr>
            <w:tcW w:w="778" w:type="dxa"/>
            <w:shd w:val="clear" w:color="auto" w:fill="auto"/>
          </w:tcPr>
          <w:p w:rsidR="00793655" w:rsidRPr="002A7E85" w:rsidRDefault="00793655" w:rsidP="00793655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793655" w:rsidRPr="002A7E85" w:rsidRDefault="00DC14B3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3655" w:rsidRPr="002A7E85" w:rsidRDefault="00DC14B3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617" w:type="dxa"/>
            <w:shd w:val="clear" w:color="auto" w:fill="auto"/>
          </w:tcPr>
          <w:p w:rsidR="00DC14B3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793655" w:rsidRPr="002A7E85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Calibri" w:eastAsia="DejaVu Sans" w:hAnsi="Calibri" w:cs="font305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793655" w:rsidRPr="001639A4" w:rsidRDefault="00793655" w:rsidP="00793655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Шиповые соединения.</w:t>
            </w:r>
          </w:p>
        </w:tc>
        <w:tc>
          <w:tcPr>
            <w:tcW w:w="1874" w:type="dxa"/>
            <w:shd w:val="clear" w:color="auto" w:fill="auto"/>
          </w:tcPr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опрос, практикум</w:t>
            </w:r>
          </w:p>
        </w:tc>
      </w:tr>
      <w:tr w:rsidR="00793655" w:rsidRPr="002A7E85" w:rsidTr="00586E48">
        <w:tc>
          <w:tcPr>
            <w:tcW w:w="778" w:type="dxa"/>
            <w:shd w:val="clear" w:color="auto" w:fill="auto"/>
          </w:tcPr>
          <w:p w:rsidR="00793655" w:rsidRPr="002A7E85" w:rsidRDefault="00793655" w:rsidP="00793655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793655" w:rsidRPr="002A7E85" w:rsidRDefault="00FD15CD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3655" w:rsidRPr="002A7E85" w:rsidRDefault="00DC14B3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17" w:type="dxa"/>
            <w:shd w:val="clear" w:color="auto" w:fill="auto"/>
          </w:tcPr>
          <w:p w:rsidR="00DC14B3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793655" w:rsidRPr="002A7E85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Calibri" w:eastAsia="DejaVu Sans" w:hAnsi="Calibri" w:cs="font305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793655" w:rsidRPr="001639A4" w:rsidRDefault="00793655" w:rsidP="0079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Соединения на клеях</w:t>
            </w:r>
          </w:p>
        </w:tc>
        <w:tc>
          <w:tcPr>
            <w:tcW w:w="1874" w:type="dxa"/>
            <w:shd w:val="clear" w:color="auto" w:fill="auto"/>
          </w:tcPr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опрос, практикум</w:t>
            </w:r>
          </w:p>
        </w:tc>
      </w:tr>
      <w:tr w:rsidR="00793655" w:rsidRPr="002A7E85" w:rsidTr="00586E48">
        <w:tc>
          <w:tcPr>
            <w:tcW w:w="778" w:type="dxa"/>
            <w:shd w:val="clear" w:color="auto" w:fill="auto"/>
          </w:tcPr>
          <w:p w:rsidR="00793655" w:rsidRPr="002A7E85" w:rsidRDefault="00793655" w:rsidP="00793655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793655" w:rsidRPr="002A7E85" w:rsidRDefault="00FD15CD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3655" w:rsidRPr="002A7E85" w:rsidRDefault="00DC14B3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17" w:type="dxa"/>
            <w:shd w:val="clear" w:color="auto" w:fill="auto"/>
          </w:tcPr>
          <w:p w:rsidR="00DC14B3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793655" w:rsidRPr="002A7E85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Calibri" w:eastAsia="DejaVu Sans" w:hAnsi="Calibri" w:cs="font305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комбинированное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793655" w:rsidRPr="001639A4" w:rsidRDefault="00793655" w:rsidP="00793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Столярная фурнитура</w:t>
            </w:r>
          </w:p>
        </w:tc>
        <w:tc>
          <w:tcPr>
            <w:tcW w:w="1874" w:type="dxa"/>
            <w:shd w:val="clear" w:color="auto" w:fill="auto"/>
          </w:tcPr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93655" w:rsidRPr="002A7E85" w:rsidRDefault="00793655" w:rsidP="00793655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устный опрос, практикум</w:t>
            </w:r>
          </w:p>
        </w:tc>
      </w:tr>
      <w:tr w:rsidR="00EB3D04" w:rsidRPr="002A7E85" w:rsidTr="00DC14B3">
        <w:tc>
          <w:tcPr>
            <w:tcW w:w="778" w:type="dxa"/>
            <w:shd w:val="clear" w:color="auto" w:fill="auto"/>
          </w:tcPr>
          <w:p w:rsidR="00EB3D04" w:rsidRPr="002A7E85" w:rsidRDefault="00EB3D04" w:rsidP="00EB3D04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EB3D04" w:rsidRPr="002A7E85" w:rsidRDefault="00DC14B3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B3D04" w:rsidRPr="002A7E85" w:rsidRDefault="00DC14B3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C14B3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EB3D04" w:rsidRPr="002A7E85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B3D04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3D04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EB3D04" w:rsidRPr="001639A4" w:rsidRDefault="00EB3D04" w:rsidP="00EB3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Комплексные работы</w:t>
            </w: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изготовлению столярных изделий</w:t>
            </w:r>
          </w:p>
        </w:tc>
        <w:tc>
          <w:tcPr>
            <w:tcW w:w="1874" w:type="dxa"/>
            <w:shd w:val="clear" w:color="auto" w:fill="auto"/>
          </w:tcPr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EB3D04" w:rsidRPr="002A7E85" w:rsidTr="00DC14B3">
        <w:tc>
          <w:tcPr>
            <w:tcW w:w="778" w:type="dxa"/>
            <w:shd w:val="clear" w:color="auto" w:fill="auto"/>
          </w:tcPr>
          <w:p w:rsidR="00EB3D04" w:rsidRPr="002A7E85" w:rsidRDefault="00EB3D04" w:rsidP="00EB3D04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EB3D04" w:rsidRPr="002A7E85" w:rsidRDefault="00FD15CD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B3D04" w:rsidRPr="002A7E85" w:rsidRDefault="00DC14B3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C14B3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EB3D04" w:rsidRPr="002A7E85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B3D04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3D04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EB3D04" w:rsidRPr="001639A4" w:rsidRDefault="00EB3D04" w:rsidP="00EB3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Комплексные работы</w:t>
            </w: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изготовлению столярных изделий</w:t>
            </w:r>
          </w:p>
        </w:tc>
        <w:tc>
          <w:tcPr>
            <w:tcW w:w="1874" w:type="dxa"/>
            <w:shd w:val="clear" w:color="auto" w:fill="auto"/>
          </w:tcPr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EB3D04" w:rsidRPr="002A7E85" w:rsidTr="00DC14B3">
        <w:tc>
          <w:tcPr>
            <w:tcW w:w="778" w:type="dxa"/>
            <w:shd w:val="clear" w:color="auto" w:fill="auto"/>
          </w:tcPr>
          <w:p w:rsidR="00EB3D04" w:rsidRPr="002A7E85" w:rsidRDefault="00EB3D04" w:rsidP="00EB3D04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EB3D04" w:rsidRPr="002A7E85" w:rsidRDefault="00FD15CD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B3D04" w:rsidRPr="002A7E85" w:rsidRDefault="00DC14B3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C14B3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EB3D04" w:rsidRPr="002A7E85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B3D04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3D04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EB3D04" w:rsidRPr="001639A4" w:rsidRDefault="00EB3D04" w:rsidP="00EB3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Комплексные работы</w:t>
            </w: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изготовлению столярных изделий</w:t>
            </w:r>
          </w:p>
        </w:tc>
        <w:tc>
          <w:tcPr>
            <w:tcW w:w="1874" w:type="dxa"/>
            <w:shd w:val="clear" w:color="auto" w:fill="auto"/>
          </w:tcPr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EB3D04" w:rsidRPr="002A7E85" w:rsidTr="00DC14B3">
        <w:tc>
          <w:tcPr>
            <w:tcW w:w="778" w:type="dxa"/>
            <w:shd w:val="clear" w:color="auto" w:fill="auto"/>
          </w:tcPr>
          <w:p w:rsidR="00EB3D04" w:rsidRPr="002A7E85" w:rsidRDefault="00EB3D04" w:rsidP="00EB3D04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EB3D04" w:rsidRPr="002A7E85" w:rsidRDefault="00FD15CD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B3D04" w:rsidRPr="002A7E85" w:rsidRDefault="00DC14B3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C14B3" w:rsidRPr="00DC14B3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EB3D04" w:rsidRPr="002A7E85" w:rsidRDefault="00DC14B3" w:rsidP="00DC14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B3D04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3D04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EB3D04" w:rsidRPr="001639A4" w:rsidRDefault="00EB3D04" w:rsidP="00EB3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Комплексные работы</w:t>
            </w: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изготовлению столярных изделий</w:t>
            </w:r>
          </w:p>
        </w:tc>
        <w:tc>
          <w:tcPr>
            <w:tcW w:w="1874" w:type="dxa"/>
            <w:shd w:val="clear" w:color="auto" w:fill="auto"/>
          </w:tcPr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EB3D04" w:rsidRPr="002A7E85" w:rsidTr="009D2517">
        <w:tc>
          <w:tcPr>
            <w:tcW w:w="778" w:type="dxa"/>
            <w:shd w:val="clear" w:color="auto" w:fill="auto"/>
          </w:tcPr>
          <w:p w:rsidR="00EB3D04" w:rsidRPr="002A7E85" w:rsidRDefault="00EB3D04" w:rsidP="00EB3D04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EB3D04" w:rsidRPr="002A7E85" w:rsidRDefault="00FD15CD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B3D04" w:rsidRPr="002A7E85" w:rsidRDefault="00DC14B3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C14B3" w:rsidRPr="00DC14B3" w:rsidRDefault="00DC14B3" w:rsidP="009D2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EB3D04" w:rsidRPr="002A7E85" w:rsidRDefault="00DC14B3" w:rsidP="009D2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B3D04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3D04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EB3D04" w:rsidRPr="001639A4" w:rsidRDefault="00EB3D04" w:rsidP="00EB3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Комплексные работы</w:t>
            </w: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изготовлению столярных изделий</w:t>
            </w:r>
          </w:p>
        </w:tc>
        <w:tc>
          <w:tcPr>
            <w:tcW w:w="1874" w:type="dxa"/>
            <w:shd w:val="clear" w:color="auto" w:fill="auto"/>
          </w:tcPr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EB3D04" w:rsidRPr="002A7E85" w:rsidTr="009D2517">
        <w:tc>
          <w:tcPr>
            <w:tcW w:w="778" w:type="dxa"/>
            <w:shd w:val="clear" w:color="auto" w:fill="auto"/>
          </w:tcPr>
          <w:p w:rsidR="00EB3D04" w:rsidRPr="002A7E85" w:rsidRDefault="00EB3D04" w:rsidP="00EB3D04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EB3D04" w:rsidRPr="002A7E85" w:rsidRDefault="00FD15CD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B3D04" w:rsidRPr="002A7E85" w:rsidRDefault="00DC14B3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D2517" w:rsidRPr="00DC14B3" w:rsidRDefault="009D2517" w:rsidP="009D2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EB3D04" w:rsidRPr="002A7E85" w:rsidRDefault="009D2517" w:rsidP="009D2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B3D04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3D04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EB3D04" w:rsidRPr="001639A4" w:rsidRDefault="00EB3D04" w:rsidP="00EB3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Комплексные работы</w:t>
            </w: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изготовлению столярных изделий</w:t>
            </w:r>
          </w:p>
        </w:tc>
        <w:tc>
          <w:tcPr>
            <w:tcW w:w="1874" w:type="dxa"/>
            <w:shd w:val="clear" w:color="auto" w:fill="auto"/>
          </w:tcPr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EB3D04" w:rsidRPr="002A7E85" w:rsidTr="009D2517">
        <w:tc>
          <w:tcPr>
            <w:tcW w:w="778" w:type="dxa"/>
            <w:shd w:val="clear" w:color="auto" w:fill="auto"/>
          </w:tcPr>
          <w:p w:rsidR="00EB3D04" w:rsidRPr="002A7E85" w:rsidRDefault="00EB3D04" w:rsidP="00EB3D04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EB3D04" w:rsidRPr="002A7E85" w:rsidRDefault="00FD15CD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B3D04" w:rsidRPr="002A7E85" w:rsidRDefault="00DC14B3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D2517" w:rsidRPr="00DC14B3" w:rsidRDefault="009D2517" w:rsidP="009D2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EB3D04" w:rsidRPr="002A7E85" w:rsidRDefault="009D2517" w:rsidP="009D2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B3D04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3D04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EB3D04" w:rsidRPr="001639A4" w:rsidRDefault="00EB3D04" w:rsidP="00EB3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Комплексные работы</w:t>
            </w: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изготовлению столярных изделий</w:t>
            </w:r>
          </w:p>
        </w:tc>
        <w:tc>
          <w:tcPr>
            <w:tcW w:w="1874" w:type="dxa"/>
            <w:shd w:val="clear" w:color="auto" w:fill="auto"/>
          </w:tcPr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EB3D04" w:rsidRPr="002A7E85" w:rsidTr="009D2517">
        <w:tc>
          <w:tcPr>
            <w:tcW w:w="778" w:type="dxa"/>
            <w:shd w:val="clear" w:color="auto" w:fill="auto"/>
          </w:tcPr>
          <w:p w:rsidR="00EB3D04" w:rsidRPr="002A7E85" w:rsidRDefault="00EB3D04" w:rsidP="00EB3D04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EB3D04" w:rsidRPr="002A7E85" w:rsidRDefault="00FD15CD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B3D04" w:rsidRPr="002A7E85" w:rsidRDefault="00DC14B3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D2517" w:rsidRPr="00DC14B3" w:rsidRDefault="009D2517" w:rsidP="009D2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EB3D04" w:rsidRPr="002A7E85" w:rsidRDefault="009D2517" w:rsidP="009D2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B3D04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3D04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EB3D04" w:rsidRPr="001639A4" w:rsidRDefault="00EB3D04" w:rsidP="00EB3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Комплексные работы</w:t>
            </w: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изготовлению столярных изделий</w:t>
            </w:r>
          </w:p>
        </w:tc>
        <w:tc>
          <w:tcPr>
            <w:tcW w:w="1874" w:type="dxa"/>
            <w:shd w:val="clear" w:color="auto" w:fill="auto"/>
          </w:tcPr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EB3D04" w:rsidRPr="002A7E85" w:rsidTr="009D2517">
        <w:tc>
          <w:tcPr>
            <w:tcW w:w="778" w:type="dxa"/>
            <w:shd w:val="clear" w:color="auto" w:fill="auto"/>
          </w:tcPr>
          <w:p w:rsidR="00EB3D04" w:rsidRPr="002A7E85" w:rsidRDefault="00EB3D04" w:rsidP="00EB3D04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EB3D04" w:rsidRPr="002A7E85" w:rsidRDefault="00DC14B3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B3D04" w:rsidRPr="002A7E85" w:rsidRDefault="00DC14B3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D2517" w:rsidRPr="00DC14B3" w:rsidRDefault="009D2517" w:rsidP="009D2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EB3D04" w:rsidRPr="002A7E85" w:rsidRDefault="009D2517" w:rsidP="009D2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B3D04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3D04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EB3D04" w:rsidRPr="001639A4" w:rsidRDefault="00EB3D04" w:rsidP="00EB3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Комплексные работы</w:t>
            </w: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изготовлению столярных изделий</w:t>
            </w:r>
          </w:p>
        </w:tc>
        <w:tc>
          <w:tcPr>
            <w:tcW w:w="1874" w:type="dxa"/>
            <w:shd w:val="clear" w:color="auto" w:fill="auto"/>
          </w:tcPr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EB3D04" w:rsidRPr="002A7E85" w:rsidTr="009D2517">
        <w:tc>
          <w:tcPr>
            <w:tcW w:w="778" w:type="dxa"/>
            <w:shd w:val="clear" w:color="auto" w:fill="auto"/>
          </w:tcPr>
          <w:p w:rsidR="00EB3D04" w:rsidRPr="002A7E85" w:rsidRDefault="00EB3D04" w:rsidP="00EB3D04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EB3D04" w:rsidRPr="002A7E85" w:rsidRDefault="00FD15CD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EB3D04" w:rsidRPr="002A7E85" w:rsidRDefault="009D2517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D2517" w:rsidRPr="00DC14B3" w:rsidRDefault="009D2517" w:rsidP="009D2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14.30-15.15</w:t>
            </w:r>
          </w:p>
          <w:p w:rsidR="00EB3D04" w:rsidRPr="002A7E85" w:rsidRDefault="009D2517" w:rsidP="009D25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14B3">
              <w:rPr>
                <w:rFonts w:ascii="Times New Roman" w:eastAsia="DejaVu Sans" w:hAnsi="Times New Roman" w:cs="Times New Roman"/>
                <w:kern w:val="1"/>
                <w:lang w:eastAsia="ar-SA"/>
              </w:rPr>
              <w:t>15.25-16.10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B3D04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3D04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50" w:type="dxa"/>
            <w:shd w:val="clear" w:color="auto" w:fill="auto"/>
          </w:tcPr>
          <w:p w:rsidR="00EB3D04" w:rsidRPr="001639A4" w:rsidRDefault="00EB3D04" w:rsidP="00EB3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639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Комплексные работы</w:t>
            </w:r>
            <w:r w:rsidRPr="00163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изготовлению столярных изделий</w:t>
            </w:r>
          </w:p>
        </w:tc>
        <w:tc>
          <w:tcPr>
            <w:tcW w:w="1874" w:type="dxa"/>
            <w:shd w:val="clear" w:color="auto" w:fill="auto"/>
          </w:tcPr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ул. Рознина,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каб</w:t>
            </w:r>
            <w:proofErr w:type="spellEnd"/>
            <w:r w:rsidRPr="002A7E85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. 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EB3D04" w:rsidRPr="002A7E85" w:rsidRDefault="00EB3D04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практикум</w:t>
            </w:r>
          </w:p>
        </w:tc>
      </w:tr>
      <w:tr w:rsidR="009D2517" w:rsidRPr="002A7E85" w:rsidTr="00CE3FE2">
        <w:tc>
          <w:tcPr>
            <w:tcW w:w="6952" w:type="dxa"/>
            <w:gridSpan w:val="5"/>
            <w:shd w:val="clear" w:color="auto" w:fill="auto"/>
          </w:tcPr>
          <w:p w:rsidR="009D2517" w:rsidRPr="009D2517" w:rsidRDefault="009D2517" w:rsidP="009D2517">
            <w:pPr>
              <w:suppressAutoHyphens/>
              <w:spacing w:after="0" w:line="240" w:lineRule="auto"/>
              <w:jc w:val="right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2517" w:rsidRPr="009D2517" w:rsidRDefault="009D2517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D251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550" w:type="dxa"/>
            <w:shd w:val="clear" w:color="auto" w:fill="auto"/>
          </w:tcPr>
          <w:p w:rsidR="009D2517" w:rsidRPr="001639A4" w:rsidRDefault="009D2517" w:rsidP="00EB3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9D2517" w:rsidRPr="002A7E85" w:rsidRDefault="009D2517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9D2517" w:rsidRDefault="009D2517" w:rsidP="00EB3D04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86E48" w:rsidRPr="00876F7C" w:rsidRDefault="00586E48" w:rsidP="001639A4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sectPr w:rsidR="00586E48" w:rsidRPr="00876F7C" w:rsidSect="00586E48">
      <w:pgSz w:w="16838" w:h="11906" w:orient="landscape"/>
      <w:pgMar w:top="993" w:right="1134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6B" w:rsidRDefault="00690B6B" w:rsidP="008903E2">
      <w:pPr>
        <w:spacing w:after="0" w:line="240" w:lineRule="auto"/>
      </w:pPr>
      <w:r>
        <w:separator/>
      </w:r>
    </w:p>
  </w:endnote>
  <w:endnote w:type="continuationSeparator" w:id="0">
    <w:p w:rsidR="00690B6B" w:rsidRDefault="00690B6B" w:rsidP="0089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ont305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624102"/>
      <w:docPartObj>
        <w:docPartGallery w:val="Page Numbers (Bottom of Page)"/>
        <w:docPartUnique/>
      </w:docPartObj>
    </w:sdtPr>
    <w:sdtEndPr/>
    <w:sdtContent>
      <w:p w:rsidR="00DC14B3" w:rsidRDefault="00DC14B3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D260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C14B3" w:rsidRDefault="00DC14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6B" w:rsidRDefault="00690B6B" w:rsidP="008903E2">
      <w:pPr>
        <w:spacing w:after="0" w:line="240" w:lineRule="auto"/>
      </w:pPr>
      <w:r>
        <w:separator/>
      </w:r>
    </w:p>
  </w:footnote>
  <w:footnote w:type="continuationSeparator" w:id="0">
    <w:p w:rsidR="00690B6B" w:rsidRDefault="00690B6B" w:rsidP="00890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3DA5"/>
    <w:multiLevelType w:val="hybridMultilevel"/>
    <w:tmpl w:val="BB22A7B6"/>
    <w:lvl w:ilvl="0" w:tplc="1C4E6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29F8"/>
    <w:multiLevelType w:val="hybridMultilevel"/>
    <w:tmpl w:val="85D496B0"/>
    <w:lvl w:ilvl="0" w:tplc="4F6A2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8D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86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E1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4C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6A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47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4F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47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6C24BC"/>
    <w:multiLevelType w:val="hybridMultilevel"/>
    <w:tmpl w:val="DC7E57AE"/>
    <w:lvl w:ilvl="0" w:tplc="B8AC4A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0C4B6F"/>
    <w:multiLevelType w:val="hybridMultilevel"/>
    <w:tmpl w:val="4D44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34F"/>
    <w:multiLevelType w:val="hybridMultilevel"/>
    <w:tmpl w:val="3850DCE6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2344"/>
    <w:multiLevelType w:val="hybridMultilevel"/>
    <w:tmpl w:val="49DCD99E"/>
    <w:lvl w:ilvl="0" w:tplc="B1664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02E40"/>
    <w:multiLevelType w:val="hybridMultilevel"/>
    <w:tmpl w:val="CB5E4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2A5400"/>
    <w:multiLevelType w:val="hybridMultilevel"/>
    <w:tmpl w:val="7BD4FE70"/>
    <w:lvl w:ilvl="0" w:tplc="C9123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49CE"/>
    <w:multiLevelType w:val="hybridMultilevel"/>
    <w:tmpl w:val="E4620156"/>
    <w:lvl w:ilvl="0" w:tplc="243695F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6A96"/>
    <w:multiLevelType w:val="hybridMultilevel"/>
    <w:tmpl w:val="3B3CDCFE"/>
    <w:lvl w:ilvl="0" w:tplc="1C4E6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0537F"/>
    <w:multiLevelType w:val="hybridMultilevel"/>
    <w:tmpl w:val="D21AEEAA"/>
    <w:lvl w:ilvl="0" w:tplc="C9123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35A106C"/>
    <w:multiLevelType w:val="hybridMultilevel"/>
    <w:tmpl w:val="A420D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C698D"/>
    <w:multiLevelType w:val="hybridMultilevel"/>
    <w:tmpl w:val="4726F7DC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B2871"/>
    <w:multiLevelType w:val="hybridMultilevel"/>
    <w:tmpl w:val="49DCD99E"/>
    <w:lvl w:ilvl="0" w:tplc="B1664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E52E5"/>
    <w:multiLevelType w:val="hybridMultilevel"/>
    <w:tmpl w:val="D546A106"/>
    <w:lvl w:ilvl="0" w:tplc="1C4E6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17421"/>
    <w:multiLevelType w:val="hybridMultilevel"/>
    <w:tmpl w:val="E34C925E"/>
    <w:lvl w:ilvl="0" w:tplc="C91230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50ED8"/>
    <w:multiLevelType w:val="hybridMultilevel"/>
    <w:tmpl w:val="D1F420CC"/>
    <w:lvl w:ilvl="0" w:tplc="1C4E6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56203"/>
    <w:multiLevelType w:val="hybridMultilevel"/>
    <w:tmpl w:val="1FDA7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1F2DEE"/>
    <w:multiLevelType w:val="hybridMultilevel"/>
    <w:tmpl w:val="C292F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83A4A"/>
    <w:multiLevelType w:val="hybridMultilevel"/>
    <w:tmpl w:val="AF8AAE5C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040CE"/>
    <w:multiLevelType w:val="hybridMultilevel"/>
    <w:tmpl w:val="D25007D4"/>
    <w:lvl w:ilvl="0" w:tplc="B1664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F3A62"/>
    <w:multiLevelType w:val="hybridMultilevel"/>
    <w:tmpl w:val="E1BC9FF4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F690E"/>
    <w:multiLevelType w:val="hybridMultilevel"/>
    <w:tmpl w:val="D1F420CC"/>
    <w:lvl w:ilvl="0" w:tplc="1C4E6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854E9"/>
    <w:multiLevelType w:val="hybridMultilevel"/>
    <w:tmpl w:val="E23A6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04971"/>
    <w:multiLevelType w:val="hybridMultilevel"/>
    <w:tmpl w:val="36221D9E"/>
    <w:lvl w:ilvl="0" w:tplc="BC4EB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4D80BD8"/>
    <w:multiLevelType w:val="hybridMultilevel"/>
    <w:tmpl w:val="AB22EB74"/>
    <w:lvl w:ilvl="0" w:tplc="1C4E6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50790"/>
    <w:multiLevelType w:val="hybridMultilevel"/>
    <w:tmpl w:val="AC0E01B6"/>
    <w:lvl w:ilvl="0" w:tplc="B8AC4A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6AD09E7"/>
    <w:multiLevelType w:val="hybridMultilevel"/>
    <w:tmpl w:val="0D6EB8FE"/>
    <w:lvl w:ilvl="0" w:tplc="B8AC4A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25"/>
  </w:num>
  <w:num w:numId="5">
    <w:abstractNumId w:val="0"/>
  </w:num>
  <w:num w:numId="6">
    <w:abstractNumId w:val="16"/>
  </w:num>
  <w:num w:numId="7">
    <w:abstractNumId w:val="22"/>
  </w:num>
  <w:num w:numId="8">
    <w:abstractNumId w:val="23"/>
  </w:num>
  <w:num w:numId="9">
    <w:abstractNumId w:val="18"/>
  </w:num>
  <w:num w:numId="10">
    <w:abstractNumId w:val="3"/>
  </w:num>
  <w:num w:numId="11">
    <w:abstractNumId w:val="11"/>
  </w:num>
  <w:num w:numId="12">
    <w:abstractNumId w:val="13"/>
  </w:num>
  <w:num w:numId="13">
    <w:abstractNumId w:val="20"/>
  </w:num>
  <w:num w:numId="14">
    <w:abstractNumId w:val="5"/>
  </w:num>
  <w:num w:numId="15">
    <w:abstractNumId w:val="7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21"/>
  </w:num>
  <w:num w:numId="20">
    <w:abstractNumId w:val="19"/>
  </w:num>
  <w:num w:numId="21">
    <w:abstractNumId w:val="12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6"/>
  </w:num>
  <w:num w:numId="26">
    <w:abstractNumId w:val="27"/>
  </w:num>
  <w:num w:numId="27">
    <w:abstractNumId w:val="17"/>
  </w:num>
  <w:num w:numId="28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9B"/>
    <w:rsid w:val="00003D50"/>
    <w:rsid w:val="0001397D"/>
    <w:rsid w:val="00023B6A"/>
    <w:rsid w:val="00025561"/>
    <w:rsid w:val="0007107A"/>
    <w:rsid w:val="000A5F71"/>
    <w:rsid w:val="000C2339"/>
    <w:rsid w:val="000C7035"/>
    <w:rsid w:val="001126A0"/>
    <w:rsid w:val="00120E9C"/>
    <w:rsid w:val="00130FC8"/>
    <w:rsid w:val="00136F5B"/>
    <w:rsid w:val="00140B22"/>
    <w:rsid w:val="00147EE2"/>
    <w:rsid w:val="001577B3"/>
    <w:rsid w:val="00160918"/>
    <w:rsid w:val="001639A4"/>
    <w:rsid w:val="0017359C"/>
    <w:rsid w:val="00182738"/>
    <w:rsid w:val="00185004"/>
    <w:rsid w:val="0018531B"/>
    <w:rsid w:val="001924B7"/>
    <w:rsid w:val="001A6F15"/>
    <w:rsid w:val="001B2DAA"/>
    <w:rsid w:val="001C033B"/>
    <w:rsid w:val="001F0298"/>
    <w:rsid w:val="001F3910"/>
    <w:rsid w:val="001F4730"/>
    <w:rsid w:val="00201FBF"/>
    <w:rsid w:val="00212084"/>
    <w:rsid w:val="0022018A"/>
    <w:rsid w:val="002310DF"/>
    <w:rsid w:val="002574A9"/>
    <w:rsid w:val="002978DA"/>
    <w:rsid w:val="002A0CA5"/>
    <w:rsid w:val="002A51A2"/>
    <w:rsid w:val="002B10D8"/>
    <w:rsid w:val="002B1C1E"/>
    <w:rsid w:val="002B2B56"/>
    <w:rsid w:val="002E1E6D"/>
    <w:rsid w:val="0030014B"/>
    <w:rsid w:val="00311D8C"/>
    <w:rsid w:val="00333F0C"/>
    <w:rsid w:val="00340BA7"/>
    <w:rsid w:val="00363DCE"/>
    <w:rsid w:val="00380327"/>
    <w:rsid w:val="00382311"/>
    <w:rsid w:val="0038260C"/>
    <w:rsid w:val="003B1239"/>
    <w:rsid w:val="003B1E22"/>
    <w:rsid w:val="003B7174"/>
    <w:rsid w:val="003D5D06"/>
    <w:rsid w:val="00406EC5"/>
    <w:rsid w:val="00411C2D"/>
    <w:rsid w:val="00452BBB"/>
    <w:rsid w:val="00456131"/>
    <w:rsid w:val="004626CC"/>
    <w:rsid w:val="00464E47"/>
    <w:rsid w:val="0047689C"/>
    <w:rsid w:val="00482949"/>
    <w:rsid w:val="00486987"/>
    <w:rsid w:val="00487A7D"/>
    <w:rsid w:val="00487DC8"/>
    <w:rsid w:val="004C1B65"/>
    <w:rsid w:val="004D2A76"/>
    <w:rsid w:val="004E7BC9"/>
    <w:rsid w:val="005052D3"/>
    <w:rsid w:val="00511690"/>
    <w:rsid w:val="005304B2"/>
    <w:rsid w:val="00536474"/>
    <w:rsid w:val="0055573E"/>
    <w:rsid w:val="00561B67"/>
    <w:rsid w:val="00564FB9"/>
    <w:rsid w:val="00567B35"/>
    <w:rsid w:val="0057289E"/>
    <w:rsid w:val="0057760B"/>
    <w:rsid w:val="00586E48"/>
    <w:rsid w:val="00591878"/>
    <w:rsid w:val="005B194E"/>
    <w:rsid w:val="005B381D"/>
    <w:rsid w:val="005B72C2"/>
    <w:rsid w:val="005D2609"/>
    <w:rsid w:val="005D2C8D"/>
    <w:rsid w:val="005E65DD"/>
    <w:rsid w:val="005F1B75"/>
    <w:rsid w:val="005F72BE"/>
    <w:rsid w:val="00600D77"/>
    <w:rsid w:val="00610837"/>
    <w:rsid w:val="00616579"/>
    <w:rsid w:val="00651B50"/>
    <w:rsid w:val="0066607A"/>
    <w:rsid w:val="006674C2"/>
    <w:rsid w:val="0066787D"/>
    <w:rsid w:val="00690251"/>
    <w:rsid w:val="00690B6B"/>
    <w:rsid w:val="006B48A8"/>
    <w:rsid w:val="006D0F0B"/>
    <w:rsid w:val="006D340E"/>
    <w:rsid w:val="006D7FBF"/>
    <w:rsid w:val="006F0190"/>
    <w:rsid w:val="0070386E"/>
    <w:rsid w:val="007039CD"/>
    <w:rsid w:val="0071007A"/>
    <w:rsid w:val="007317CD"/>
    <w:rsid w:val="00736DD0"/>
    <w:rsid w:val="00741CD5"/>
    <w:rsid w:val="0078683B"/>
    <w:rsid w:val="007876D1"/>
    <w:rsid w:val="00793655"/>
    <w:rsid w:val="007C07C8"/>
    <w:rsid w:val="007C7A2F"/>
    <w:rsid w:val="007D1391"/>
    <w:rsid w:val="007F78B3"/>
    <w:rsid w:val="00801C6B"/>
    <w:rsid w:val="00815CBE"/>
    <w:rsid w:val="008219FB"/>
    <w:rsid w:val="008340F7"/>
    <w:rsid w:val="00836AA4"/>
    <w:rsid w:val="00842933"/>
    <w:rsid w:val="00843FEF"/>
    <w:rsid w:val="00876F7C"/>
    <w:rsid w:val="00882EB6"/>
    <w:rsid w:val="008903E2"/>
    <w:rsid w:val="00896582"/>
    <w:rsid w:val="008A4F6C"/>
    <w:rsid w:val="008A7ABA"/>
    <w:rsid w:val="008B3AF0"/>
    <w:rsid w:val="008B4644"/>
    <w:rsid w:val="008B627E"/>
    <w:rsid w:val="008D1E90"/>
    <w:rsid w:val="008E7EB0"/>
    <w:rsid w:val="008F3B5F"/>
    <w:rsid w:val="00906615"/>
    <w:rsid w:val="009073BB"/>
    <w:rsid w:val="0091053D"/>
    <w:rsid w:val="00915149"/>
    <w:rsid w:val="0093174D"/>
    <w:rsid w:val="00932075"/>
    <w:rsid w:val="009327CB"/>
    <w:rsid w:val="00934092"/>
    <w:rsid w:val="00934C89"/>
    <w:rsid w:val="0095729B"/>
    <w:rsid w:val="00960941"/>
    <w:rsid w:val="009651CB"/>
    <w:rsid w:val="009656F1"/>
    <w:rsid w:val="0098042F"/>
    <w:rsid w:val="009810E9"/>
    <w:rsid w:val="009A2944"/>
    <w:rsid w:val="009B7A1D"/>
    <w:rsid w:val="009D2517"/>
    <w:rsid w:val="009F088A"/>
    <w:rsid w:val="009F49CB"/>
    <w:rsid w:val="00A201CD"/>
    <w:rsid w:val="00A26140"/>
    <w:rsid w:val="00A300CE"/>
    <w:rsid w:val="00A5267D"/>
    <w:rsid w:val="00A9459B"/>
    <w:rsid w:val="00AB306C"/>
    <w:rsid w:val="00AB3D1A"/>
    <w:rsid w:val="00AD3426"/>
    <w:rsid w:val="00AE01B2"/>
    <w:rsid w:val="00AE78B1"/>
    <w:rsid w:val="00B10AED"/>
    <w:rsid w:val="00B15E71"/>
    <w:rsid w:val="00B27587"/>
    <w:rsid w:val="00B303C5"/>
    <w:rsid w:val="00B30B53"/>
    <w:rsid w:val="00B40D2F"/>
    <w:rsid w:val="00B60E64"/>
    <w:rsid w:val="00B70194"/>
    <w:rsid w:val="00B826E6"/>
    <w:rsid w:val="00B84800"/>
    <w:rsid w:val="00B966EC"/>
    <w:rsid w:val="00C47BCF"/>
    <w:rsid w:val="00C54DA9"/>
    <w:rsid w:val="00C86C78"/>
    <w:rsid w:val="00CC42B6"/>
    <w:rsid w:val="00CE4DA5"/>
    <w:rsid w:val="00CF35A0"/>
    <w:rsid w:val="00CF4EDC"/>
    <w:rsid w:val="00D148EB"/>
    <w:rsid w:val="00D175CE"/>
    <w:rsid w:val="00D447FA"/>
    <w:rsid w:val="00D47B5D"/>
    <w:rsid w:val="00D61B29"/>
    <w:rsid w:val="00D64D2B"/>
    <w:rsid w:val="00D6530E"/>
    <w:rsid w:val="00D71F1A"/>
    <w:rsid w:val="00D80972"/>
    <w:rsid w:val="00D96F0E"/>
    <w:rsid w:val="00DC14B3"/>
    <w:rsid w:val="00DC34FD"/>
    <w:rsid w:val="00DC77E8"/>
    <w:rsid w:val="00DE6DB7"/>
    <w:rsid w:val="00E01FD3"/>
    <w:rsid w:val="00E038B4"/>
    <w:rsid w:val="00E124E2"/>
    <w:rsid w:val="00E21C0B"/>
    <w:rsid w:val="00E4440D"/>
    <w:rsid w:val="00E54BB5"/>
    <w:rsid w:val="00E7081A"/>
    <w:rsid w:val="00E82CBE"/>
    <w:rsid w:val="00E9163D"/>
    <w:rsid w:val="00EA2654"/>
    <w:rsid w:val="00EA271E"/>
    <w:rsid w:val="00EB1C61"/>
    <w:rsid w:val="00EB3D04"/>
    <w:rsid w:val="00EB656F"/>
    <w:rsid w:val="00ED10CE"/>
    <w:rsid w:val="00EE10F4"/>
    <w:rsid w:val="00EE2E7C"/>
    <w:rsid w:val="00EE502E"/>
    <w:rsid w:val="00EE5462"/>
    <w:rsid w:val="00EF0F3D"/>
    <w:rsid w:val="00EF75CC"/>
    <w:rsid w:val="00F02B56"/>
    <w:rsid w:val="00F06852"/>
    <w:rsid w:val="00F262A4"/>
    <w:rsid w:val="00F35431"/>
    <w:rsid w:val="00F44C5C"/>
    <w:rsid w:val="00F4756B"/>
    <w:rsid w:val="00F56EDC"/>
    <w:rsid w:val="00F572B1"/>
    <w:rsid w:val="00F967FF"/>
    <w:rsid w:val="00FD15C5"/>
    <w:rsid w:val="00FD15CD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A5B37-CFEF-4471-AF45-A6202DA3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B4"/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A945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A9459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45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9459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459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9459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9459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9459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A9459B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A9459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9459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945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945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A9459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9459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A9459B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A9459B"/>
  </w:style>
  <w:style w:type="paragraph" w:styleId="a3">
    <w:name w:val="List Paragraph"/>
    <w:basedOn w:val="a"/>
    <w:uiPriority w:val="34"/>
    <w:qFormat/>
    <w:rsid w:val="00A9459B"/>
    <w:pPr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945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A945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9459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A9459B"/>
    <w:pPr>
      <w:spacing w:after="0" w:line="240" w:lineRule="auto"/>
      <w:ind w:firstLine="90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Основной текст с отступом Знак"/>
    <w:basedOn w:val="a0"/>
    <w:link w:val="a7"/>
    <w:rsid w:val="00A9459B"/>
    <w:rPr>
      <w:rFonts w:ascii="Times New Roman" w:eastAsia="Times New Roman" w:hAnsi="Times New Roman" w:cs="Times New Roman"/>
      <w:sz w:val="32"/>
      <w:szCs w:val="32"/>
    </w:rPr>
  </w:style>
  <w:style w:type="paragraph" w:styleId="21">
    <w:name w:val="Body Text Indent 2"/>
    <w:basedOn w:val="a"/>
    <w:link w:val="22"/>
    <w:rsid w:val="00A945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9459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A945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rsid w:val="00A9459B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b">
    <w:name w:val="page number"/>
    <w:basedOn w:val="a0"/>
    <w:rsid w:val="00A9459B"/>
  </w:style>
  <w:style w:type="paragraph" w:styleId="ac">
    <w:name w:val="Normal (Web)"/>
    <w:basedOn w:val="a"/>
    <w:rsid w:val="00A9459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paragraph" w:styleId="ad">
    <w:name w:val="header"/>
    <w:basedOn w:val="a"/>
    <w:link w:val="ae"/>
    <w:rsid w:val="00A945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rsid w:val="00A9459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rsid w:val="00A9459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A9459B"/>
    <w:rPr>
      <w:rFonts w:ascii="Tahoma" w:eastAsia="Times New Roman" w:hAnsi="Tahoma" w:cs="Times New Roman"/>
      <w:sz w:val="16"/>
      <w:szCs w:val="1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A9459B"/>
  </w:style>
  <w:style w:type="paragraph" w:customStyle="1" w:styleId="ConsPlusNormal">
    <w:name w:val="ConsPlusNormal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Письмо"/>
    <w:basedOn w:val="a"/>
    <w:uiPriority w:val="99"/>
    <w:rsid w:val="00A9459B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lock Text"/>
    <w:basedOn w:val="a"/>
    <w:uiPriority w:val="99"/>
    <w:rsid w:val="00A9459B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9459B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A9459B"/>
    <w:rPr>
      <w:rFonts w:ascii="Times New Roman" w:hAnsi="Times New Roman"/>
      <w:sz w:val="20"/>
      <w:lang w:eastAsia="ru-RU"/>
    </w:rPr>
  </w:style>
  <w:style w:type="character" w:styleId="af5">
    <w:name w:val="footnote reference"/>
    <w:rsid w:val="00A9459B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A9459B"/>
    <w:pPr>
      <w:ind w:left="720"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4"/>
    <w:uiPriority w:val="39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rsid w:val="00A945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A9459B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 Знак Знак"/>
    <w:basedOn w:val="a"/>
    <w:uiPriority w:val="99"/>
    <w:rsid w:val="00A945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9">
    <w:name w:val="No Spacing"/>
    <w:uiPriority w:val="1"/>
    <w:qFormat/>
    <w:rsid w:val="00A945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uiPriority w:val="99"/>
    <w:rsid w:val="00A9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11">
    <w:name w:val="Заголовок 1 Знак1"/>
    <w:aliases w:val="Заголовок 1 Знак Знак Знак Знак Знак1"/>
    <w:uiPriority w:val="99"/>
    <w:rsid w:val="00A9459B"/>
    <w:rPr>
      <w:rFonts w:ascii="Cambria" w:hAnsi="Cambria"/>
      <w:b/>
      <w:color w:val="365F91"/>
      <w:sz w:val="28"/>
      <w:lang w:eastAsia="ru-RU"/>
    </w:rPr>
  </w:style>
  <w:style w:type="character" w:styleId="afa">
    <w:name w:val="Placeholder Text"/>
    <w:uiPriority w:val="99"/>
    <w:semiHidden/>
    <w:rsid w:val="00A9459B"/>
    <w:rPr>
      <w:color w:val="808080"/>
    </w:rPr>
  </w:style>
  <w:style w:type="paragraph" w:styleId="afb">
    <w:name w:val="endnote text"/>
    <w:basedOn w:val="a"/>
    <w:link w:val="afc"/>
    <w:uiPriority w:val="99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A9459B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uiPriority w:val="99"/>
    <w:rsid w:val="00A9459B"/>
    <w:rPr>
      <w:rFonts w:cs="Times New Roman"/>
      <w:vertAlign w:val="superscript"/>
    </w:rPr>
  </w:style>
  <w:style w:type="character" w:styleId="afe">
    <w:name w:val="annotation reference"/>
    <w:uiPriority w:val="99"/>
    <w:rsid w:val="00A9459B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A9459B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rsid w:val="00A9459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A9459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Стиль1"/>
    <w:basedOn w:val="a"/>
    <w:link w:val="15"/>
    <w:rsid w:val="00A945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Стиль1 Знак"/>
    <w:link w:val="14"/>
    <w:locked/>
    <w:rsid w:val="00A9459B"/>
    <w:rPr>
      <w:rFonts w:ascii="Times New Roman" w:eastAsia="Times New Roman" w:hAnsi="Times New Roman" w:cs="Times New Roman"/>
      <w:sz w:val="28"/>
      <w:szCs w:val="28"/>
    </w:rPr>
  </w:style>
  <w:style w:type="paragraph" w:customStyle="1" w:styleId="aff3">
    <w:name w:val="Знак Знак Знак Знак Знак Знак Знак Знак Знак Знак Знак Знак Знак"/>
    <w:basedOn w:val="a"/>
    <w:uiPriority w:val="99"/>
    <w:rsid w:val="00A945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3">
    <w:name w:val="Style13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A9459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A9459B"/>
    <w:rPr>
      <w:rFonts w:ascii="Times New Roman" w:hAnsi="Times New Roman"/>
      <w:sz w:val="22"/>
    </w:rPr>
  </w:style>
  <w:style w:type="character" w:customStyle="1" w:styleId="FontStyle64">
    <w:name w:val="Font Style64"/>
    <w:uiPriority w:val="99"/>
    <w:rsid w:val="00A9459B"/>
    <w:rPr>
      <w:rFonts w:ascii="Times New Roman" w:hAnsi="Times New Roman"/>
      <w:b/>
      <w:sz w:val="22"/>
    </w:rPr>
  </w:style>
  <w:style w:type="paragraph" w:customStyle="1" w:styleId="Style50">
    <w:name w:val="Style50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Подзаголовок 1"/>
    <w:basedOn w:val="af6"/>
    <w:next w:val="af6"/>
    <w:uiPriority w:val="99"/>
    <w:rsid w:val="00A9459B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4">
    <w:name w:val="Статья"/>
    <w:basedOn w:val="af6"/>
    <w:next w:val="af6"/>
    <w:uiPriority w:val="99"/>
    <w:rsid w:val="00A9459B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uiPriority w:val="99"/>
    <w:rsid w:val="00A9459B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Style18">
    <w:name w:val="Style18"/>
    <w:basedOn w:val="a"/>
    <w:uiPriority w:val="99"/>
    <w:rsid w:val="00A9459B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A9459B"/>
    <w:rPr>
      <w:rFonts w:ascii="Times New Roman" w:hAnsi="Times New Roman"/>
      <w:sz w:val="20"/>
    </w:rPr>
  </w:style>
  <w:style w:type="paragraph" w:customStyle="1" w:styleId="Style15">
    <w:name w:val="Style15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uiPriority w:val="99"/>
    <w:rsid w:val="00A9459B"/>
    <w:rPr>
      <w:rFonts w:ascii="Times New Roman" w:hAnsi="Times New Roman"/>
      <w:b/>
      <w:sz w:val="22"/>
    </w:rPr>
  </w:style>
  <w:style w:type="character" w:customStyle="1" w:styleId="FontStyle76">
    <w:name w:val="Font Style76"/>
    <w:uiPriority w:val="99"/>
    <w:rsid w:val="00A9459B"/>
    <w:rPr>
      <w:rFonts w:ascii="Franklin Gothic Medium Cond" w:hAnsi="Franklin Gothic Medium Cond"/>
      <w:sz w:val="28"/>
    </w:rPr>
  </w:style>
  <w:style w:type="character" w:customStyle="1" w:styleId="FontStyle77">
    <w:name w:val="Font Style77"/>
    <w:uiPriority w:val="99"/>
    <w:rsid w:val="00A9459B"/>
    <w:rPr>
      <w:rFonts w:ascii="Bookman Old Style" w:hAnsi="Bookman Old Style"/>
      <w:b/>
      <w:sz w:val="24"/>
    </w:rPr>
  </w:style>
  <w:style w:type="character" w:customStyle="1" w:styleId="FontStyle78">
    <w:name w:val="Font Style78"/>
    <w:uiPriority w:val="99"/>
    <w:rsid w:val="00A9459B"/>
    <w:rPr>
      <w:rFonts w:ascii="Times New Roman" w:hAnsi="Times New Roman"/>
      <w:b/>
      <w:sz w:val="22"/>
    </w:rPr>
  </w:style>
  <w:style w:type="character" w:customStyle="1" w:styleId="FontStyle80">
    <w:name w:val="Font Style80"/>
    <w:uiPriority w:val="99"/>
    <w:rsid w:val="00A9459B"/>
    <w:rPr>
      <w:rFonts w:ascii="Times New Roman" w:hAnsi="Times New Roman"/>
      <w:sz w:val="24"/>
    </w:rPr>
  </w:style>
  <w:style w:type="paragraph" w:styleId="23">
    <w:name w:val="Body Text 2"/>
    <w:basedOn w:val="a"/>
    <w:link w:val="24"/>
    <w:uiPriority w:val="99"/>
    <w:rsid w:val="00A9459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A9459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A9459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459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A9459B"/>
    <w:rPr>
      <w:rFonts w:ascii="Times New Roman" w:hAnsi="Times New Roman"/>
      <w:b/>
      <w:sz w:val="22"/>
    </w:rPr>
  </w:style>
  <w:style w:type="character" w:customStyle="1" w:styleId="FontStyle63">
    <w:name w:val="Font Style63"/>
    <w:uiPriority w:val="99"/>
    <w:rsid w:val="00A9459B"/>
    <w:rPr>
      <w:rFonts w:ascii="Times New Roman" w:hAnsi="Times New Roman"/>
      <w:b/>
      <w:i/>
      <w:sz w:val="22"/>
    </w:rPr>
  </w:style>
  <w:style w:type="character" w:customStyle="1" w:styleId="FontStyle65">
    <w:name w:val="Font Style65"/>
    <w:uiPriority w:val="99"/>
    <w:rsid w:val="00A9459B"/>
    <w:rPr>
      <w:rFonts w:ascii="Times New Roman" w:hAnsi="Times New Roman"/>
      <w:sz w:val="24"/>
    </w:rPr>
  </w:style>
  <w:style w:type="character" w:customStyle="1" w:styleId="FontStyle67">
    <w:name w:val="Font Style67"/>
    <w:uiPriority w:val="99"/>
    <w:rsid w:val="00A9459B"/>
    <w:rPr>
      <w:rFonts w:ascii="Times New Roman" w:hAnsi="Times New Roman"/>
      <w:b/>
      <w:sz w:val="14"/>
    </w:rPr>
  </w:style>
  <w:style w:type="character" w:customStyle="1" w:styleId="FontStyle68">
    <w:name w:val="Font Style68"/>
    <w:uiPriority w:val="99"/>
    <w:rsid w:val="00A9459B"/>
    <w:rPr>
      <w:rFonts w:ascii="Century Schoolbook" w:hAnsi="Century Schoolbook"/>
      <w:b/>
      <w:sz w:val="20"/>
    </w:rPr>
  </w:style>
  <w:style w:type="character" w:customStyle="1" w:styleId="FontStyle69">
    <w:name w:val="Font Style69"/>
    <w:uiPriority w:val="99"/>
    <w:rsid w:val="00A9459B"/>
    <w:rPr>
      <w:rFonts w:ascii="Franklin Gothic Medium Cond" w:hAnsi="Franklin Gothic Medium Cond"/>
      <w:sz w:val="28"/>
    </w:rPr>
  </w:style>
  <w:style w:type="paragraph" w:customStyle="1" w:styleId="Style4">
    <w:name w:val="Style4"/>
    <w:basedOn w:val="a"/>
    <w:uiPriority w:val="99"/>
    <w:rsid w:val="00A9459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uiPriority w:val="99"/>
    <w:rsid w:val="00A9459B"/>
    <w:rPr>
      <w:rFonts w:ascii="Book Antiqua" w:hAnsi="Book Antiqua"/>
      <w:b/>
      <w:sz w:val="20"/>
    </w:rPr>
  </w:style>
  <w:style w:type="character" w:customStyle="1" w:styleId="FontStyle72">
    <w:name w:val="Font Style72"/>
    <w:uiPriority w:val="99"/>
    <w:rsid w:val="00A9459B"/>
    <w:rPr>
      <w:rFonts w:ascii="Bookman Old Style" w:hAnsi="Bookman Old Style"/>
      <w:b/>
      <w:sz w:val="24"/>
    </w:rPr>
  </w:style>
  <w:style w:type="character" w:customStyle="1" w:styleId="FontStyle73">
    <w:name w:val="Font Style73"/>
    <w:uiPriority w:val="99"/>
    <w:rsid w:val="00A9459B"/>
    <w:rPr>
      <w:rFonts w:ascii="Franklin Gothic Medium Cond" w:hAnsi="Franklin Gothic Medium Cond"/>
      <w:sz w:val="28"/>
    </w:rPr>
  </w:style>
  <w:style w:type="character" w:customStyle="1" w:styleId="FontStyle74">
    <w:name w:val="Font Style74"/>
    <w:uiPriority w:val="99"/>
    <w:rsid w:val="00A9459B"/>
    <w:rPr>
      <w:rFonts w:ascii="Franklin Gothic Medium Cond" w:hAnsi="Franklin Gothic Medium Cond"/>
      <w:sz w:val="36"/>
    </w:rPr>
  </w:style>
  <w:style w:type="paragraph" w:customStyle="1" w:styleId="Style32">
    <w:name w:val="Style32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Сноска_"/>
    <w:link w:val="aff6"/>
    <w:uiPriority w:val="99"/>
    <w:locked/>
    <w:rsid w:val="00A9459B"/>
    <w:rPr>
      <w:b/>
      <w:sz w:val="17"/>
      <w:shd w:val="clear" w:color="auto" w:fill="FFFFFF"/>
    </w:rPr>
  </w:style>
  <w:style w:type="character" w:customStyle="1" w:styleId="aff7">
    <w:name w:val="Колонтитул_"/>
    <w:link w:val="17"/>
    <w:uiPriority w:val="99"/>
    <w:locked/>
    <w:rsid w:val="00A9459B"/>
    <w:rPr>
      <w:sz w:val="16"/>
      <w:shd w:val="clear" w:color="auto" w:fill="FFFFFF"/>
    </w:rPr>
  </w:style>
  <w:style w:type="character" w:customStyle="1" w:styleId="18">
    <w:name w:val="Заголовок №1_"/>
    <w:link w:val="19"/>
    <w:uiPriority w:val="99"/>
    <w:locked/>
    <w:rsid w:val="00A9459B"/>
    <w:rPr>
      <w:b/>
      <w:sz w:val="28"/>
      <w:shd w:val="clear" w:color="auto" w:fill="FFFFFF"/>
    </w:rPr>
  </w:style>
  <w:style w:type="character" w:customStyle="1" w:styleId="11pt">
    <w:name w:val="Колонтитул + 11 pt"/>
    <w:uiPriority w:val="99"/>
    <w:rsid w:val="00A9459B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ranklinGothicBook">
    <w:name w:val="Колонтитул + Franklin Gothic Book"/>
    <w:aliases w:val="17 pt,Интервал -2 pt"/>
    <w:uiPriority w:val="99"/>
    <w:rsid w:val="00A9459B"/>
    <w:rPr>
      <w:rFonts w:ascii="Franklin Gothic Book" w:eastAsia="Times New Roman" w:hAnsi="Franklin Gothic Book"/>
      <w:color w:val="000000"/>
      <w:spacing w:val="-50"/>
      <w:w w:val="100"/>
      <w:position w:val="0"/>
      <w:sz w:val="34"/>
      <w:u w:val="none"/>
      <w:lang w:val="ru-RU" w:eastAsia="ru-RU"/>
    </w:rPr>
  </w:style>
  <w:style w:type="character" w:customStyle="1" w:styleId="aff8">
    <w:name w:val="Колонтитул"/>
    <w:uiPriority w:val="99"/>
    <w:rsid w:val="00A9459B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paragraph" w:customStyle="1" w:styleId="aff6">
    <w:name w:val="Сноска"/>
    <w:basedOn w:val="a"/>
    <w:link w:val="aff5"/>
    <w:uiPriority w:val="99"/>
    <w:rsid w:val="00A9459B"/>
    <w:pPr>
      <w:widowControl w:val="0"/>
      <w:shd w:val="clear" w:color="auto" w:fill="FFFFFF"/>
      <w:spacing w:after="0" w:line="235" w:lineRule="exact"/>
      <w:jc w:val="both"/>
    </w:pPr>
    <w:rPr>
      <w:b/>
      <w:sz w:val="17"/>
    </w:rPr>
  </w:style>
  <w:style w:type="paragraph" w:customStyle="1" w:styleId="19">
    <w:name w:val="Заголовок №1"/>
    <w:basedOn w:val="a"/>
    <w:link w:val="18"/>
    <w:uiPriority w:val="99"/>
    <w:rsid w:val="00A9459B"/>
    <w:pPr>
      <w:widowControl w:val="0"/>
      <w:shd w:val="clear" w:color="auto" w:fill="FFFFFF"/>
      <w:spacing w:after="240" w:line="240" w:lineRule="atLeast"/>
      <w:ind w:hanging="540"/>
      <w:jc w:val="both"/>
      <w:outlineLvl w:val="0"/>
    </w:pPr>
    <w:rPr>
      <w:b/>
      <w:sz w:val="28"/>
    </w:rPr>
  </w:style>
  <w:style w:type="table" w:customStyle="1" w:styleId="112">
    <w:name w:val="Сетка таблицы11"/>
    <w:uiPriority w:val="99"/>
    <w:rsid w:val="00A945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uiPriority w:val="99"/>
    <w:rsid w:val="00A9459B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table" w:customStyle="1" w:styleId="25">
    <w:name w:val="Сетка таблицы2"/>
    <w:uiPriority w:val="99"/>
    <w:rsid w:val="00A945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A9459B"/>
    <w:rPr>
      <w:rFonts w:ascii="Times New Roman" w:hAnsi="Times New Roman"/>
      <w:sz w:val="23"/>
      <w:u w:val="single"/>
    </w:rPr>
  </w:style>
  <w:style w:type="paragraph" w:customStyle="1" w:styleId="17">
    <w:name w:val="Колонтитул1"/>
    <w:basedOn w:val="a"/>
    <w:link w:val="aff7"/>
    <w:uiPriority w:val="99"/>
    <w:rsid w:val="00A9459B"/>
    <w:pPr>
      <w:widowControl w:val="0"/>
      <w:shd w:val="clear" w:color="auto" w:fill="FFFFFF"/>
      <w:spacing w:after="0" w:line="240" w:lineRule="atLeast"/>
      <w:jc w:val="center"/>
    </w:pPr>
    <w:rPr>
      <w:sz w:val="16"/>
    </w:rPr>
  </w:style>
  <w:style w:type="table" w:customStyle="1" w:styleId="33">
    <w:name w:val="Сетка таблицы3"/>
    <w:uiPriority w:val="99"/>
    <w:rsid w:val="00A945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A945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Стиль2"/>
    <w:basedOn w:val="a"/>
    <w:link w:val="27"/>
    <w:uiPriority w:val="99"/>
    <w:rsid w:val="00A945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Стиль2 Знак"/>
    <w:link w:val="26"/>
    <w:uiPriority w:val="99"/>
    <w:locked/>
    <w:rsid w:val="00A9459B"/>
    <w:rPr>
      <w:rFonts w:ascii="Times New Roman" w:eastAsia="Times New Roman" w:hAnsi="Times New Roman" w:cs="Times New Roman"/>
      <w:sz w:val="28"/>
      <w:szCs w:val="28"/>
    </w:rPr>
  </w:style>
  <w:style w:type="character" w:customStyle="1" w:styleId="aff9">
    <w:name w:val="Основной текст_"/>
    <w:link w:val="34"/>
    <w:uiPriority w:val="99"/>
    <w:locked/>
    <w:rsid w:val="00A9459B"/>
    <w:rPr>
      <w:shd w:val="clear" w:color="auto" w:fill="FFFFFF"/>
    </w:rPr>
  </w:style>
  <w:style w:type="paragraph" w:customStyle="1" w:styleId="34">
    <w:name w:val="Основной текст3"/>
    <w:basedOn w:val="a"/>
    <w:link w:val="aff9"/>
    <w:uiPriority w:val="99"/>
    <w:rsid w:val="00A9459B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114">
    <w:name w:val="Основной текст + 11"/>
    <w:aliases w:val="5 pt,Полужирный"/>
    <w:uiPriority w:val="99"/>
    <w:rsid w:val="00A9459B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numbering" w:customStyle="1" w:styleId="28">
    <w:name w:val="Нет списка2"/>
    <w:next w:val="a2"/>
    <w:uiPriority w:val="99"/>
    <w:semiHidden/>
    <w:unhideWhenUsed/>
    <w:rsid w:val="00A9459B"/>
  </w:style>
  <w:style w:type="table" w:customStyle="1" w:styleId="51">
    <w:name w:val="Сетка таблицы5"/>
    <w:basedOn w:val="a1"/>
    <w:next w:val="a4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Hyperlink"/>
    <w:basedOn w:val="a0"/>
    <w:uiPriority w:val="99"/>
    <w:rsid w:val="00A9459B"/>
    <w:rPr>
      <w:rFonts w:cs="Times New Roman"/>
      <w:color w:val="000000"/>
      <w:u w:val="single"/>
    </w:rPr>
  </w:style>
  <w:style w:type="character" w:styleId="affb">
    <w:name w:val="Strong"/>
    <w:basedOn w:val="a0"/>
    <w:uiPriority w:val="22"/>
    <w:qFormat/>
    <w:rsid w:val="00A9459B"/>
    <w:rPr>
      <w:rFonts w:cs="Times New Roman"/>
      <w:b/>
      <w:bCs/>
    </w:rPr>
  </w:style>
  <w:style w:type="paragraph" w:customStyle="1" w:styleId="1b">
    <w:name w:val="Обычный1"/>
    <w:basedOn w:val="a"/>
    <w:uiPriority w:val="99"/>
    <w:rsid w:val="00A9459B"/>
    <w:pPr>
      <w:spacing w:after="0" w:line="210" w:lineRule="atLeast"/>
      <w:jc w:val="both"/>
    </w:pPr>
    <w:rPr>
      <w:rFonts w:ascii="Verdana" w:eastAsia="SimSun" w:hAnsi="Verdana" w:cs="Times New Roman"/>
      <w:sz w:val="18"/>
      <w:szCs w:val="18"/>
      <w:lang w:eastAsia="zh-CN"/>
    </w:rPr>
  </w:style>
  <w:style w:type="character" w:styleId="affc">
    <w:name w:val="FollowedHyperlink"/>
    <w:basedOn w:val="a0"/>
    <w:uiPriority w:val="99"/>
    <w:semiHidden/>
    <w:rsid w:val="00A9459B"/>
    <w:rPr>
      <w:rFonts w:cs="Times New Roman"/>
      <w:color w:val="800080"/>
      <w:u w:val="single"/>
    </w:rPr>
  </w:style>
  <w:style w:type="paragraph" w:styleId="affd">
    <w:name w:val="Plain Text"/>
    <w:basedOn w:val="a"/>
    <w:link w:val="affe"/>
    <w:uiPriority w:val="99"/>
    <w:rsid w:val="00A945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fe">
    <w:name w:val="Текст Знак"/>
    <w:basedOn w:val="a0"/>
    <w:link w:val="affd"/>
    <w:uiPriority w:val="99"/>
    <w:rsid w:val="00A9459B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white">
    <w:name w:val="white"/>
    <w:basedOn w:val="a"/>
    <w:rsid w:val="00A9459B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character" w:styleId="afff">
    <w:name w:val="Emphasis"/>
    <w:basedOn w:val="a0"/>
    <w:uiPriority w:val="20"/>
    <w:qFormat/>
    <w:rsid w:val="00A9459B"/>
    <w:rPr>
      <w:i/>
      <w:iCs/>
    </w:rPr>
  </w:style>
  <w:style w:type="paragraph" w:customStyle="1" w:styleId="podz">
    <w:name w:val="podz"/>
    <w:basedOn w:val="a"/>
    <w:rsid w:val="00A9459B"/>
    <w:pPr>
      <w:spacing w:before="100" w:beforeAutospacing="1" w:after="100" w:afterAutospacing="1" w:line="240" w:lineRule="auto"/>
      <w:ind w:left="150" w:right="75"/>
    </w:pPr>
    <w:rPr>
      <w:rFonts w:ascii="Arial" w:eastAsia="Times New Roman" w:hAnsi="Arial" w:cs="Arial"/>
      <w:color w:val="2D73B9"/>
      <w:sz w:val="23"/>
      <w:szCs w:val="23"/>
    </w:rPr>
  </w:style>
  <w:style w:type="paragraph" w:customStyle="1" w:styleId="Style2">
    <w:name w:val="Style2"/>
    <w:basedOn w:val="a"/>
    <w:uiPriority w:val="99"/>
    <w:rsid w:val="00A9459B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A9459B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A945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A9459B"/>
    <w:rPr>
      <w:rFonts w:ascii="Times New Roman" w:hAnsi="Times New Roman" w:cs="Times New Roman"/>
      <w:sz w:val="26"/>
      <w:szCs w:val="26"/>
    </w:rPr>
  </w:style>
  <w:style w:type="numbering" w:customStyle="1" w:styleId="35">
    <w:name w:val="Нет списка3"/>
    <w:next w:val="a2"/>
    <w:uiPriority w:val="99"/>
    <w:semiHidden/>
    <w:unhideWhenUsed/>
    <w:rsid w:val="00A9459B"/>
  </w:style>
  <w:style w:type="table" w:customStyle="1" w:styleId="6">
    <w:name w:val="Сетка таблицы6"/>
    <w:basedOn w:val="a1"/>
    <w:next w:val="a4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A9459B"/>
  </w:style>
  <w:style w:type="table" w:customStyle="1" w:styleId="71">
    <w:name w:val="Сетка таблицы7"/>
    <w:basedOn w:val="a1"/>
    <w:next w:val="a4"/>
    <w:uiPriority w:val="59"/>
    <w:rsid w:val="00A9459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459B"/>
  </w:style>
  <w:style w:type="numbering" w:customStyle="1" w:styleId="52">
    <w:name w:val="Нет списка5"/>
    <w:next w:val="a2"/>
    <w:uiPriority w:val="99"/>
    <w:semiHidden/>
    <w:unhideWhenUsed/>
    <w:rsid w:val="00A9459B"/>
  </w:style>
  <w:style w:type="table" w:customStyle="1" w:styleId="81">
    <w:name w:val="Сетка таблицы8"/>
    <w:basedOn w:val="a1"/>
    <w:next w:val="a4"/>
    <w:uiPriority w:val="59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4"/>
    <w:uiPriority w:val="59"/>
    <w:rsid w:val="00A9459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TOC Heading"/>
    <w:basedOn w:val="1"/>
    <w:next w:val="a"/>
    <w:uiPriority w:val="39"/>
    <w:unhideWhenUsed/>
    <w:qFormat/>
    <w:rsid w:val="00A9459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  <w:lang w:val="ru-RU"/>
    </w:rPr>
  </w:style>
  <w:style w:type="paragraph" w:styleId="1c">
    <w:name w:val="toc 1"/>
    <w:basedOn w:val="a"/>
    <w:next w:val="a"/>
    <w:autoRedefine/>
    <w:uiPriority w:val="39"/>
    <w:unhideWhenUsed/>
    <w:rsid w:val="00A9459B"/>
    <w:pPr>
      <w:tabs>
        <w:tab w:val="right" w:leader="dot" w:pos="9628"/>
      </w:tabs>
      <w:spacing w:after="100" w:line="24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36">
    <w:name w:val="toc 3"/>
    <w:basedOn w:val="a"/>
    <w:next w:val="a"/>
    <w:autoRedefine/>
    <w:uiPriority w:val="39"/>
    <w:unhideWhenUsed/>
    <w:rsid w:val="00A9459B"/>
    <w:pPr>
      <w:spacing w:after="100" w:line="240" w:lineRule="auto"/>
      <w:ind w:left="560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numbering" w:customStyle="1" w:styleId="60">
    <w:name w:val="Нет списка6"/>
    <w:next w:val="a2"/>
    <w:uiPriority w:val="99"/>
    <w:semiHidden/>
    <w:unhideWhenUsed/>
    <w:rsid w:val="00A9459B"/>
  </w:style>
  <w:style w:type="character" w:customStyle="1" w:styleId="newstxtb1">
    <w:name w:val="newstxt__b1"/>
    <w:basedOn w:val="a0"/>
    <w:rsid w:val="00A9459B"/>
    <w:rPr>
      <w:rFonts w:ascii="Arial" w:hAnsi="Arial" w:cs="Arial"/>
      <w:b/>
      <w:bCs/>
      <w:color w:val="4E79B7"/>
      <w:sz w:val="22"/>
      <w:szCs w:val="22"/>
    </w:rPr>
  </w:style>
  <w:style w:type="character" w:customStyle="1" w:styleId="1d">
    <w:name w:val="Текст сноски Знак1"/>
    <w:basedOn w:val="a0"/>
    <w:uiPriority w:val="99"/>
    <w:semiHidden/>
    <w:rsid w:val="00A94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astincell">
    <w:name w:val="lastincell"/>
    <w:basedOn w:val="a"/>
    <w:uiPriority w:val="99"/>
    <w:rsid w:val="00A9459B"/>
    <w:pPr>
      <w:spacing w:after="0" w:line="336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1e">
    <w:name w:val="Текст выноски Знак1"/>
    <w:basedOn w:val="a0"/>
    <w:semiHidden/>
    <w:rsid w:val="00A9459B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72">
    <w:name w:val="Нет списка7"/>
    <w:next w:val="a2"/>
    <w:semiHidden/>
    <w:unhideWhenUsed/>
    <w:rsid w:val="00A9459B"/>
  </w:style>
  <w:style w:type="character" w:customStyle="1" w:styleId="1f">
    <w:name w:val="Верхний колонтитул Знак1"/>
    <w:basedOn w:val="a0"/>
    <w:uiPriority w:val="99"/>
    <w:semiHidden/>
    <w:rsid w:val="00A9459B"/>
    <w:rPr>
      <w:sz w:val="24"/>
      <w:szCs w:val="24"/>
    </w:rPr>
  </w:style>
  <w:style w:type="character" w:customStyle="1" w:styleId="1f0">
    <w:name w:val="Название Знак1"/>
    <w:basedOn w:val="a0"/>
    <w:uiPriority w:val="10"/>
    <w:rsid w:val="00A9459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29">
    <w:name w:val="Абзац списка2"/>
    <w:basedOn w:val="a"/>
    <w:rsid w:val="00A945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82">
    <w:name w:val="Нет списка8"/>
    <w:next w:val="a2"/>
    <w:uiPriority w:val="99"/>
    <w:semiHidden/>
    <w:unhideWhenUsed/>
    <w:rsid w:val="00A9459B"/>
  </w:style>
  <w:style w:type="numbering" w:customStyle="1" w:styleId="1110">
    <w:name w:val="Нет списка111"/>
    <w:next w:val="a2"/>
    <w:semiHidden/>
    <w:rsid w:val="00A9459B"/>
  </w:style>
  <w:style w:type="table" w:customStyle="1" w:styleId="100">
    <w:name w:val="Сетка таблицы10"/>
    <w:basedOn w:val="a1"/>
    <w:next w:val="a4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1639A4"/>
  </w:style>
  <w:style w:type="table" w:customStyle="1" w:styleId="120">
    <w:name w:val="Сетка таблицы12"/>
    <w:basedOn w:val="a1"/>
    <w:next w:val="a4"/>
    <w:uiPriority w:val="59"/>
    <w:rsid w:val="001639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1639A4"/>
  </w:style>
  <w:style w:type="table" w:customStyle="1" w:styleId="130">
    <w:name w:val="Сетка таблицы13"/>
    <w:basedOn w:val="a1"/>
    <w:next w:val="a4"/>
    <w:uiPriority w:val="39"/>
    <w:rsid w:val="00163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uiPriority w:val="99"/>
    <w:rsid w:val="001639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1639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1639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1639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639A4"/>
  </w:style>
  <w:style w:type="table" w:customStyle="1" w:styleId="510">
    <w:name w:val="Сетка таблицы51"/>
    <w:basedOn w:val="a1"/>
    <w:next w:val="a4"/>
    <w:rsid w:val="00163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1639A4"/>
  </w:style>
  <w:style w:type="table" w:customStyle="1" w:styleId="61">
    <w:name w:val="Сетка таблицы61"/>
    <w:basedOn w:val="a1"/>
    <w:next w:val="a4"/>
    <w:rsid w:val="00163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2"/>
    <w:uiPriority w:val="99"/>
    <w:semiHidden/>
    <w:unhideWhenUsed/>
    <w:rsid w:val="001639A4"/>
  </w:style>
  <w:style w:type="table" w:customStyle="1" w:styleId="710">
    <w:name w:val="Сетка таблицы71"/>
    <w:basedOn w:val="a1"/>
    <w:next w:val="a4"/>
    <w:uiPriority w:val="59"/>
    <w:rsid w:val="001639A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1639A4"/>
  </w:style>
  <w:style w:type="table" w:customStyle="1" w:styleId="810">
    <w:name w:val="Сетка таблицы81"/>
    <w:basedOn w:val="a1"/>
    <w:next w:val="a4"/>
    <w:uiPriority w:val="59"/>
    <w:rsid w:val="00163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4"/>
    <w:uiPriority w:val="59"/>
    <w:rsid w:val="001639A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1639A4"/>
  </w:style>
  <w:style w:type="numbering" w:customStyle="1" w:styleId="711">
    <w:name w:val="Нет списка71"/>
    <w:next w:val="a2"/>
    <w:semiHidden/>
    <w:unhideWhenUsed/>
    <w:rsid w:val="001639A4"/>
  </w:style>
  <w:style w:type="numbering" w:customStyle="1" w:styleId="811">
    <w:name w:val="Нет списка81"/>
    <w:next w:val="a2"/>
    <w:uiPriority w:val="99"/>
    <w:semiHidden/>
    <w:unhideWhenUsed/>
    <w:rsid w:val="001639A4"/>
  </w:style>
  <w:style w:type="numbering" w:customStyle="1" w:styleId="1120">
    <w:name w:val="Нет списка112"/>
    <w:next w:val="a2"/>
    <w:semiHidden/>
    <w:rsid w:val="001639A4"/>
  </w:style>
  <w:style w:type="table" w:customStyle="1" w:styleId="101">
    <w:name w:val="Сетка таблицы101"/>
    <w:basedOn w:val="a1"/>
    <w:next w:val="a4"/>
    <w:rsid w:val="00163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7A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fff1">
    <w:name w:val="Базовый"/>
    <w:rsid w:val="0061657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179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63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41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83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75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1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2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57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83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75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2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07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6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90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948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55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49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078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11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355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190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2500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939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ist-con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r.ru/publica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7092-2116-4291-8E79-B170B4B9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Александровна Скупова</cp:lastModifiedBy>
  <cp:revision>9</cp:revision>
  <cp:lastPrinted>2018-11-30T06:17:00Z</cp:lastPrinted>
  <dcterms:created xsi:type="dcterms:W3CDTF">2019-12-27T06:55:00Z</dcterms:created>
  <dcterms:modified xsi:type="dcterms:W3CDTF">2022-02-02T10:52:00Z</dcterms:modified>
</cp:coreProperties>
</file>