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bookmark4"/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Департамента образования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города Ханты-Мансийска</w:t>
      </w:r>
    </w:p>
    <w:p w:rsidR="00D625DC" w:rsidRPr="00D625DC" w:rsidRDefault="0024329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«20» февраля </w:t>
      </w:r>
      <w:r w:rsidR="00D625DC"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6D1AF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625DC"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88</w:t>
      </w:r>
      <w:bookmarkStart w:id="1" w:name="_GoBack"/>
      <w:bookmarkEnd w:id="1"/>
    </w:p>
    <w:p w:rsidR="00D625DC" w:rsidRPr="00D625DC" w:rsidRDefault="00D625DC" w:rsidP="00D62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5DC" w:rsidRPr="00D625DC" w:rsidRDefault="00D625DC" w:rsidP="00D62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Департамента образования 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Ханты-Мансийска </w:t>
      </w:r>
    </w:p>
    <w:p w:rsidR="00D625DC" w:rsidRPr="00D625DC" w:rsidRDefault="00D625DC" w:rsidP="00D62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Ю.М. Личкун_________________</w:t>
      </w:r>
    </w:p>
    <w:p w:rsidR="00D625DC" w:rsidRDefault="00D625DC" w:rsidP="00D625DC">
      <w:pPr>
        <w:pStyle w:val="Heading30"/>
        <w:shd w:val="clear" w:color="auto" w:fill="auto"/>
        <w:tabs>
          <w:tab w:val="left" w:pos="567"/>
        </w:tabs>
        <w:spacing w:line="276" w:lineRule="auto"/>
        <w:rPr>
          <w:sz w:val="28"/>
          <w:szCs w:val="28"/>
        </w:rPr>
      </w:pPr>
    </w:p>
    <w:p w:rsidR="00D625DC" w:rsidRDefault="00D625DC" w:rsidP="00250977">
      <w:pPr>
        <w:pStyle w:val="Heading30"/>
        <w:shd w:val="clear" w:color="auto" w:fill="auto"/>
        <w:tabs>
          <w:tab w:val="left" w:pos="567"/>
        </w:tabs>
        <w:spacing w:line="276" w:lineRule="auto"/>
        <w:jc w:val="center"/>
        <w:rPr>
          <w:sz w:val="28"/>
          <w:szCs w:val="28"/>
        </w:rPr>
      </w:pPr>
    </w:p>
    <w:p w:rsidR="00977F35" w:rsidRPr="00772458" w:rsidRDefault="00977F35" w:rsidP="00250977">
      <w:pPr>
        <w:pStyle w:val="Heading30"/>
        <w:shd w:val="clear" w:color="auto" w:fill="auto"/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772458">
        <w:rPr>
          <w:sz w:val="28"/>
          <w:szCs w:val="28"/>
        </w:rPr>
        <w:t>Положение</w:t>
      </w:r>
      <w:bookmarkEnd w:id="0"/>
    </w:p>
    <w:p w:rsidR="00977F35" w:rsidRPr="00772458" w:rsidRDefault="00977F35" w:rsidP="00D53665">
      <w:pPr>
        <w:pStyle w:val="Bodytext40"/>
        <w:shd w:val="clear" w:color="auto" w:fill="auto"/>
        <w:tabs>
          <w:tab w:val="left" w:pos="567"/>
        </w:tabs>
        <w:spacing w:before="0" w:after="0" w:line="276" w:lineRule="auto"/>
        <w:rPr>
          <w:sz w:val="28"/>
          <w:szCs w:val="28"/>
        </w:rPr>
      </w:pPr>
      <w:r w:rsidRPr="00772458">
        <w:rPr>
          <w:sz w:val="28"/>
          <w:szCs w:val="28"/>
        </w:rPr>
        <w:t xml:space="preserve">о проведении </w:t>
      </w:r>
      <w:r w:rsidR="00127A42" w:rsidRPr="00772458">
        <w:rPr>
          <w:sz w:val="28"/>
          <w:szCs w:val="28"/>
        </w:rPr>
        <w:t>Г</w:t>
      </w:r>
      <w:r w:rsidRPr="00772458">
        <w:rPr>
          <w:sz w:val="28"/>
          <w:szCs w:val="28"/>
        </w:rPr>
        <w:t>ородского конкурса</w:t>
      </w:r>
      <w:r w:rsidRPr="00772458">
        <w:rPr>
          <w:sz w:val="28"/>
          <w:szCs w:val="28"/>
        </w:rPr>
        <w:br/>
        <w:t>лучш</w:t>
      </w:r>
      <w:r w:rsidR="00F31AC0">
        <w:rPr>
          <w:sz w:val="28"/>
          <w:szCs w:val="28"/>
        </w:rPr>
        <w:t>их практик</w:t>
      </w:r>
      <w:r w:rsidRPr="00772458">
        <w:rPr>
          <w:sz w:val="28"/>
          <w:szCs w:val="28"/>
        </w:rPr>
        <w:t xml:space="preserve"> </w:t>
      </w:r>
      <w:r w:rsidR="00B553D7">
        <w:rPr>
          <w:sz w:val="28"/>
          <w:szCs w:val="28"/>
        </w:rPr>
        <w:t>профориентационн</w:t>
      </w:r>
      <w:r w:rsidR="00F31AC0">
        <w:rPr>
          <w:sz w:val="28"/>
          <w:szCs w:val="28"/>
        </w:rPr>
        <w:t>ой</w:t>
      </w:r>
      <w:r w:rsidR="00B553D7">
        <w:rPr>
          <w:sz w:val="28"/>
          <w:szCs w:val="28"/>
        </w:rPr>
        <w:t xml:space="preserve"> ра</w:t>
      </w:r>
      <w:r w:rsidR="00F31AC0">
        <w:rPr>
          <w:sz w:val="28"/>
          <w:szCs w:val="28"/>
        </w:rPr>
        <w:t>боты</w:t>
      </w:r>
      <w:r w:rsidRPr="00772458">
        <w:rPr>
          <w:sz w:val="28"/>
          <w:szCs w:val="28"/>
        </w:rPr>
        <w:t xml:space="preserve"> в </w:t>
      </w:r>
      <w:r w:rsidR="001E7DB8" w:rsidRPr="00772458">
        <w:rPr>
          <w:sz w:val="28"/>
          <w:szCs w:val="28"/>
        </w:rPr>
        <w:t>образовательн</w:t>
      </w:r>
      <w:r w:rsidR="00F31AC0">
        <w:rPr>
          <w:sz w:val="28"/>
          <w:szCs w:val="28"/>
        </w:rPr>
        <w:t>ых</w:t>
      </w:r>
      <w:r w:rsidR="001E7DB8" w:rsidRPr="00772458">
        <w:rPr>
          <w:sz w:val="28"/>
          <w:szCs w:val="28"/>
        </w:rPr>
        <w:t xml:space="preserve"> организаци</w:t>
      </w:r>
      <w:r w:rsidR="00F31AC0">
        <w:rPr>
          <w:sz w:val="28"/>
          <w:szCs w:val="28"/>
        </w:rPr>
        <w:t xml:space="preserve">ях </w:t>
      </w:r>
      <w:r w:rsidR="00CB0C03" w:rsidRPr="00772458">
        <w:rPr>
          <w:sz w:val="28"/>
          <w:szCs w:val="28"/>
        </w:rPr>
        <w:t>города Ханты-Мансийска</w:t>
      </w:r>
    </w:p>
    <w:p w:rsidR="001E7DB8" w:rsidRPr="00772458" w:rsidRDefault="001E7DB8" w:rsidP="00D53665">
      <w:pPr>
        <w:pStyle w:val="Bodytext40"/>
        <w:shd w:val="clear" w:color="auto" w:fill="auto"/>
        <w:tabs>
          <w:tab w:val="left" w:pos="567"/>
        </w:tabs>
        <w:spacing w:before="0" w:after="0" w:line="276" w:lineRule="auto"/>
        <w:rPr>
          <w:sz w:val="28"/>
          <w:szCs w:val="28"/>
        </w:rPr>
      </w:pPr>
    </w:p>
    <w:p w:rsidR="00977F35" w:rsidRPr="00772458" w:rsidRDefault="00977F35" w:rsidP="00D53665">
      <w:pPr>
        <w:pStyle w:val="Heading3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76" w:lineRule="auto"/>
        <w:jc w:val="center"/>
        <w:rPr>
          <w:sz w:val="28"/>
          <w:szCs w:val="28"/>
        </w:rPr>
      </w:pPr>
      <w:bookmarkStart w:id="2" w:name="bookmark6"/>
      <w:r w:rsidRPr="00772458">
        <w:rPr>
          <w:sz w:val="28"/>
          <w:szCs w:val="28"/>
        </w:rPr>
        <w:t>Общие положения</w:t>
      </w:r>
      <w:bookmarkEnd w:id="2"/>
      <w:r w:rsidR="0063388C">
        <w:rPr>
          <w:sz w:val="28"/>
          <w:szCs w:val="28"/>
        </w:rPr>
        <w:t xml:space="preserve"> </w:t>
      </w:r>
    </w:p>
    <w:p w:rsidR="001E7DB8" w:rsidRPr="00772458" w:rsidRDefault="001E7DB8" w:rsidP="00D53665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Настоящее Положение устанавливает порядок организации и проведения, определяет цели, задачи, подведение итогов Городско</w:t>
      </w:r>
      <w:r w:rsidR="00F31AC0">
        <w:rPr>
          <w:sz w:val="28"/>
          <w:szCs w:val="28"/>
        </w:rPr>
        <w:t>го</w:t>
      </w:r>
      <w:r w:rsidRPr="00772458">
        <w:rPr>
          <w:sz w:val="28"/>
          <w:szCs w:val="28"/>
        </w:rPr>
        <w:t xml:space="preserve"> конкурс</w:t>
      </w:r>
      <w:r w:rsidR="00F31AC0">
        <w:rPr>
          <w:sz w:val="28"/>
          <w:szCs w:val="28"/>
        </w:rPr>
        <w:t>а</w:t>
      </w:r>
      <w:r w:rsidRPr="00772458">
        <w:rPr>
          <w:sz w:val="28"/>
          <w:szCs w:val="28"/>
        </w:rPr>
        <w:t xml:space="preserve"> лучш</w:t>
      </w:r>
      <w:r w:rsidR="00F31AC0">
        <w:rPr>
          <w:sz w:val="28"/>
          <w:szCs w:val="28"/>
        </w:rPr>
        <w:t>их практик</w:t>
      </w:r>
      <w:r w:rsidR="00B553D7">
        <w:rPr>
          <w:sz w:val="28"/>
          <w:szCs w:val="28"/>
        </w:rPr>
        <w:t xml:space="preserve"> профориентационн</w:t>
      </w:r>
      <w:r w:rsidR="00F31AC0">
        <w:rPr>
          <w:sz w:val="28"/>
          <w:szCs w:val="28"/>
        </w:rPr>
        <w:t>ой</w:t>
      </w:r>
      <w:r w:rsidR="00B553D7">
        <w:rPr>
          <w:sz w:val="28"/>
          <w:szCs w:val="28"/>
        </w:rPr>
        <w:t xml:space="preserve"> ра</w:t>
      </w:r>
      <w:r w:rsidR="00F31AC0">
        <w:rPr>
          <w:sz w:val="28"/>
          <w:szCs w:val="28"/>
        </w:rPr>
        <w:t>боты</w:t>
      </w:r>
      <w:r w:rsidRPr="00772458">
        <w:rPr>
          <w:sz w:val="28"/>
          <w:szCs w:val="28"/>
        </w:rPr>
        <w:t xml:space="preserve"> в образовательной организации (далее </w:t>
      </w:r>
      <w:r w:rsidR="004C7EE2">
        <w:rPr>
          <w:sz w:val="28"/>
          <w:szCs w:val="28"/>
        </w:rPr>
        <w:t>–</w:t>
      </w:r>
      <w:r w:rsidRPr="00772458">
        <w:rPr>
          <w:sz w:val="28"/>
          <w:szCs w:val="28"/>
        </w:rPr>
        <w:t xml:space="preserve"> Конкурс)</w:t>
      </w:r>
      <w:r w:rsidR="004C7EE2">
        <w:rPr>
          <w:sz w:val="28"/>
          <w:szCs w:val="28"/>
        </w:rPr>
        <w:t>.</w:t>
      </w:r>
    </w:p>
    <w:p w:rsidR="001E7DB8" w:rsidRPr="00772458" w:rsidRDefault="001E7DB8" w:rsidP="00D53665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 xml:space="preserve">Рабочий язык Конкурса </w:t>
      </w:r>
      <w:r w:rsidR="004C7EE2">
        <w:rPr>
          <w:sz w:val="28"/>
          <w:szCs w:val="28"/>
        </w:rPr>
        <w:t>–</w:t>
      </w:r>
      <w:r w:rsidRPr="00772458">
        <w:rPr>
          <w:sz w:val="28"/>
          <w:szCs w:val="28"/>
        </w:rPr>
        <w:t xml:space="preserve"> русский.</w:t>
      </w:r>
    </w:p>
    <w:p w:rsidR="001E7DB8" w:rsidRPr="00ED6B17" w:rsidRDefault="001E7DB8" w:rsidP="003B19DB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firstLine="0"/>
        <w:jc w:val="both"/>
        <w:rPr>
          <w:rStyle w:val="a3"/>
          <w:color w:val="auto"/>
          <w:sz w:val="28"/>
          <w:szCs w:val="28"/>
          <w:u w:val="none"/>
        </w:rPr>
      </w:pPr>
      <w:r w:rsidRPr="00772458">
        <w:rPr>
          <w:sz w:val="28"/>
          <w:szCs w:val="28"/>
        </w:rPr>
        <w:t xml:space="preserve">Информационное сопровождение Конкурса </w:t>
      </w:r>
      <w:r w:rsidR="00772458">
        <w:rPr>
          <w:sz w:val="28"/>
          <w:szCs w:val="28"/>
        </w:rPr>
        <w:t>–</w:t>
      </w:r>
      <w:r w:rsidRPr="00772458">
        <w:rPr>
          <w:sz w:val="28"/>
          <w:szCs w:val="28"/>
        </w:rPr>
        <w:t xml:space="preserve"> на сайт</w:t>
      </w:r>
      <w:r w:rsidR="00772458">
        <w:rPr>
          <w:sz w:val="28"/>
          <w:szCs w:val="28"/>
        </w:rPr>
        <w:t xml:space="preserve">ах: Департамента образования Администрации города Ханты-Мансийска </w:t>
      </w:r>
      <w:hyperlink r:id="rId8" w:history="1">
        <w:r w:rsidR="003B19DB" w:rsidRPr="00D219ED">
          <w:rPr>
            <w:rStyle w:val="a3"/>
            <w:sz w:val="28"/>
            <w:szCs w:val="28"/>
            <w:u w:val="none"/>
          </w:rPr>
          <w:t>http://eduhmansy.ru</w:t>
        </w:r>
      </w:hyperlink>
      <w:r w:rsidR="00772458" w:rsidRPr="00D219ED">
        <w:rPr>
          <w:sz w:val="28"/>
          <w:szCs w:val="28"/>
        </w:rPr>
        <w:t>;</w:t>
      </w:r>
      <w:r w:rsidR="00772458">
        <w:rPr>
          <w:sz w:val="28"/>
          <w:szCs w:val="28"/>
        </w:rPr>
        <w:t xml:space="preserve"> муниципального бюджетного учреждения дополнительного образования «Межшкольный учебный комбинат» </w:t>
      </w:r>
      <w:hyperlink r:id="rId9" w:history="1">
        <w:r w:rsidR="00210691" w:rsidRPr="00D219ED">
          <w:rPr>
            <w:rStyle w:val="a3"/>
            <w:sz w:val="28"/>
            <w:szCs w:val="28"/>
            <w:u w:val="none"/>
          </w:rPr>
          <w:t>http://mukhm.ru</w:t>
        </w:r>
      </w:hyperlink>
      <w:r w:rsidR="00B553D7" w:rsidRPr="00D219ED">
        <w:rPr>
          <w:sz w:val="28"/>
          <w:szCs w:val="28"/>
        </w:rPr>
        <w:t xml:space="preserve">; </w:t>
      </w:r>
      <w:r w:rsidR="00B553D7" w:rsidRPr="00B553D7">
        <w:rPr>
          <w:sz w:val="28"/>
          <w:szCs w:val="28"/>
        </w:rPr>
        <w:t>официальной странице</w:t>
      </w:r>
      <w:r w:rsidR="00B553D7">
        <w:rPr>
          <w:sz w:val="28"/>
          <w:szCs w:val="28"/>
          <w:u w:val="single"/>
        </w:rPr>
        <w:t xml:space="preserve"> </w:t>
      </w:r>
      <w:r w:rsidR="00B553D7" w:rsidRPr="00B553D7">
        <w:rPr>
          <w:sz w:val="28"/>
          <w:szCs w:val="28"/>
          <w:lang w:val="en-US"/>
        </w:rPr>
        <w:t>VK</w:t>
      </w:r>
      <w:r w:rsidR="00B553D7" w:rsidRPr="00B553D7">
        <w:rPr>
          <w:sz w:val="28"/>
          <w:szCs w:val="28"/>
        </w:rPr>
        <w:t xml:space="preserve"> МБУДО</w:t>
      </w:r>
      <w:r w:rsidR="00B553D7">
        <w:rPr>
          <w:sz w:val="28"/>
          <w:szCs w:val="28"/>
        </w:rPr>
        <w:t xml:space="preserve"> «МУК».</w:t>
      </w:r>
    </w:p>
    <w:p w:rsidR="00ED6B17" w:rsidRPr="004C7EE2" w:rsidRDefault="00ED6B17" w:rsidP="00D53665">
      <w:pPr>
        <w:pStyle w:val="Bodytext20"/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772458" w:rsidRPr="00772458" w:rsidRDefault="00772458" w:rsidP="00D53665">
      <w:pPr>
        <w:pStyle w:val="Heading30"/>
        <w:numPr>
          <w:ilvl w:val="0"/>
          <w:numId w:val="1"/>
        </w:numPr>
        <w:shd w:val="clear" w:color="auto" w:fill="auto"/>
        <w:tabs>
          <w:tab w:val="left" w:pos="567"/>
          <w:tab w:val="left" w:pos="4184"/>
        </w:tabs>
        <w:spacing w:line="276" w:lineRule="auto"/>
        <w:jc w:val="center"/>
        <w:rPr>
          <w:sz w:val="28"/>
          <w:szCs w:val="28"/>
        </w:rPr>
      </w:pPr>
      <w:bookmarkStart w:id="3" w:name="bookmark7"/>
      <w:r w:rsidRPr="00772458">
        <w:rPr>
          <w:sz w:val="28"/>
          <w:szCs w:val="28"/>
        </w:rPr>
        <w:t>Организаторы</w:t>
      </w:r>
      <w:bookmarkEnd w:id="3"/>
    </w:p>
    <w:p w:rsidR="00772458" w:rsidRPr="00772458" w:rsidRDefault="00772458" w:rsidP="00D53665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  <w:tab w:val="left" w:pos="127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Организатор</w:t>
      </w:r>
      <w:r w:rsidR="00F31AC0">
        <w:rPr>
          <w:sz w:val="28"/>
          <w:szCs w:val="28"/>
        </w:rPr>
        <w:t>ами</w:t>
      </w:r>
      <w:r w:rsidRPr="00772458">
        <w:rPr>
          <w:sz w:val="28"/>
          <w:szCs w:val="28"/>
        </w:rPr>
        <w:t xml:space="preserve"> Конкурса явля</w:t>
      </w:r>
      <w:r w:rsidR="00F31AC0">
        <w:rPr>
          <w:sz w:val="28"/>
          <w:szCs w:val="28"/>
        </w:rPr>
        <w:t>ю</w:t>
      </w:r>
      <w:r w:rsidRPr="00772458">
        <w:rPr>
          <w:sz w:val="28"/>
          <w:szCs w:val="28"/>
        </w:rPr>
        <w:t>тся</w:t>
      </w:r>
      <w:r w:rsidR="00F31AC0">
        <w:rPr>
          <w:sz w:val="28"/>
          <w:szCs w:val="28"/>
        </w:rPr>
        <w:t>:</w:t>
      </w:r>
      <w:r w:rsidRPr="00772458">
        <w:rPr>
          <w:sz w:val="28"/>
          <w:szCs w:val="28"/>
        </w:rPr>
        <w:t xml:space="preserve"> Департамент образования Администрации города Ханты-</w:t>
      </w:r>
      <w:r w:rsidR="00F31AC0">
        <w:rPr>
          <w:sz w:val="28"/>
          <w:szCs w:val="28"/>
        </w:rPr>
        <w:t>Мансийска (далее – Департамент), МБУДО «Межшкольный учебный комбинат».</w:t>
      </w:r>
    </w:p>
    <w:p w:rsidR="00772458" w:rsidRPr="00772458" w:rsidRDefault="00772458" w:rsidP="00D53665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  <w:tab w:val="left" w:pos="127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Непосредственное проведение Конкурса возлагается на муниципальное бюджетное учреждение дополнительного образования «Межшкольный учебный комбинат» (далее – МБУДО «МУК»).</w:t>
      </w:r>
    </w:p>
    <w:p w:rsidR="00772458" w:rsidRPr="00772458" w:rsidRDefault="00772458" w:rsidP="00D53665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  <w:tab w:val="left" w:pos="127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Организатор конкурса осуществляет общее руководство Конкурсом.</w:t>
      </w:r>
    </w:p>
    <w:p w:rsidR="004C7EE2" w:rsidRDefault="004C7EE2" w:rsidP="00D53665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  <w:tab w:val="left" w:pos="127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Конкурса создается Организационный комитет (далее – Оргкомитет), который утверждается приказом Департамента и состоит из председателя, </w:t>
      </w:r>
      <w:r w:rsidR="00932C3E">
        <w:rPr>
          <w:sz w:val="28"/>
          <w:szCs w:val="28"/>
        </w:rPr>
        <w:t xml:space="preserve">заместителя председателя, </w:t>
      </w:r>
      <w:r>
        <w:rPr>
          <w:sz w:val="28"/>
          <w:szCs w:val="28"/>
        </w:rPr>
        <w:t>секретаря, членов Оргкомитета.</w:t>
      </w:r>
    </w:p>
    <w:p w:rsidR="00772458" w:rsidRPr="00772458" w:rsidRDefault="00772458" w:rsidP="00D53665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  <w:tab w:val="left" w:pos="127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 xml:space="preserve">Для оценивания Конкурсных материалов участников создается </w:t>
      </w:r>
      <w:r w:rsidRPr="00772458">
        <w:rPr>
          <w:sz w:val="28"/>
          <w:szCs w:val="28"/>
        </w:rPr>
        <w:lastRenderedPageBreak/>
        <w:t xml:space="preserve">Конкурсная комиссия, которая </w:t>
      </w:r>
      <w:r w:rsidRPr="007C3F87">
        <w:rPr>
          <w:sz w:val="28"/>
          <w:szCs w:val="28"/>
        </w:rPr>
        <w:t xml:space="preserve">утверждается приказом </w:t>
      </w:r>
      <w:r w:rsidR="007C3F87">
        <w:rPr>
          <w:sz w:val="28"/>
          <w:szCs w:val="28"/>
        </w:rPr>
        <w:t>Департамента</w:t>
      </w:r>
      <w:r w:rsidRPr="00772458">
        <w:rPr>
          <w:sz w:val="28"/>
          <w:szCs w:val="28"/>
        </w:rPr>
        <w:t xml:space="preserve"> и состоит из председателя, секретаря, членов комиссии.</w:t>
      </w:r>
    </w:p>
    <w:p w:rsidR="00772458" w:rsidRPr="00D267AE" w:rsidRDefault="00772458" w:rsidP="00D267AE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  <w:tab w:val="left" w:pos="127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C93071">
        <w:rPr>
          <w:sz w:val="28"/>
          <w:szCs w:val="28"/>
        </w:rPr>
        <w:t>Списочный состав Конкурсной комиссии формируется из представителей</w:t>
      </w:r>
      <w:r w:rsidR="00A43C38" w:rsidRPr="00C93071">
        <w:rPr>
          <w:sz w:val="28"/>
          <w:szCs w:val="28"/>
        </w:rPr>
        <w:t>:</w:t>
      </w:r>
      <w:r w:rsidRPr="00D219ED">
        <w:rPr>
          <w:sz w:val="28"/>
          <w:szCs w:val="28"/>
        </w:rPr>
        <w:t xml:space="preserve"> </w:t>
      </w:r>
      <w:r w:rsidR="00C93071" w:rsidRPr="00C93071">
        <w:rPr>
          <w:sz w:val="28"/>
          <w:szCs w:val="28"/>
        </w:rPr>
        <w:t>МКУ ДО «Центр развития образования»,</w:t>
      </w:r>
      <w:r w:rsidRPr="00C93071">
        <w:rPr>
          <w:sz w:val="28"/>
          <w:szCs w:val="28"/>
        </w:rPr>
        <w:t xml:space="preserve"> </w:t>
      </w:r>
      <w:r w:rsidR="00D219ED">
        <w:rPr>
          <w:sz w:val="28"/>
          <w:szCs w:val="28"/>
        </w:rPr>
        <w:t>АУ «</w:t>
      </w:r>
      <w:r w:rsidR="00D267AE" w:rsidRPr="00D267AE">
        <w:rPr>
          <w:sz w:val="28"/>
          <w:szCs w:val="28"/>
        </w:rPr>
        <w:t>Ханты-Мансийский т</w:t>
      </w:r>
      <w:r w:rsidR="00D219ED">
        <w:rPr>
          <w:sz w:val="28"/>
          <w:szCs w:val="28"/>
        </w:rPr>
        <w:t>ехнолого-педагогический колледж»</w:t>
      </w:r>
      <w:r w:rsidR="00D267AE" w:rsidRPr="00D267AE">
        <w:rPr>
          <w:sz w:val="28"/>
          <w:szCs w:val="28"/>
        </w:rPr>
        <w:t xml:space="preserve"> </w:t>
      </w:r>
      <w:r w:rsidR="007C3F87" w:rsidRPr="00D267AE">
        <w:rPr>
          <w:sz w:val="28"/>
          <w:szCs w:val="28"/>
        </w:rPr>
        <w:t xml:space="preserve">и </w:t>
      </w:r>
      <w:r w:rsidR="00D267AE">
        <w:rPr>
          <w:sz w:val="28"/>
          <w:szCs w:val="28"/>
        </w:rPr>
        <w:t xml:space="preserve">МБУДО </w:t>
      </w:r>
      <w:r w:rsidR="00D267AE" w:rsidRPr="00D267AE">
        <w:rPr>
          <w:sz w:val="28"/>
          <w:szCs w:val="28"/>
        </w:rPr>
        <w:t>«Станция юных натуралистов»</w:t>
      </w:r>
      <w:r w:rsidR="00D267AE">
        <w:rPr>
          <w:sz w:val="28"/>
          <w:szCs w:val="28"/>
        </w:rPr>
        <w:t>.</w:t>
      </w:r>
      <w:r w:rsidR="00D267AE" w:rsidRPr="00D267AE">
        <w:rPr>
          <w:sz w:val="28"/>
          <w:szCs w:val="28"/>
        </w:rPr>
        <w:t xml:space="preserve"> </w:t>
      </w:r>
      <w:r w:rsidRPr="00D267AE">
        <w:rPr>
          <w:sz w:val="28"/>
          <w:szCs w:val="28"/>
        </w:rPr>
        <w:t>Заседание Конкурсной комиссии считается правомочным, если в нем приняли участие не менее 2/3 состава экспертов Конкурсной комиссии.</w:t>
      </w:r>
    </w:p>
    <w:p w:rsidR="00772458" w:rsidRPr="00C93071" w:rsidRDefault="00772458" w:rsidP="00D53665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  <w:tab w:val="left" w:pos="127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C93071">
        <w:rPr>
          <w:sz w:val="28"/>
          <w:szCs w:val="28"/>
        </w:rPr>
        <w:t xml:space="preserve">Эксперты Конкурсной комиссии рассматривают, оценивают конкурсные материалы, поступившие на участие в Конкурсе, по </w:t>
      </w:r>
      <w:r w:rsidR="00CD603A" w:rsidRPr="00C93071">
        <w:rPr>
          <w:sz w:val="28"/>
          <w:szCs w:val="28"/>
        </w:rPr>
        <w:t>параметрам, указанным в</w:t>
      </w:r>
      <w:r w:rsidRPr="00C93071">
        <w:rPr>
          <w:sz w:val="28"/>
          <w:szCs w:val="28"/>
        </w:rPr>
        <w:t xml:space="preserve"> оценочн</w:t>
      </w:r>
      <w:r w:rsidR="00CD603A" w:rsidRPr="00C93071">
        <w:rPr>
          <w:sz w:val="28"/>
          <w:szCs w:val="28"/>
        </w:rPr>
        <w:t>ом</w:t>
      </w:r>
      <w:r w:rsidRPr="00C93071">
        <w:rPr>
          <w:sz w:val="28"/>
          <w:szCs w:val="28"/>
        </w:rPr>
        <w:t xml:space="preserve"> лист</w:t>
      </w:r>
      <w:r w:rsidR="00CD603A" w:rsidRPr="00C93071">
        <w:rPr>
          <w:sz w:val="28"/>
          <w:szCs w:val="28"/>
        </w:rPr>
        <w:t>е</w:t>
      </w:r>
      <w:r w:rsidRPr="00C93071">
        <w:rPr>
          <w:sz w:val="28"/>
          <w:szCs w:val="28"/>
        </w:rPr>
        <w:t xml:space="preserve"> </w:t>
      </w:r>
      <w:r w:rsidR="00F31AC0" w:rsidRPr="00C93071">
        <w:rPr>
          <w:sz w:val="28"/>
          <w:szCs w:val="28"/>
        </w:rPr>
        <w:t xml:space="preserve">в дистанционном формате </w:t>
      </w:r>
      <w:r w:rsidRPr="00C93071">
        <w:rPr>
          <w:sz w:val="28"/>
          <w:szCs w:val="28"/>
        </w:rPr>
        <w:t>(</w:t>
      </w:r>
      <w:r w:rsidR="008505A2" w:rsidRPr="00C93071">
        <w:rPr>
          <w:sz w:val="28"/>
          <w:szCs w:val="28"/>
        </w:rPr>
        <w:t>П</w:t>
      </w:r>
      <w:r w:rsidRPr="00C93071">
        <w:rPr>
          <w:sz w:val="28"/>
          <w:szCs w:val="28"/>
        </w:rPr>
        <w:t>риложение 1).</w:t>
      </w:r>
    </w:p>
    <w:p w:rsidR="008A588E" w:rsidRPr="00772458" w:rsidRDefault="008A588E" w:rsidP="00D53665">
      <w:pPr>
        <w:pStyle w:val="Bodytext20"/>
        <w:shd w:val="clear" w:color="auto" w:fill="auto"/>
        <w:tabs>
          <w:tab w:val="left" w:pos="567"/>
          <w:tab w:val="left" w:pos="1276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1E7DB8" w:rsidRPr="00772458" w:rsidRDefault="001E7DB8" w:rsidP="00D5366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76" w:lineRule="auto"/>
        <w:ind w:firstLine="0"/>
        <w:rPr>
          <w:b/>
          <w:sz w:val="28"/>
          <w:szCs w:val="28"/>
        </w:rPr>
      </w:pPr>
      <w:r w:rsidRPr="00772458">
        <w:rPr>
          <w:b/>
          <w:sz w:val="28"/>
          <w:szCs w:val="28"/>
        </w:rPr>
        <w:t>Цели и задачи Конкурса</w:t>
      </w:r>
    </w:p>
    <w:p w:rsidR="001E7DB8" w:rsidRPr="00772458" w:rsidRDefault="00977F35" w:rsidP="00D53665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 xml:space="preserve">Конкурс проводится с целью выявления и </w:t>
      </w:r>
      <w:r w:rsidR="001B1774" w:rsidRPr="00772458">
        <w:rPr>
          <w:sz w:val="28"/>
          <w:szCs w:val="28"/>
        </w:rPr>
        <w:t>распространения</w:t>
      </w:r>
      <w:r w:rsidRPr="00772458">
        <w:rPr>
          <w:sz w:val="28"/>
          <w:szCs w:val="28"/>
        </w:rPr>
        <w:t xml:space="preserve"> </w:t>
      </w:r>
      <w:r w:rsidR="001B1774" w:rsidRPr="00772458">
        <w:rPr>
          <w:sz w:val="28"/>
          <w:szCs w:val="28"/>
        </w:rPr>
        <w:t xml:space="preserve">лучших практик работы по профессиональной ориентации </w:t>
      </w:r>
      <w:r w:rsidRPr="00772458">
        <w:rPr>
          <w:sz w:val="28"/>
          <w:szCs w:val="28"/>
        </w:rPr>
        <w:t>обучающихся в образовательных организациях г. Ханты-Мансийска.</w:t>
      </w:r>
    </w:p>
    <w:p w:rsidR="00977F35" w:rsidRPr="00772458" w:rsidRDefault="00977F35" w:rsidP="00D53665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Задачи:</w:t>
      </w:r>
    </w:p>
    <w:p w:rsidR="00730C48" w:rsidRPr="00772458" w:rsidRDefault="00D709A5" w:rsidP="00D53665">
      <w:pPr>
        <w:pStyle w:val="Bodytext2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0C48" w:rsidRPr="00772458">
        <w:rPr>
          <w:sz w:val="28"/>
          <w:szCs w:val="28"/>
        </w:rPr>
        <w:t>пособствовать выявлению, поощрению и распространению эффективного опыта работы в области профессиональной ориентации обучающихся</w:t>
      </w:r>
      <w:r>
        <w:rPr>
          <w:sz w:val="28"/>
          <w:szCs w:val="28"/>
        </w:rPr>
        <w:t>;</w:t>
      </w:r>
    </w:p>
    <w:p w:rsidR="001B1774" w:rsidRPr="00772458" w:rsidRDefault="001B1774" w:rsidP="00D53665">
      <w:pPr>
        <w:pStyle w:val="Bodytext2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создавать условия для совершенствования форм и методов профориентационной работы в образовательных организациях;</w:t>
      </w:r>
    </w:p>
    <w:p w:rsidR="00977F35" w:rsidRPr="00772458" w:rsidRDefault="00977F35" w:rsidP="00D53665">
      <w:pPr>
        <w:pStyle w:val="Bodytext2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созда</w:t>
      </w:r>
      <w:r w:rsidR="001B1774" w:rsidRPr="00772458">
        <w:rPr>
          <w:sz w:val="28"/>
          <w:szCs w:val="28"/>
        </w:rPr>
        <w:t>ва</w:t>
      </w:r>
      <w:r w:rsidR="00777B70" w:rsidRPr="00772458">
        <w:rPr>
          <w:sz w:val="28"/>
          <w:szCs w:val="28"/>
        </w:rPr>
        <w:t>ть</w:t>
      </w:r>
      <w:r w:rsidRPr="00772458">
        <w:rPr>
          <w:sz w:val="28"/>
          <w:szCs w:val="28"/>
        </w:rPr>
        <w:t xml:space="preserve"> услови</w:t>
      </w:r>
      <w:r w:rsidR="00777B70" w:rsidRPr="00772458">
        <w:rPr>
          <w:sz w:val="28"/>
          <w:szCs w:val="28"/>
        </w:rPr>
        <w:t>я</w:t>
      </w:r>
      <w:r w:rsidRPr="00772458">
        <w:rPr>
          <w:sz w:val="28"/>
          <w:szCs w:val="28"/>
        </w:rPr>
        <w:t xml:space="preserve"> для привлечения к творческой конкурсной активности, самореализации и раскрытия творческого потенциала педагогических работников;</w:t>
      </w:r>
    </w:p>
    <w:p w:rsidR="00977F35" w:rsidRPr="00772458" w:rsidRDefault="00977F35" w:rsidP="00D53665">
      <w:pPr>
        <w:pStyle w:val="Bodytext2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содейств</w:t>
      </w:r>
      <w:r w:rsidR="00777B70" w:rsidRPr="00772458">
        <w:rPr>
          <w:sz w:val="28"/>
          <w:szCs w:val="28"/>
        </w:rPr>
        <w:t>овать</w:t>
      </w:r>
      <w:r w:rsidRPr="00772458">
        <w:rPr>
          <w:sz w:val="28"/>
          <w:szCs w:val="28"/>
        </w:rPr>
        <w:t xml:space="preserve"> профессиональному развитию педагогов и расширению их профессиональных компетенций;</w:t>
      </w:r>
    </w:p>
    <w:p w:rsidR="00977F35" w:rsidRDefault="00977F35" w:rsidP="00D53665">
      <w:pPr>
        <w:pStyle w:val="Bodytext2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расшир</w:t>
      </w:r>
      <w:r w:rsidR="00D709A5">
        <w:rPr>
          <w:sz w:val="28"/>
          <w:szCs w:val="28"/>
        </w:rPr>
        <w:t>ить</w:t>
      </w:r>
      <w:r w:rsidRPr="00772458">
        <w:rPr>
          <w:sz w:val="28"/>
          <w:szCs w:val="28"/>
        </w:rPr>
        <w:t xml:space="preserve"> профессиональны</w:t>
      </w:r>
      <w:r w:rsidR="00D709A5">
        <w:rPr>
          <w:sz w:val="28"/>
          <w:szCs w:val="28"/>
        </w:rPr>
        <w:t>е</w:t>
      </w:r>
      <w:r w:rsidRPr="00772458">
        <w:rPr>
          <w:sz w:val="28"/>
          <w:szCs w:val="28"/>
        </w:rPr>
        <w:t xml:space="preserve"> контакт</w:t>
      </w:r>
      <w:r w:rsidR="00D709A5">
        <w:rPr>
          <w:sz w:val="28"/>
          <w:szCs w:val="28"/>
        </w:rPr>
        <w:t>ы</w:t>
      </w:r>
      <w:r w:rsidRPr="00772458">
        <w:rPr>
          <w:sz w:val="28"/>
          <w:szCs w:val="28"/>
        </w:rPr>
        <w:t xml:space="preserve"> педагогических работников.</w:t>
      </w:r>
    </w:p>
    <w:p w:rsidR="00ED6B17" w:rsidRPr="00772458" w:rsidRDefault="00ED6B17" w:rsidP="00D53665">
      <w:pPr>
        <w:pStyle w:val="Bodytext20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977F35" w:rsidRPr="00772458" w:rsidRDefault="00557D68" w:rsidP="00D53665">
      <w:pPr>
        <w:pStyle w:val="Heading30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line="276" w:lineRule="auto"/>
        <w:jc w:val="center"/>
        <w:rPr>
          <w:sz w:val="28"/>
          <w:szCs w:val="28"/>
        </w:rPr>
      </w:pPr>
      <w:bookmarkStart w:id="4" w:name="bookmark8"/>
      <w:r>
        <w:rPr>
          <w:sz w:val="28"/>
          <w:szCs w:val="28"/>
        </w:rPr>
        <w:t>Участники, номинации Конкурса</w:t>
      </w:r>
      <w:bookmarkEnd w:id="4"/>
    </w:p>
    <w:p w:rsidR="00730C48" w:rsidRPr="00772458" w:rsidRDefault="00977F35" w:rsidP="00D53665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К участию в Конкурсе приглашаются</w:t>
      </w:r>
      <w:r w:rsidR="00730C48" w:rsidRPr="00772458">
        <w:rPr>
          <w:sz w:val="28"/>
          <w:szCs w:val="28"/>
        </w:rPr>
        <w:t xml:space="preserve"> </w:t>
      </w:r>
      <w:r w:rsidRPr="00772458">
        <w:rPr>
          <w:sz w:val="28"/>
          <w:szCs w:val="28"/>
        </w:rPr>
        <w:t>педагогически</w:t>
      </w:r>
      <w:r w:rsidR="003A7C3F">
        <w:rPr>
          <w:sz w:val="28"/>
          <w:szCs w:val="28"/>
        </w:rPr>
        <w:t>е</w:t>
      </w:r>
      <w:r w:rsidRPr="00772458">
        <w:rPr>
          <w:sz w:val="28"/>
          <w:szCs w:val="28"/>
        </w:rPr>
        <w:t xml:space="preserve"> работни</w:t>
      </w:r>
      <w:r w:rsidR="002A27DF" w:rsidRPr="00772458">
        <w:rPr>
          <w:sz w:val="28"/>
          <w:szCs w:val="28"/>
        </w:rPr>
        <w:t>к</w:t>
      </w:r>
      <w:r w:rsidR="003A7C3F">
        <w:rPr>
          <w:sz w:val="28"/>
          <w:szCs w:val="28"/>
        </w:rPr>
        <w:t>и</w:t>
      </w:r>
      <w:r w:rsidR="00730C48" w:rsidRPr="00772458">
        <w:rPr>
          <w:sz w:val="28"/>
          <w:szCs w:val="28"/>
        </w:rPr>
        <w:t>, специалист</w:t>
      </w:r>
      <w:r w:rsidR="003A7C3F">
        <w:rPr>
          <w:sz w:val="28"/>
          <w:szCs w:val="28"/>
        </w:rPr>
        <w:t>ы</w:t>
      </w:r>
      <w:r w:rsidR="002A27DF" w:rsidRPr="00772458">
        <w:rPr>
          <w:sz w:val="28"/>
          <w:szCs w:val="28"/>
        </w:rPr>
        <w:t xml:space="preserve"> дошкольных образовательных</w:t>
      </w:r>
      <w:r w:rsidR="00F31AC0">
        <w:rPr>
          <w:sz w:val="28"/>
          <w:szCs w:val="28"/>
        </w:rPr>
        <w:t xml:space="preserve"> организаций</w:t>
      </w:r>
      <w:r w:rsidR="002A27DF" w:rsidRPr="00772458">
        <w:rPr>
          <w:sz w:val="28"/>
          <w:szCs w:val="28"/>
        </w:rPr>
        <w:t xml:space="preserve">, </w:t>
      </w:r>
      <w:r w:rsidRPr="00772458">
        <w:rPr>
          <w:sz w:val="28"/>
          <w:szCs w:val="28"/>
        </w:rPr>
        <w:t>общеобразовательных организаций, организац</w:t>
      </w:r>
      <w:r w:rsidR="0003629C" w:rsidRPr="00772458">
        <w:rPr>
          <w:sz w:val="28"/>
          <w:szCs w:val="28"/>
        </w:rPr>
        <w:t xml:space="preserve">ий дополнительного образования </w:t>
      </w:r>
      <w:r w:rsidR="00730C48" w:rsidRPr="00772458">
        <w:rPr>
          <w:sz w:val="28"/>
          <w:szCs w:val="28"/>
        </w:rPr>
        <w:t xml:space="preserve">г. Ханты-Мансийска, </w:t>
      </w:r>
      <w:r w:rsidR="003A7C3F" w:rsidRPr="003A7C3F">
        <w:rPr>
          <w:sz w:val="28"/>
          <w:szCs w:val="28"/>
        </w:rPr>
        <w:t>занимающи</w:t>
      </w:r>
      <w:r w:rsidR="003A7C3F">
        <w:rPr>
          <w:sz w:val="28"/>
          <w:szCs w:val="28"/>
        </w:rPr>
        <w:t>е</w:t>
      </w:r>
      <w:r w:rsidR="003A7C3F" w:rsidRPr="003A7C3F">
        <w:rPr>
          <w:sz w:val="28"/>
          <w:szCs w:val="28"/>
        </w:rPr>
        <w:t>ся вопросами</w:t>
      </w:r>
      <w:r w:rsidR="003A7C3F">
        <w:rPr>
          <w:sz w:val="28"/>
          <w:szCs w:val="28"/>
        </w:rPr>
        <w:t xml:space="preserve"> </w:t>
      </w:r>
      <w:r w:rsidR="003A7C3F" w:rsidRPr="003A7C3F">
        <w:rPr>
          <w:sz w:val="28"/>
          <w:szCs w:val="28"/>
        </w:rPr>
        <w:t>профессиональной ориентации</w:t>
      </w:r>
      <w:r w:rsidR="00730C48" w:rsidRPr="00772458">
        <w:rPr>
          <w:sz w:val="28"/>
          <w:szCs w:val="28"/>
        </w:rPr>
        <w:t xml:space="preserve"> (далее </w:t>
      </w:r>
      <w:r w:rsidR="00D55F97">
        <w:rPr>
          <w:sz w:val="28"/>
          <w:szCs w:val="28"/>
        </w:rPr>
        <w:t>–</w:t>
      </w:r>
      <w:r w:rsidR="00730C48" w:rsidRPr="00772458">
        <w:rPr>
          <w:sz w:val="28"/>
          <w:szCs w:val="28"/>
        </w:rPr>
        <w:t xml:space="preserve"> Участники).</w:t>
      </w:r>
    </w:p>
    <w:p w:rsidR="00730C48" w:rsidRPr="00772458" w:rsidRDefault="00730C48" w:rsidP="00D53665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 xml:space="preserve">В Конкурсе принимают </w:t>
      </w:r>
      <w:r w:rsidR="00A43C38">
        <w:rPr>
          <w:sz w:val="28"/>
          <w:szCs w:val="28"/>
        </w:rPr>
        <w:t xml:space="preserve">работы следующего характера: </w:t>
      </w:r>
      <w:r w:rsidRPr="00772458">
        <w:rPr>
          <w:sz w:val="28"/>
          <w:szCs w:val="28"/>
        </w:rPr>
        <w:t>авторские программы</w:t>
      </w:r>
      <w:r w:rsidR="003A7C3F">
        <w:rPr>
          <w:sz w:val="28"/>
          <w:szCs w:val="28"/>
        </w:rPr>
        <w:t xml:space="preserve"> (цикл занятий)</w:t>
      </w:r>
      <w:r w:rsidR="00A43C38">
        <w:rPr>
          <w:sz w:val="28"/>
          <w:szCs w:val="28"/>
        </w:rPr>
        <w:t xml:space="preserve"> по профессиональной ориентации</w:t>
      </w:r>
      <w:r w:rsidRPr="00772458">
        <w:rPr>
          <w:sz w:val="28"/>
          <w:szCs w:val="28"/>
        </w:rPr>
        <w:t xml:space="preserve">, </w:t>
      </w:r>
      <w:r w:rsidRPr="00772458">
        <w:rPr>
          <w:sz w:val="28"/>
          <w:szCs w:val="28"/>
        </w:rPr>
        <w:lastRenderedPageBreak/>
        <w:t>методические материалы: сценарии уроков</w:t>
      </w:r>
      <w:r w:rsidR="003A7C3F">
        <w:rPr>
          <w:sz w:val="28"/>
          <w:szCs w:val="28"/>
        </w:rPr>
        <w:t>/занятий</w:t>
      </w:r>
      <w:r w:rsidRPr="00772458">
        <w:rPr>
          <w:sz w:val="28"/>
          <w:szCs w:val="28"/>
        </w:rPr>
        <w:t>, внеклассных мероприятий</w:t>
      </w:r>
      <w:r w:rsidR="003A7C3F">
        <w:rPr>
          <w:sz w:val="28"/>
          <w:szCs w:val="28"/>
        </w:rPr>
        <w:t>, игры</w:t>
      </w:r>
      <w:r w:rsidR="00D55F97">
        <w:rPr>
          <w:sz w:val="28"/>
          <w:szCs w:val="28"/>
        </w:rPr>
        <w:t xml:space="preserve"> и др.</w:t>
      </w:r>
      <w:r w:rsidRPr="00772458">
        <w:rPr>
          <w:sz w:val="28"/>
          <w:szCs w:val="28"/>
        </w:rPr>
        <w:t xml:space="preserve"> (далее </w:t>
      </w:r>
      <w:r w:rsidR="00D55F97">
        <w:rPr>
          <w:sz w:val="28"/>
          <w:szCs w:val="28"/>
        </w:rPr>
        <w:t>–</w:t>
      </w:r>
      <w:r w:rsidRPr="00772458">
        <w:rPr>
          <w:sz w:val="28"/>
          <w:szCs w:val="28"/>
        </w:rPr>
        <w:t xml:space="preserve"> Конкурсные материалы) прошедшие апробацию и получившие признание коллег.</w:t>
      </w:r>
    </w:p>
    <w:p w:rsidR="00D55F97" w:rsidRDefault="00730C48" w:rsidP="00D53665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Количество Конкурсных материалов от одной образовательной организации не регламентируется.</w:t>
      </w:r>
    </w:p>
    <w:p w:rsidR="00D55F97" w:rsidRDefault="00327354" w:rsidP="00D53665">
      <w:pPr>
        <w:pStyle w:val="Bodytext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принимаются работы по </w:t>
      </w:r>
      <w:r w:rsidR="00B553D7">
        <w:rPr>
          <w:sz w:val="28"/>
          <w:szCs w:val="28"/>
        </w:rPr>
        <w:t>трем</w:t>
      </w:r>
      <w:r w:rsidR="004F7A1C">
        <w:rPr>
          <w:sz w:val="28"/>
          <w:szCs w:val="28"/>
        </w:rPr>
        <w:t xml:space="preserve"> </w:t>
      </w:r>
      <w:r w:rsidR="00A43C38">
        <w:rPr>
          <w:sz w:val="28"/>
          <w:szCs w:val="28"/>
        </w:rPr>
        <w:t>номинациям</w:t>
      </w:r>
      <w:r w:rsidR="00D55F97" w:rsidRPr="00D55F97">
        <w:rPr>
          <w:sz w:val="28"/>
          <w:szCs w:val="28"/>
        </w:rPr>
        <w:t>:</w:t>
      </w:r>
    </w:p>
    <w:p w:rsidR="004F7A1C" w:rsidRPr="004F7A1C" w:rsidRDefault="00AF6B74" w:rsidP="00D53665">
      <w:pPr>
        <w:pStyle w:val="a4"/>
        <w:widowControl w:val="0"/>
        <w:numPr>
          <w:ilvl w:val="0"/>
          <w:numId w:val="3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5924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r w:rsidR="00B553D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1C5924">
        <w:rPr>
          <w:rFonts w:ascii="Times New Roman" w:hAnsi="Times New Roman" w:cs="Times New Roman"/>
          <w:b/>
          <w:sz w:val="28"/>
          <w:szCs w:val="28"/>
        </w:rPr>
        <w:t>я</w:t>
      </w:r>
      <w:r w:rsidR="00B553D7">
        <w:rPr>
          <w:rFonts w:ascii="Times New Roman" w:hAnsi="Times New Roman" w:cs="Times New Roman"/>
          <w:b/>
          <w:sz w:val="28"/>
          <w:szCs w:val="28"/>
        </w:rPr>
        <w:t xml:space="preserve"> в онлайн формате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F7A1C" w:rsidRPr="004F7A1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F7A1C" w:rsidRPr="001C5924">
        <w:rPr>
          <w:rFonts w:ascii="Times New Roman" w:eastAsia="Times New Roman" w:hAnsi="Times New Roman" w:cs="Times New Roman"/>
          <w:sz w:val="28"/>
          <w:szCs w:val="28"/>
        </w:rPr>
        <w:t xml:space="preserve">участвуют </w:t>
      </w:r>
      <w:r w:rsidR="00B6252D" w:rsidRPr="001C5924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разработки, программы (цикл уроков/занятий),</w:t>
      </w:r>
      <w:r w:rsidR="001C5924" w:rsidRPr="001C5924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проекты, </w:t>
      </w:r>
      <w:r w:rsidR="00B6252D">
        <w:rPr>
          <w:rFonts w:ascii="Times New Roman" w:eastAsia="Times New Roman" w:hAnsi="Times New Roman" w:cs="Times New Roman"/>
          <w:sz w:val="28"/>
          <w:szCs w:val="28"/>
        </w:rPr>
        <w:t xml:space="preserve">в формате онлайн, </w:t>
      </w:r>
      <w:r w:rsidR="004F7A1C" w:rsidRPr="001C5924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профессиональное самоопределение </w:t>
      </w:r>
      <w:r w:rsidR="0014420A" w:rsidRPr="001C5924">
        <w:rPr>
          <w:rFonts w:ascii="Times New Roman" w:eastAsia="Times New Roman" w:hAnsi="Times New Roman" w:cs="Times New Roman"/>
          <w:sz w:val="28"/>
          <w:szCs w:val="28"/>
        </w:rPr>
        <w:t>обучающихся образовательных организаций</w:t>
      </w:r>
      <w:r w:rsidR="004F7A1C" w:rsidRPr="001C5924">
        <w:rPr>
          <w:rFonts w:ascii="Times New Roman" w:eastAsia="Times New Roman" w:hAnsi="Times New Roman" w:cs="Times New Roman"/>
          <w:sz w:val="28"/>
          <w:szCs w:val="28"/>
        </w:rPr>
        <w:t>, формирование и развитие профессиональных и личностных компетенций, необходимых для успешной профессиональной деятельности.</w:t>
      </w:r>
    </w:p>
    <w:p w:rsidR="004F7A1C" w:rsidRPr="001C5924" w:rsidRDefault="00AF6B74" w:rsidP="001C5924">
      <w:pPr>
        <w:pStyle w:val="a4"/>
        <w:widowControl w:val="0"/>
        <w:numPr>
          <w:ilvl w:val="0"/>
          <w:numId w:val="3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924">
        <w:rPr>
          <w:rFonts w:ascii="Times New Roman" w:hAnsi="Times New Roman" w:cs="Times New Roman"/>
          <w:b/>
          <w:sz w:val="28"/>
          <w:szCs w:val="28"/>
        </w:rPr>
        <w:t>«</w:t>
      </w:r>
      <w:r w:rsidR="00B553D7" w:rsidRPr="001C5924">
        <w:rPr>
          <w:rFonts w:ascii="Times New Roman" w:hAnsi="Times New Roman" w:cs="Times New Roman"/>
          <w:b/>
          <w:sz w:val="28"/>
          <w:szCs w:val="28"/>
        </w:rPr>
        <w:t>Методические профориентационные разработки</w:t>
      </w:r>
      <w:r w:rsidRPr="001C5924">
        <w:rPr>
          <w:rFonts w:ascii="Times New Roman" w:hAnsi="Times New Roman" w:cs="Times New Roman"/>
          <w:b/>
          <w:sz w:val="28"/>
          <w:szCs w:val="28"/>
        </w:rPr>
        <w:t>»</w:t>
      </w:r>
      <w:r w:rsidR="004F7A1C" w:rsidRPr="001C592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F7A1C">
        <w:rPr>
          <w:b/>
          <w:sz w:val="28"/>
          <w:szCs w:val="28"/>
        </w:rPr>
        <w:t xml:space="preserve"> </w:t>
      </w:r>
      <w:r w:rsidR="001C5924" w:rsidRPr="001C5924">
        <w:rPr>
          <w:rFonts w:ascii="Times New Roman" w:eastAsia="Times New Roman" w:hAnsi="Times New Roman" w:cs="Times New Roman"/>
          <w:sz w:val="28"/>
          <w:szCs w:val="28"/>
        </w:rPr>
        <w:t>участвуют методические разработки, программы (цикл уроков/занятий), проекты, активизирующие профориентационные методики, направленные на профессиональное самоопределение обучающихся образовательных организаций, формирование и развитие профессиональных и личностных компетенций, необходимых для успешной профессиональной деятельности.</w:t>
      </w:r>
    </w:p>
    <w:p w:rsidR="00B553D7" w:rsidRPr="00B553D7" w:rsidRDefault="00B553D7" w:rsidP="00B553D7">
      <w:pPr>
        <w:pStyle w:val="Bodytext20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«Профориентационная работа с лицами с ограниченными возможностями здоровья»</w:t>
      </w:r>
      <w:r w:rsidRPr="00B55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практические методики (методические рекомендации) по профориентации обучающихся с ограниченными возможностями здоровья.  </w:t>
      </w:r>
    </w:p>
    <w:p w:rsidR="00D55F97" w:rsidRPr="00D34213" w:rsidRDefault="00B553D7" w:rsidP="00D34213">
      <w:pPr>
        <w:pStyle w:val="a4"/>
        <w:widowControl w:val="0"/>
        <w:numPr>
          <w:ilvl w:val="2"/>
          <w:numId w:val="20"/>
        </w:numPr>
        <w:tabs>
          <w:tab w:val="left" w:pos="0"/>
          <w:tab w:val="left" w:pos="567"/>
        </w:tabs>
        <w:spacing w:after="0" w:line="276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21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43C38" w:rsidRPr="00D34213">
        <w:rPr>
          <w:rFonts w:ascii="Times New Roman" w:eastAsia="Times New Roman" w:hAnsi="Times New Roman" w:cs="Times New Roman"/>
          <w:bCs/>
          <w:sz w:val="28"/>
          <w:szCs w:val="28"/>
        </w:rPr>
        <w:t>номинации</w:t>
      </w:r>
      <w:r w:rsidRPr="00D34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«Методические профориентационные</w:t>
      </w:r>
      <w:r w:rsidR="00D34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421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разработки»</w:t>
      </w:r>
      <w:r w:rsidR="00D34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6B74" w:rsidRPr="00D342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принимаются работы по </w:t>
      </w:r>
      <w:r w:rsidRPr="00D34213">
        <w:rPr>
          <w:rFonts w:ascii="Times New Roman" w:eastAsia="Times New Roman" w:hAnsi="Times New Roman" w:cs="Times New Roman"/>
          <w:bCs/>
          <w:sz w:val="28"/>
          <w:szCs w:val="28"/>
        </w:rPr>
        <w:t>двум</w:t>
      </w:r>
      <w:r w:rsidR="00AF6B74" w:rsidRPr="00D342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3C38" w:rsidRPr="00D34213">
        <w:rPr>
          <w:rFonts w:ascii="Times New Roman" w:eastAsia="Times New Roman" w:hAnsi="Times New Roman" w:cs="Times New Roman"/>
          <w:bCs/>
          <w:sz w:val="28"/>
          <w:szCs w:val="28"/>
        </w:rPr>
        <w:t>направлениям</w:t>
      </w:r>
      <w:r w:rsidR="004F7A1C" w:rsidRPr="00D3421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4F7A1C" w:rsidRPr="00B5644E" w:rsidRDefault="00AF6B74" w:rsidP="00D53665">
      <w:pPr>
        <w:pStyle w:val="Bodytext20"/>
        <w:numPr>
          <w:ilvl w:val="0"/>
          <w:numId w:val="35"/>
        </w:numPr>
        <w:shd w:val="clear" w:color="auto" w:fill="auto"/>
        <w:tabs>
          <w:tab w:val="left" w:pos="567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B553D7">
        <w:rPr>
          <w:b/>
          <w:sz w:val="28"/>
          <w:szCs w:val="28"/>
        </w:rPr>
        <w:t>Мероприятия</w:t>
      </w:r>
      <w:r w:rsidR="004F7A1C" w:rsidRPr="009B6C19">
        <w:rPr>
          <w:b/>
          <w:sz w:val="28"/>
          <w:szCs w:val="28"/>
        </w:rPr>
        <w:t xml:space="preserve"> проф</w:t>
      </w:r>
      <w:r w:rsidR="004F7A1C">
        <w:rPr>
          <w:b/>
          <w:sz w:val="28"/>
          <w:szCs w:val="28"/>
        </w:rPr>
        <w:t xml:space="preserve">ессиональной </w:t>
      </w:r>
      <w:r w:rsidR="004F7A1C" w:rsidRPr="009B6C19">
        <w:rPr>
          <w:b/>
          <w:sz w:val="28"/>
          <w:szCs w:val="28"/>
        </w:rPr>
        <w:t>ориентации» -</w:t>
      </w:r>
      <w:r w:rsidR="004F7A1C">
        <w:rPr>
          <w:sz w:val="28"/>
          <w:szCs w:val="28"/>
        </w:rPr>
        <w:t xml:space="preserve"> </w:t>
      </w:r>
      <w:r w:rsidR="00D20486">
        <w:rPr>
          <w:sz w:val="28"/>
          <w:szCs w:val="28"/>
        </w:rPr>
        <w:t xml:space="preserve">мероприятия </w:t>
      </w:r>
      <w:r w:rsidR="004F7A1C">
        <w:rPr>
          <w:sz w:val="28"/>
          <w:szCs w:val="28"/>
        </w:rPr>
        <w:t xml:space="preserve">(методические рекомендации) по профориентационной работе с </w:t>
      </w:r>
      <w:r w:rsidR="00D709A5">
        <w:rPr>
          <w:sz w:val="28"/>
          <w:szCs w:val="28"/>
        </w:rPr>
        <w:t>об</w:t>
      </w:r>
      <w:r w:rsidR="004F7A1C">
        <w:rPr>
          <w:sz w:val="28"/>
          <w:szCs w:val="28"/>
        </w:rPr>
        <w:t>уча</w:t>
      </w:r>
      <w:r w:rsidR="00D709A5">
        <w:rPr>
          <w:sz w:val="28"/>
          <w:szCs w:val="28"/>
        </w:rPr>
        <w:t>ю</w:t>
      </w:r>
      <w:r w:rsidR="004F7A1C">
        <w:rPr>
          <w:sz w:val="28"/>
          <w:szCs w:val="28"/>
        </w:rPr>
        <w:t xml:space="preserve">щимися </w:t>
      </w:r>
      <w:r w:rsidR="004F7A1C" w:rsidRPr="00B5644E">
        <w:rPr>
          <w:sz w:val="28"/>
          <w:szCs w:val="28"/>
        </w:rPr>
        <w:t>образовательных организаций;</w:t>
      </w:r>
    </w:p>
    <w:p w:rsidR="00557D68" w:rsidRPr="00D219ED" w:rsidRDefault="00AF6B74" w:rsidP="00D34213">
      <w:pPr>
        <w:pStyle w:val="Bodytext20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D219ED">
        <w:rPr>
          <w:b/>
          <w:sz w:val="28"/>
          <w:szCs w:val="28"/>
        </w:rPr>
        <w:t>«</w:t>
      </w:r>
      <w:r w:rsidR="00B553D7" w:rsidRPr="00D219ED">
        <w:rPr>
          <w:b/>
          <w:sz w:val="28"/>
          <w:szCs w:val="28"/>
        </w:rPr>
        <w:t>Профориентационные программы» - </w:t>
      </w:r>
      <w:r w:rsidR="004F7A1C" w:rsidRPr="00D219ED">
        <w:rPr>
          <w:sz w:val="28"/>
          <w:szCs w:val="28"/>
        </w:rPr>
        <w:t>программы</w:t>
      </w:r>
      <w:r w:rsidR="00D219ED">
        <w:rPr>
          <w:sz w:val="28"/>
          <w:szCs w:val="28"/>
        </w:rPr>
        <w:t xml:space="preserve"> </w:t>
      </w:r>
      <w:r w:rsidR="004F7A1C" w:rsidRPr="00D219ED">
        <w:rPr>
          <w:sz w:val="28"/>
          <w:szCs w:val="28"/>
        </w:rPr>
        <w:t xml:space="preserve">профориентационной направленности для обучающихся образовательных организаций </w:t>
      </w:r>
      <w:r w:rsidR="00597B0F" w:rsidRPr="00D219ED">
        <w:rPr>
          <w:sz w:val="28"/>
          <w:szCs w:val="28"/>
        </w:rPr>
        <w:t xml:space="preserve">(в том числе </w:t>
      </w:r>
      <w:r w:rsidR="004F7A1C" w:rsidRPr="00D219ED">
        <w:rPr>
          <w:sz w:val="28"/>
          <w:szCs w:val="28"/>
        </w:rPr>
        <w:t>с участием, привлечением работодателей или прочих специалистов от предприятий, организаций и учреждений</w:t>
      </w:r>
      <w:r w:rsidR="00597B0F" w:rsidRPr="00D219ED">
        <w:rPr>
          <w:sz w:val="28"/>
          <w:szCs w:val="28"/>
        </w:rPr>
        <w:t>)</w:t>
      </w:r>
      <w:r w:rsidR="004F7A1C" w:rsidRPr="00D219ED">
        <w:rPr>
          <w:sz w:val="28"/>
          <w:szCs w:val="28"/>
        </w:rPr>
        <w:t>;</w:t>
      </w:r>
    </w:p>
    <w:p w:rsidR="00557D68" w:rsidRPr="00557D68" w:rsidRDefault="00557D68" w:rsidP="00D53665">
      <w:pPr>
        <w:pStyle w:val="Bodytext20"/>
        <w:numPr>
          <w:ilvl w:val="0"/>
          <w:numId w:val="20"/>
        </w:numPr>
        <w:tabs>
          <w:tab w:val="left" w:pos="567"/>
        </w:tabs>
        <w:spacing w:before="0" w:after="0" w:line="276" w:lineRule="auto"/>
        <w:ind w:left="0" w:firstLine="0"/>
        <w:rPr>
          <w:b/>
          <w:bCs/>
          <w:sz w:val="28"/>
          <w:szCs w:val="28"/>
        </w:rPr>
      </w:pPr>
      <w:bookmarkStart w:id="5" w:name="bookmark9"/>
      <w:r w:rsidRPr="00557D68">
        <w:rPr>
          <w:b/>
          <w:bCs/>
          <w:sz w:val="28"/>
          <w:szCs w:val="28"/>
        </w:rPr>
        <w:t>Сроки</w:t>
      </w:r>
      <w:r w:rsidR="001C2323">
        <w:rPr>
          <w:b/>
          <w:bCs/>
          <w:sz w:val="28"/>
          <w:szCs w:val="28"/>
        </w:rPr>
        <w:t>, порядок</w:t>
      </w:r>
      <w:r w:rsidRPr="00557D68">
        <w:rPr>
          <w:b/>
          <w:bCs/>
          <w:sz w:val="28"/>
          <w:szCs w:val="28"/>
        </w:rPr>
        <w:t xml:space="preserve"> и </w:t>
      </w:r>
      <w:r w:rsidR="001C2323">
        <w:rPr>
          <w:b/>
          <w:bCs/>
          <w:sz w:val="28"/>
          <w:szCs w:val="28"/>
        </w:rPr>
        <w:t>условия</w:t>
      </w:r>
      <w:r w:rsidRPr="00557D68">
        <w:rPr>
          <w:b/>
          <w:bCs/>
          <w:sz w:val="28"/>
          <w:szCs w:val="28"/>
        </w:rPr>
        <w:t xml:space="preserve"> проведения</w:t>
      </w:r>
      <w:bookmarkEnd w:id="5"/>
      <w:r w:rsidR="001C2323">
        <w:rPr>
          <w:b/>
          <w:bCs/>
          <w:sz w:val="28"/>
          <w:szCs w:val="28"/>
        </w:rPr>
        <w:t xml:space="preserve"> Конкурса</w:t>
      </w:r>
    </w:p>
    <w:p w:rsidR="00557D68" w:rsidRPr="00557D68" w:rsidRDefault="00557D68" w:rsidP="00D53665">
      <w:pPr>
        <w:pStyle w:val="Bodytext20"/>
        <w:numPr>
          <w:ilvl w:val="1"/>
          <w:numId w:val="23"/>
        </w:numPr>
        <w:tabs>
          <w:tab w:val="left" w:pos="567"/>
          <w:tab w:val="left" w:pos="113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557D68">
        <w:rPr>
          <w:sz w:val="28"/>
          <w:szCs w:val="28"/>
        </w:rPr>
        <w:t xml:space="preserve">Конкурс проводится в период </w:t>
      </w:r>
      <w:r w:rsidRPr="00B5644E">
        <w:rPr>
          <w:b/>
          <w:bCs/>
          <w:sz w:val="28"/>
          <w:szCs w:val="28"/>
          <w:lang w:bidi="ru-RU"/>
        </w:rPr>
        <w:t xml:space="preserve">с </w:t>
      </w:r>
      <w:r w:rsidR="006D1AFA">
        <w:rPr>
          <w:b/>
          <w:bCs/>
          <w:sz w:val="28"/>
          <w:szCs w:val="28"/>
          <w:lang w:bidi="ru-RU"/>
        </w:rPr>
        <w:t>0</w:t>
      </w:r>
      <w:r w:rsidR="00574944">
        <w:rPr>
          <w:b/>
          <w:bCs/>
          <w:sz w:val="28"/>
          <w:szCs w:val="28"/>
          <w:lang w:bidi="ru-RU"/>
        </w:rPr>
        <w:t>1</w:t>
      </w:r>
      <w:r w:rsidR="00E43013" w:rsidRPr="00B5644E">
        <w:rPr>
          <w:b/>
          <w:bCs/>
          <w:sz w:val="28"/>
          <w:szCs w:val="28"/>
          <w:lang w:bidi="ru-RU"/>
        </w:rPr>
        <w:t xml:space="preserve"> </w:t>
      </w:r>
      <w:r w:rsidR="006D1AFA">
        <w:rPr>
          <w:b/>
          <w:bCs/>
          <w:sz w:val="28"/>
          <w:szCs w:val="28"/>
          <w:lang w:bidi="ru-RU"/>
        </w:rPr>
        <w:t>марта</w:t>
      </w:r>
      <w:r w:rsidRPr="00557D68">
        <w:rPr>
          <w:b/>
          <w:bCs/>
          <w:sz w:val="28"/>
          <w:szCs w:val="28"/>
          <w:lang w:bidi="ru-RU"/>
        </w:rPr>
        <w:t xml:space="preserve"> по </w:t>
      </w:r>
      <w:r w:rsidR="006D1AFA">
        <w:rPr>
          <w:b/>
          <w:bCs/>
          <w:sz w:val="28"/>
          <w:szCs w:val="28"/>
          <w:lang w:bidi="ru-RU"/>
        </w:rPr>
        <w:t>02</w:t>
      </w:r>
      <w:r w:rsidR="0024340A">
        <w:rPr>
          <w:b/>
          <w:bCs/>
          <w:sz w:val="28"/>
          <w:szCs w:val="28"/>
          <w:lang w:bidi="ru-RU"/>
        </w:rPr>
        <w:t xml:space="preserve"> </w:t>
      </w:r>
      <w:r w:rsidR="006D1AFA">
        <w:rPr>
          <w:b/>
          <w:bCs/>
          <w:sz w:val="28"/>
          <w:szCs w:val="28"/>
          <w:lang w:bidi="ru-RU"/>
        </w:rPr>
        <w:t>апреля</w:t>
      </w:r>
      <w:r w:rsidR="00F7547F">
        <w:rPr>
          <w:b/>
          <w:bCs/>
          <w:sz w:val="28"/>
          <w:szCs w:val="28"/>
          <w:lang w:bidi="ru-RU"/>
        </w:rPr>
        <w:t xml:space="preserve"> 202</w:t>
      </w:r>
      <w:r w:rsidR="006D1AFA">
        <w:rPr>
          <w:b/>
          <w:bCs/>
          <w:sz w:val="28"/>
          <w:szCs w:val="28"/>
          <w:lang w:bidi="ru-RU"/>
        </w:rPr>
        <w:t>1</w:t>
      </w:r>
      <w:r w:rsidRPr="00557D68">
        <w:rPr>
          <w:b/>
          <w:bCs/>
          <w:sz w:val="28"/>
          <w:szCs w:val="28"/>
          <w:lang w:bidi="ru-RU"/>
        </w:rPr>
        <w:t xml:space="preserve"> года </w:t>
      </w:r>
      <w:r w:rsidRPr="00557D68">
        <w:rPr>
          <w:sz w:val="28"/>
          <w:szCs w:val="28"/>
        </w:rPr>
        <w:t>на базе МБУДО «МУК»:</w:t>
      </w:r>
    </w:p>
    <w:p w:rsidR="00557D68" w:rsidRPr="001F50C4" w:rsidRDefault="00142100" w:rsidP="00D53665">
      <w:pPr>
        <w:pStyle w:val="Bodytext20"/>
        <w:numPr>
          <w:ilvl w:val="0"/>
          <w:numId w:val="31"/>
        </w:numPr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D1AFA">
        <w:rPr>
          <w:sz w:val="28"/>
          <w:szCs w:val="28"/>
        </w:rPr>
        <w:t>0</w:t>
      </w:r>
      <w:r w:rsidR="00574944">
        <w:rPr>
          <w:sz w:val="28"/>
          <w:szCs w:val="28"/>
        </w:rPr>
        <w:t>1</w:t>
      </w:r>
      <w:r w:rsidR="00E43013" w:rsidRPr="001F50C4">
        <w:rPr>
          <w:sz w:val="28"/>
          <w:szCs w:val="28"/>
        </w:rPr>
        <w:t xml:space="preserve"> </w:t>
      </w:r>
      <w:r w:rsidR="006D1AFA">
        <w:rPr>
          <w:sz w:val="28"/>
          <w:szCs w:val="28"/>
        </w:rPr>
        <w:t>марта</w:t>
      </w:r>
      <w:r w:rsidR="00E43013" w:rsidRPr="001F50C4">
        <w:rPr>
          <w:sz w:val="28"/>
          <w:szCs w:val="28"/>
        </w:rPr>
        <w:t xml:space="preserve"> по </w:t>
      </w:r>
      <w:r w:rsidR="006D1AF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24340A">
        <w:rPr>
          <w:sz w:val="28"/>
          <w:szCs w:val="28"/>
        </w:rPr>
        <w:t>марта</w:t>
      </w:r>
      <w:r w:rsidR="000F673B" w:rsidRPr="001F50C4">
        <w:rPr>
          <w:sz w:val="28"/>
          <w:szCs w:val="28"/>
        </w:rPr>
        <w:t xml:space="preserve"> (включительно)</w:t>
      </w:r>
      <w:r w:rsidR="00E43013" w:rsidRPr="001F50C4">
        <w:rPr>
          <w:sz w:val="28"/>
          <w:szCs w:val="28"/>
        </w:rPr>
        <w:t xml:space="preserve"> </w:t>
      </w:r>
      <w:r w:rsidR="00840EBE" w:rsidRPr="001F50C4">
        <w:rPr>
          <w:sz w:val="28"/>
          <w:szCs w:val="28"/>
        </w:rPr>
        <w:t>202</w:t>
      </w:r>
      <w:r w:rsidR="0024340A">
        <w:rPr>
          <w:sz w:val="28"/>
          <w:szCs w:val="28"/>
        </w:rPr>
        <w:t>1</w:t>
      </w:r>
      <w:r w:rsidR="00557D68" w:rsidRPr="001F50C4">
        <w:rPr>
          <w:sz w:val="28"/>
          <w:szCs w:val="28"/>
        </w:rPr>
        <w:t xml:space="preserve"> года </w:t>
      </w:r>
      <w:r w:rsidR="00E5521D" w:rsidRPr="001F50C4">
        <w:rPr>
          <w:sz w:val="28"/>
          <w:szCs w:val="28"/>
        </w:rPr>
        <w:t>–</w:t>
      </w:r>
      <w:r w:rsidR="00557D68" w:rsidRPr="001F50C4">
        <w:rPr>
          <w:sz w:val="28"/>
          <w:szCs w:val="28"/>
        </w:rPr>
        <w:t xml:space="preserve"> прием конкурсных материалов и заявок;</w:t>
      </w:r>
    </w:p>
    <w:p w:rsidR="00E5521D" w:rsidRPr="001F50C4" w:rsidRDefault="006D1AFA" w:rsidP="00D53665">
      <w:pPr>
        <w:pStyle w:val="Bodytext20"/>
        <w:numPr>
          <w:ilvl w:val="0"/>
          <w:numId w:val="31"/>
        </w:numPr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6D1AFA">
        <w:rPr>
          <w:sz w:val="28"/>
          <w:szCs w:val="28"/>
        </w:rPr>
        <w:lastRenderedPageBreak/>
        <w:t xml:space="preserve">с 22 марта по 26 марта 2021 года </w:t>
      </w:r>
      <w:r w:rsidR="00E5521D" w:rsidRPr="001F50C4">
        <w:rPr>
          <w:sz w:val="28"/>
          <w:szCs w:val="28"/>
        </w:rPr>
        <w:t>–</w:t>
      </w:r>
      <w:r w:rsidR="00557D68" w:rsidRPr="001F50C4">
        <w:rPr>
          <w:sz w:val="28"/>
          <w:szCs w:val="28"/>
        </w:rPr>
        <w:t xml:space="preserve"> экспертная оценка конкурсных </w:t>
      </w:r>
      <w:r w:rsidR="00E5521D" w:rsidRPr="001F50C4">
        <w:rPr>
          <w:sz w:val="28"/>
          <w:szCs w:val="28"/>
        </w:rPr>
        <w:t>материалов;</w:t>
      </w:r>
    </w:p>
    <w:p w:rsidR="00557D68" w:rsidRPr="001F50C4" w:rsidRDefault="006D1AFA" w:rsidP="00D53665">
      <w:pPr>
        <w:pStyle w:val="Bodytext20"/>
        <w:numPr>
          <w:ilvl w:val="0"/>
          <w:numId w:val="31"/>
        </w:numPr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 29 марта по 2 апреля</w:t>
      </w:r>
      <w:r w:rsidR="00D219ED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</w:t>
      </w:r>
      <w:r w:rsidR="00E5521D" w:rsidRPr="001F50C4">
        <w:rPr>
          <w:sz w:val="28"/>
          <w:szCs w:val="28"/>
        </w:rPr>
        <w:t>– подведение итогов,</w:t>
      </w:r>
      <w:r w:rsidR="00557D68" w:rsidRPr="001F50C4">
        <w:rPr>
          <w:sz w:val="28"/>
          <w:szCs w:val="28"/>
        </w:rPr>
        <w:t xml:space="preserve"> объявление результатов Конкурса.</w:t>
      </w:r>
    </w:p>
    <w:p w:rsidR="00C55D78" w:rsidRPr="001F50C4" w:rsidRDefault="00977F35" w:rsidP="00D53665">
      <w:pPr>
        <w:pStyle w:val="Bodytext20"/>
        <w:numPr>
          <w:ilvl w:val="1"/>
          <w:numId w:val="23"/>
        </w:numPr>
        <w:shd w:val="clear" w:color="auto" w:fill="auto"/>
        <w:tabs>
          <w:tab w:val="left" w:pos="567"/>
          <w:tab w:val="left" w:pos="116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1F50C4">
        <w:rPr>
          <w:sz w:val="28"/>
          <w:szCs w:val="28"/>
        </w:rPr>
        <w:t xml:space="preserve">Для участия в Конкурсе необходимо в срок до </w:t>
      </w:r>
      <w:r w:rsidR="006D1AFA">
        <w:rPr>
          <w:rStyle w:val="Bodytext2Bold"/>
          <w:color w:val="auto"/>
          <w:sz w:val="28"/>
          <w:szCs w:val="28"/>
        </w:rPr>
        <w:t>21</w:t>
      </w:r>
      <w:r w:rsidR="000E7A55">
        <w:rPr>
          <w:rStyle w:val="Bodytext2Bold"/>
          <w:color w:val="auto"/>
          <w:sz w:val="28"/>
          <w:szCs w:val="28"/>
        </w:rPr>
        <w:t xml:space="preserve"> </w:t>
      </w:r>
      <w:r w:rsidR="0024340A">
        <w:rPr>
          <w:rStyle w:val="Bodytext2Bold"/>
          <w:color w:val="auto"/>
          <w:sz w:val="28"/>
          <w:szCs w:val="28"/>
        </w:rPr>
        <w:t>марта</w:t>
      </w:r>
      <w:r w:rsidR="00840EBE" w:rsidRPr="001F50C4">
        <w:rPr>
          <w:rStyle w:val="Bodytext2Bold"/>
          <w:color w:val="auto"/>
          <w:sz w:val="28"/>
          <w:szCs w:val="28"/>
        </w:rPr>
        <w:t xml:space="preserve"> 202</w:t>
      </w:r>
      <w:r w:rsidR="0024340A">
        <w:rPr>
          <w:rStyle w:val="Bodytext2Bold"/>
          <w:color w:val="auto"/>
          <w:sz w:val="28"/>
          <w:szCs w:val="28"/>
        </w:rPr>
        <w:t>1</w:t>
      </w:r>
      <w:r w:rsidRPr="001F50C4">
        <w:rPr>
          <w:rStyle w:val="Bodytext2Bold"/>
          <w:color w:val="auto"/>
          <w:sz w:val="28"/>
          <w:szCs w:val="28"/>
        </w:rPr>
        <w:t xml:space="preserve"> года</w:t>
      </w:r>
      <w:r w:rsidR="00C55D78" w:rsidRPr="001F50C4">
        <w:rPr>
          <w:sz w:val="28"/>
          <w:szCs w:val="28"/>
        </w:rPr>
        <w:t>:</w:t>
      </w:r>
    </w:p>
    <w:p w:rsidR="00CD603A" w:rsidRPr="00D20486" w:rsidRDefault="00CD603A" w:rsidP="0082156E">
      <w:pPr>
        <w:pStyle w:val="Bodytext20"/>
        <w:numPr>
          <w:ilvl w:val="0"/>
          <w:numId w:val="30"/>
        </w:numPr>
        <w:shd w:val="clear" w:color="auto" w:fill="auto"/>
        <w:tabs>
          <w:tab w:val="left" w:pos="567"/>
          <w:tab w:val="left" w:pos="1164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D20486">
        <w:rPr>
          <w:sz w:val="28"/>
          <w:szCs w:val="28"/>
        </w:rPr>
        <w:t>подать</w:t>
      </w:r>
      <w:r w:rsidR="00946A49" w:rsidRPr="00D20486">
        <w:rPr>
          <w:sz w:val="28"/>
          <w:szCs w:val="28"/>
        </w:rPr>
        <w:t xml:space="preserve"> </w:t>
      </w:r>
      <w:r w:rsidR="00977F35" w:rsidRPr="00D20486">
        <w:rPr>
          <w:sz w:val="28"/>
          <w:szCs w:val="28"/>
        </w:rPr>
        <w:t>заявк</w:t>
      </w:r>
      <w:r w:rsidRPr="00D20486">
        <w:rPr>
          <w:sz w:val="28"/>
          <w:szCs w:val="28"/>
        </w:rPr>
        <w:t>у</w:t>
      </w:r>
      <w:r w:rsidR="005E7E1D" w:rsidRPr="00D20486">
        <w:rPr>
          <w:sz w:val="28"/>
          <w:szCs w:val="28"/>
        </w:rPr>
        <w:t xml:space="preserve"> на участие в Конкурсе на адрес электронной почты </w:t>
      </w:r>
      <w:hyperlink r:id="rId10" w:history="1">
        <w:r w:rsidR="00981A96" w:rsidRPr="00D219ED">
          <w:rPr>
            <w:rStyle w:val="a3"/>
            <w:sz w:val="28"/>
            <w:szCs w:val="28"/>
            <w:u w:val="none"/>
            <w:lang w:val="en-US"/>
          </w:rPr>
          <w:t>mukhm</w:t>
        </w:r>
        <w:r w:rsidR="00981A96" w:rsidRPr="00D219ED">
          <w:rPr>
            <w:rStyle w:val="a3"/>
            <w:sz w:val="28"/>
            <w:szCs w:val="28"/>
            <w:u w:val="none"/>
          </w:rPr>
          <w:t>@</w:t>
        </w:r>
        <w:r w:rsidR="00981A96" w:rsidRPr="00D219ED">
          <w:rPr>
            <w:rStyle w:val="a3"/>
            <w:sz w:val="28"/>
            <w:szCs w:val="28"/>
            <w:u w:val="none"/>
            <w:lang w:val="en-US"/>
          </w:rPr>
          <w:t>mail</w:t>
        </w:r>
        <w:r w:rsidR="00981A96" w:rsidRPr="00D219ED">
          <w:rPr>
            <w:rStyle w:val="a3"/>
            <w:sz w:val="28"/>
            <w:szCs w:val="28"/>
            <w:u w:val="none"/>
          </w:rPr>
          <w:t>.</w:t>
        </w:r>
        <w:r w:rsidR="00981A96" w:rsidRPr="00D219ED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="00981A96" w:rsidRPr="00D219ED">
        <w:rPr>
          <w:sz w:val="28"/>
          <w:szCs w:val="28"/>
        </w:rPr>
        <w:t xml:space="preserve"> </w:t>
      </w:r>
      <w:r w:rsidR="00981A96" w:rsidRPr="00D20486">
        <w:rPr>
          <w:sz w:val="28"/>
          <w:szCs w:val="28"/>
        </w:rPr>
        <w:t>с пометкой «Конкурс по профориентации» (бланк заявки можно скачать на официальном сайте МБУДО «МУК» -</w:t>
      </w:r>
      <w:r w:rsidR="00210691" w:rsidRPr="00D20486">
        <w:rPr>
          <w:sz w:val="28"/>
          <w:szCs w:val="28"/>
        </w:rPr>
        <w:t xml:space="preserve"> </w:t>
      </w:r>
      <w:hyperlink r:id="rId11" w:history="1">
        <w:r w:rsidR="00210691" w:rsidRPr="00D219ED">
          <w:rPr>
            <w:rStyle w:val="a3"/>
            <w:sz w:val="28"/>
            <w:szCs w:val="28"/>
            <w:u w:val="none"/>
          </w:rPr>
          <w:t>http://mukhm.ru</w:t>
        </w:r>
      </w:hyperlink>
      <w:r w:rsidR="00210691" w:rsidRPr="00D219ED">
        <w:rPr>
          <w:sz w:val="28"/>
          <w:szCs w:val="28"/>
        </w:rPr>
        <w:t>,</w:t>
      </w:r>
      <w:r w:rsidR="00210691" w:rsidRPr="00D20486">
        <w:rPr>
          <w:sz w:val="28"/>
          <w:szCs w:val="28"/>
        </w:rPr>
        <w:t xml:space="preserve"> </w:t>
      </w:r>
      <w:r w:rsidR="00981A96" w:rsidRPr="00D20486">
        <w:rPr>
          <w:sz w:val="28"/>
          <w:szCs w:val="28"/>
        </w:rPr>
        <w:t xml:space="preserve"> в разделе «Межшкольный Центр профессиональной ориентации», подраздел «</w:t>
      </w:r>
      <w:r w:rsidR="00D20486" w:rsidRPr="00D20486">
        <w:rPr>
          <w:sz w:val="28"/>
          <w:szCs w:val="28"/>
        </w:rPr>
        <w:t>Мероприятия</w:t>
      </w:r>
      <w:r w:rsidR="00981A96" w:rsidRPr="00D20486">
        <w:rPr>
          <w:sz w:val="28"/>
          <w:szCs w:val="28"/>
        </w:rPr>
        <w:t>»</w:t>
      </w:r>
      <w:r w:rsidR="00210691" w:rsidRPr="00D20486">
        <w:rPr>
          <w:sz w:val="28"/>
          <w:szCs w:val="28"/>
        </w:rPr>
        <w:t xml:space="preserve"> </w:t>
      </w:r>
      <w:r w:rsidR="00D20486" w:rsidRPr="001F50C4">
        <w:rPr>
          <w:sz w:val="28"/>
          <w:szCs w:val="28"/>
        </w:rPr>
        <w:t>–</w:t>
      </w:r>
      <w:r w:rsidR="00210691" w:rsidRPr="00D20486">
        <w:rPr>
          <w:sz w:val="28"/>
          <w:szCs w:val="28"/>
        </w:rPr>
        <w:t xml:space="preserve"> </w:t>
      </w:r>
      <w:r w:rsidR="0082156E" w:rsidRPr="00D219ED">
        <w:rPr>
          <w:rStyle w:val="a3"/>
          <w:sz w:val="28"/>
          <w:szCs w:val="28"/>
          <w:u w:val="none"/>
        </w:rPr>
        <w:t>http://mukhm.ru/category/meropriyatiya/</w:t>
      </w:r>
      <w:r w:rsidR="0082156E" w:rsidRPr="0082156E">
        <w:rPr>
          <w:rStyle w:val="a3"/>
          <w:sz w:val="28"/>
          <w:szCs w:val="28"/>
        </w:rPr>
        <w:t xml:space="preserve"> </w:t>
      </w:r>
      <w:r w:rsidR="00C54E94" w:rsidRPr="00C54E94">
        <w:rPr>
          <w:sz w:val="28"/>
          <w:szCs w:val="28"/>
        </w:rPr>
        <w:t>(Приложение 2)</w:t>
      </w:r>
      <w:r w:rsidR="00A43C38" w:rsidRPr="00C54E94">
        <w:rPr>
          <w:sz w:val="28"/>
          <w:szCs w:val="28"/>
        </w:rPr>
        <w:t>.</w:t>
      </w:r>
    </w:p>
    <w:p w:rsidR="0010609D" w:rsidRDefault="00A43C38" w:rsidP="00A43C38">
      <w:pPr>
        <w:pStyle w:val="Bodytext20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981A96">
        <w:rPr>
          <w:sz w:val="28"/>
          <w:szCs w:val="28"/>
        </w:rPr>
        <w:t>тправить</w:t>
      </w:r>
      <w:r w:rsidR="00CD603A">
        <w:rPr>
          <w:sz w:val="28"/>
          <w:szCs w:val="28"/>
        </w:rPr>
        <w:t xml:space="preserve"> </w:t>
      </w:r>
      <w:r w:rsidR="00981A96">
        <w:rPr>
          <w:sz w:val="28"/>
          <w:szCs w:val="28"/>
        </w:rPr>
        <w:t>к</w:t>
      </w:r>
      <w:r w:rsidR="00CD603A" w:rsidRPr="00CD603A">
        <w:rPr>
          <w:sz w:val="28"/>
          <w:szCs w:val="28"/>
        </w:rPr>
        <w:t>онкурсн</w:t>
      </w:r>
      <w:r w:rsidR="00CD603A">
        <w:rPr>
          <w:sz w:val="28"/>
          <w:szCs w:val="28"/>
        </w:rPr>
        <w:t>ые</w:t>
      </w:r>
      <w:r w:rsidR="00CD603A" w:rsidRPr="00CD603A">
        <w:rPr>
          <w:sz w:val="28"/>
          <w:szCs w:val="28"/>
        </w:rPr>
        <w:t xml:space="preserve"> </w:t>
      </w:r>
      <w:r w:rsidR="00CD603A">
        <w:rPr>
          <w:sz w:val="28"/>
          <w:szCs w:val="28"/>
        </w:rPr>
        <w:t>материалы</w:t>
      </w:r>
      <w:r w:rsidR="005931CF" w:rsidRPr="005931CF">
        <w:rPr>
          <w:sz w:val="28"/>
          <w:szCs w:val="28"/>
        </w:rPr>
        <w:t xml:space="preserve"> </w:t>
      </w:r>
      <w:r w:rsidR="005931CF" w:rsidRPr="00360F05">
        <w:rPr>
          <w:sz w:val="28"/>
          <w:szCs w:val="28"/>
        </w:rPr>
        <w:t xml:space="preserve">в едином архивном файле формата RAR или ZIP </w:t>
      </w:r>
      <w:r w:rsidR="005931CF">
        <w:rPr>
          <w:sz w:val="28"/>
          <w:szCs w:val="28"/>
        </w:rPr>
        <w:t xml:space="preserve">с </w:t>
      </w:r>
      <w:r w:rsidR="005931CF" w:rsidRPr="00360F05">
        <w:rPr>
          <w:sz w:val="28"/>
          <w:szCs w:val="28"/>
        </w:rPr>
        <w:t>заголов</w:t>
      </w:r>
      <w:r w:rsidR="005931CF">
        <w:rPr>
          <w:sz w:val="28"/>
          <w:szCs w:val="28"/>
        </w:rPr>
        <w:t>ком</w:t>
      </w:r>
      <w:r w:rsidR="005931CF" w:rsidRPr="00360F05">
        <w:rPr>
          <w:sz w:val="28"/>
          <w:szCs w:val="28"/>
        </w:rPr>
        <w:t xml:space="preserve"> «Конкурс по профориентации_ </w:t>
      </w:r>
      <w:r w:rsidR="008505A2">
        <w:rPr>
          <w:sz w:val="28"/>
          <w:szCs w:val="28"/>
        </w:rPr>
        <w:t>категория_</w:t>
      </w:r>
      <w:r w:rsidR="005931CF" w:rsidRPr="00360F05">
        <w:rPr>
          <w:sz w:val="28"/>
          <w:szCs w:val="28"/>
        </w:rPr>
        <w:t>номинация_образовательная организация»</w:t>
      </w:r>
      <w:r w:rsidR="0010609D">
        <w:rPr>
          <w:sz w:val="28"/>
          <w:szCs w:val="28"/>
        </w:rPr>
        <w:t xml:space="preserve"> </w:t>
      </w:r>
      <w:r w:rsidR="0010609D" w:rsidRPr="00981A96">
        <w:rPr>
          <w:sz w:val="28"/>
          <w:szCs w:val="28"/>
        </w:rPr>
        <w:t xml:space="preserve">на адрес электронной почты </w:t>
      </w:r>
      <w:hyperlink r:id="rId12" w:history="1">
        <w:r w:rsidR="0010609D" w:rsidRPr="00981A96">
          <w:rPr>
            <w:rStyle w:val="a3"/>
            <w:sz w:val="28"/>
            <w:szCs w:val="28"/>
            <w:lang w:val="en-US"/>
          </w:rPr>
          <w:t>mukhm</w:t>
        </w:r>
        <w:r w:rsidR="0010609D" w:rsidRPr="00981A96">
          <w:rPr>
            <w:rStyle w:val="a3"/>
            <w:sz w:val="28"/>
            <w:szCs w:val="28"/>
          </w:rPr>
          <w:t>@</w:t>
        </w:r>
        <w:r w:rsidR="0010609D" w:rsidRPr="00981A96">
          <w:rPr>
            <w:rStyle w:val="a3"/>
            <w:sz w:val="28"/>
            <w:szCs w:val="28"/>
            <w:lang w:val="en-US"/>
          </w:rPr>
          <w:t>mail</w:t>
        </w:r>
        <w:r w:rsidR="0010609D" w:rsidRPr="00981A96">
          <w:rPr>
            <w:rStyle w:val="a3"/>
            <w:sz w:val="28"/>
            <w:szCs w:val="28"/>
          </w:rPr>
          <w:t>.</w:t>
        </w:r>
        <w:r w:rsidR="0010609D" w:rsidRPr="00981A96">
          <w:rPr>
            <w:rStyle w:val="a3"/>
            <w:sz w:val="28"/>
            <w:szCs w:val="28"/>
            <w:lang w:val="en-US"/>
          </w:rPr>
          <w:t>ru</w:t>
        </w:r>
      </w:hyperlink>
      <w:r w:rsidR="0010609D" w:rsidRPr="00981A96">
        <w:rPr>
          <w:sz w:val="28"/>
          <w:szCs w:val="28"/>
        </w:rPr>
        <w:t xml:space="preserve"> с пометкой «Конкурс по профориентации»</w:t>
      </w:r>
      <w:r w:rsidR="005E7E1D">
        <w:rPr>
          <w:sz w:val="28"/>
          <w:szCs w:val="28"/>
        </w:rPr>
        <w:t>.</w:t>
      </w:r>
    </w:p>
    <w:p w:rsidR="00977F35" w:rsidRPr="00D20486" w:rsidRDefault="00B0556A" w:rsidP="00B0556A">
      <w:pPr>
        <w:pStyle w:val="Bodytext20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5931CF" w:rsidRPr="00D20486">
        <w:rPr>
          <w:sz w:val="28"/>
          <w:szCs w:val="28"/>
        </w:rPr>
        <w:t>редоставить</w:t>
      </w:r>
      <w:r w:rsidR="0010609D" w:rsidRPr="00D20486">
        <w:rPr>
          <w:sz w:val="28"/>
          <w:szCs w:val="28"/>
        </w:rPr>
        <w:t xml:space="preserve"> в МБУДО «МУК»</w:t>
      </w:r>
      <w:r w:rsidR="005931CF" w:rsidRPr="00D20486">
        <w:rPr>
          <w:sz w:val="28"/>
          <w:szCs w:val="28"/>
        </w:rPr>
        <w:t xml:space="preserve"> каб. № 2</w:t>
      </w:r>
      <w:r w:rsidR="00D20486" w:rsidRPr="00D20486">
        <w:rPr>
          <w:sz w:val="28"/>
          <w:szCs w:val="28"/>
        </w:rPr>
        <w:t>53</w:t>
      </w:r>
      <w:r w:rsidR="005931CF" w:rsidRPr="00D20486">
        <w:rPr>
          <w:sz w:val="28"/>
          <w:szCs w:val="28"/>
        </w:rPr>
        <w:t xml:space="preserve"> </w:t>
      </w:r>
      <w:r w:rsidR="00C55D78" w:rsidRPr="00D20486">
        <w:rPr>
          <w:sz w:val="28"/>
          <w:szCs w:val="28"/>
        </w:rPr>
        <w:t>Согласие на обработку персональных данных</w:t>
      </w:r>
      <w:r w:rsidR="00210691" w:rsidRPr="00D20486">
        <w:rPr>
          <w:sz w:val="28"/>
          <w:szCs w:val="28"/>
        </w:rPr>
        <w:t xml:space="preserve"> (далее – Согласие)</w:t>
      </w:r>
      <w:r w:rsidR="00C55D78" w:rsidRPr="00D20486">
        <w:rPr>
          <w:sz w:val="28"/>
          <w:szCs w:val="28"/>
        </w:rPr>
        <w:t xml:space="preserve">, форму которого можно </w:t>
      </w:r>
      <w:r w:rsidR="008505A2" w:rsidRPr="00D20486">
        <w:rPr>
          <w:sz w:val="28"/>
          <w:szCs w:val="28"/>
        </w:rPr>
        <w:t xml:space="preserve">также </w:t>
      </w:r>
      <w:r w:rsidR="00360F05" w:rsidRPr="00D20486">
        <w:rPr>
          <w:sz w:val="28"/>
          <w:szCs w:val="28"/>
        </w:rPr>
        <w:t>скачать</w:t>
      </w:r>
      <w:r w:rsidR="00C55D78" w:rsidRPr="00D20486">
        <w:rPr>
          <w:sz w:val="28"/>
          <w:szCs w:val="28"/>
        </w:rPr>
        <w:t xml:space="preserve"> на официальном сайте МБУДО «МУК» - </w:t>
      </w:r>
      <w:hyperlink r:id="rId13" w:history="1">
        <w:r w:rsidR="00210691" w:rsidRPr="00D20486">
          <w:rPr>
            <w:rStyle w:val="a3"/>
            <w:sz w:val="28"/>
            <w:szCs w:val="28"/>
          </w:rPr>
          <w:t>http://mukhm.ru</w:t>
        </w:r>
      </w:hyperlink>
      <w:r w:rsidR="00C55D78" w:rsidRPr="00D20486">
        <w:rPr>
          <w:sz w:val="28"/>
          <w:szCs w:val="28"/>
        </w:rPr>
        <w:t xml:space="preserve"> в </w:t>
      </w:r>
      <w:r w:rsidR="00B5644E" w:rsidRPr="00D20486">
        <w:rPr>
          <w:sz w:val="28"/>
          <w:szCs w:val="28"/>
        </w:rPr>
        <w:t>разделе «Межшкольный Центр профессиональной ориентации», подраздел «</w:t>
      </w:r>
      <w:r w:rsidR="00D20486" w:rsidRPr="00D20486">
        <w:rPr>
          <w:sz w:val="28"/>
          <w:szCs w:val="28"/>
        </w:rPr>
        <w:t>Мероприятия</w:t>
      </w:r>
      <w:r w:rsidR="00B5644E" w:rsidRPr="00D20486">
        <w:rPr>
          <w:sz w:val="28"/>
          <w:szCs w:val="28"/>
        </w:rPr>
        <w:t xml:space="preserve">» </w:t>
      </w:r>
      <w:r w:rsidR="00D20486" w:rsidRPr="00D20486">
        <w:rPr>
          <w:sz w:val="28"/>
          <w:szCs w:val="28"/>
        </w:rPr>
        <w:t>–</w:t>
      </w:r>
      <w:r w:rsidR="00B5644E" w:rsidRPr="00D20486">
        <w:rPr>
          <w:sz w:val="28"/>
          <w:szCs w:val="28"/>
        </w:rPr>
        <w:t xml:space="preserve"> </w:t>
      </w:r>
      <w:r w:rsidR="0082156E" w:rsidRPr="0082156E">
        <w:rPr>
          <w:rStyle w:val="a3"/>
          <w:sz w:val="28"/>
          <w:szCs w:val="28"/>
        </w:rPr>
        <w:t xml:space="preserve">http://mukhm.ru/category/meropriyatiya/ </w:t>
      </w:r>
      <w:r w:rsidR="00360F05" w:rsidRPr="00C93071">
        <w:rPr>
          <w:sz w:val="28"/>
          <w:szCs w:val="28"/>
        </w:rPr>
        <w:t>(</w:t>
      </w:r>
      <w:r w:rsidR="00210691" w:rsidRPr="00C93071">
        <w:rPr>
          <w:sz w:val="28"/>
          <w:szCs w:val="28"/>
        </w:rPr>
        <w:t xml:space="preserve">несопровождаемые Согласием </w:t>
      </w:r>
      <w:r w:rsidR="00360F05" w:rsidRPr="00C93071">
        <w:rPr>
          <w:sz w:val="28"/>
          <w:szCs w:val="28"/>
        </w:rPr>
        <w:t>конкурсные материалы</w:t>
      </w:r>
      <w:r w:rsidR="00210691" w:rsidRPr="00C93071">
        <w:rPr>
          <w:sz w:val="28"/>
          <w:szCs w:val="28"/>
        </w:rPr>
        <w:t xml:space="preserve"> не допускаются к участию в Конкурсе</w:t>
      </w:r>
      <w:r w:rsidR="00360F05" w:rsidRPr="00C93071">
        <w:rPr>
          <w:sz w:val="28"/>
          <w:szCs w:val="28"/>
        </w:rPr>
        <w:t>)</w:t>
      </w:r>
      <w:r w:rsidR="00D34213">
        <w:rPr>
          <w:sz w:val="28"/>
          <w:szCs w:val="28"/>
        </w:rPr>
        <w:t xml:space="preserve"> </w:t>
      </w:r>
      <w:r w:rsidR="00C54E94">
        <w:rPr>
          <w:sz w:val="28"/>
          <w:szCs w:val="28"/>
        </w:rPr>
        <w:t>(Приложение 3)</w:t>
      </w:r>
      <w:r w:rsidR="00360F05" w:rsidRPr="00C93071">
        <w:rPr>
          <w:sz w:val="28"/>
          <w:szCs w:val="28"/>
        </w:rPr>
        <w:t>.</w:t>
      </w:r>
    </w:p>
    <w:p w:rsidR="00E5521D" w:rsidRPr="00360F05" w:rsidRDefault="00E5521D" w:rsidP="00D53665">
      <w:pPr>
        <w:pStyle w:val="Bodytext20"/>
        <w:numPr>
          <w:ilvl w:val="1"/>
          <w:numId w:val="23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360F05">
        <w:rPr>
          <w:sz w:val="28"/>
          <w:szCs w:val="28"/>
        </w:rPr>
        <w:t>Все конкурсные материалы пред</w:t>
      </w:r>
      <w:r w:rsidR="005931CF">
        <w:rPr>
          <w:sz w:val="28"/>
          <w:szCs w:val="28"/>
        </w:rPr>
        <w:t>о</w:t>
      </w:r>
      <w:r w:rsidRPr="00360F05">
        <w:rPr>
          <w:sz w:val="28"/>
          <w:szCs w:val="28"/>
        </w:rPr>
        <w:t>ставляются одновременно</w:t>
      </w:r>
      <w:r w:rsidR="00840EBE">
        <w:rPr>
          <w:sz w:val="28"/>
          <w:szCs w:val="28"/>
        </w:rPr>
        <w:t>.</w:t>
      </w:r>
      <w:r w:rsidRPr="00360F05">
        <w:rPr>
          <w:sz w:val="28"/>
          <w:szCs w:val="28"/>
        </w:rPr>
        <w:t xml:space="preserve"> </w:t>
      </w:r>
    </w:p>
    <w:p w:rsidR="00977F35" w:rsidRPr="00772458" w:rsidRDefault="00977F35" w:rsidP="00D53665">
      <w:pPr>
        <w:pStyle w:val="Bodytext20"/>
        <w:numPr>
          <w:ilvl w:val="1"/>
          <w:numId w:val="23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К участию в Конкурсе допускаются колле</w:t>
      </w:r>
      <w:r w:rsidR="0025487A">
        <w:rPr>
          <w:sz w:val="28"/>
          <w:szCs w:val="28"/>
        </w:rPr>
        <w:t>ктивные методические разработки</w:t>
      </w:r>
      <w:r w:rsidRPr="00772458">
        <w:rPr>
          <w:rStyle w:val="Bodytext2Italic"/>
          <w:sz w:val="28"/>
          <w:szCs w:val="28"/>
        </w:rPr>
        <w:t>.</w:t>
      </w:r>
    </w:p>
    <w:p w:rsidR="00F55602" w:rsidRDefault="00977F35" w:rsidP="00D53665">
      <w:pPr>
        <w:pStyle w:val="Bodytext20"/>
        <w:numPr>
          <w:ilvl w:val="1"/>
          <w:numId w:val="23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03055A">
        <w:rPr>
          <w:sz w:val="28"/>
          <w:szCs w:val="28"/>
        </w:rPr>
        <w:t>К участию в Конкурсе не принимаются</w:t>
      </w:r>
      <w:r w:rsidR="00F55602" w:rsidRPr="0003055A">
        <w:rPr>
          <w:sz w:val="28"/>
          <w:szCs w:val="28"/>
        </w:rPr>
        <w:t xml:space="preserve"> </w:t>
      </w:r>
      <w:r w:rsidRPr="0003055A">
        <w:rPr>
          <w:sz w:val="28"/>
          <w:szCs w:val="28"/>
        </w:rPr>
        <w:t>заявки и конкурсные материалы, поступившие после истечения срока приема работ</w:t>
      </w:r>
      <w:r w:rsidR="0062077F">
        <w:rPr>
          <w:sz w:val="28"/>
          <w:szCs w:val="28"/>
        </w:rPr>
        <w:t xml:space="preserve"> (после </w:t>
      </w:r>
      <w:r w:rsidR="006D1AFA">
        <w:rPr>
          <w:sz w:val="28"/>
          <w:szCs w:val="28"/>
        </w:rPr>
        <w:t>21</w:t>
      </w:r>
      <w:r w:rsidR="0003055A" w:rsidRPr="0003055A">
        <w:rPr>
          <w:sz w:val="28"/>
          <w:szCs w:val="28"/>
        </w:rPr>
        <w:t xml:space="preserve"> </w:t>
      </w:r>
      <w:r w:rsidR="0024340A">
        <w:rPr>
          <w:sz w:val="28"/>
          <w:szCs w:val="28"/>
        </w:rPr>
        <w:t>марта</w:t>
      </w:r>
      <w:r w:rsidR="0003055A" w:rsidRPr="0003055A">
        <w:rPr>
          <w:sz w:val="28"/>
          <w:szCs w:val="28"/>
        </w:rPr>
        <w:t xml:space="preserve"> 202</w:t>
      </w:r>
      <w:r w:rsidR="0024340A">
        <w:rPr>
          <w:sz w:val="28"/>
          <w:szCs w:val="28"/>
        </w:rPr>
        <w:t>1</w:t>
      </w:r>
      <w:r w:rsidR="00893008" w:rsidRPr="0003055A">
        <w:rPr>
          <w:sz w:val="28"/>
          <w:szCs w:val="28"/>
        </w:rPr>
        <w:t xml:space="preserve"> г.)</w:t>
      </w:r>
      <w:r w:rsidRPr="0003055A">
        <w:rPr>
          <w:sz w:val="28"/>
          <w:szCs w:val="28"/>
        </w:rPr>
        <w:t xml:space="preserve">, </w:t>
      </w:r>
      <w:r w:rsidRPr="0025487A">
        <w:rPr>
          <w:sz w:val="28"/>
          <w:szCs w:val="28"/>
        </w:rPr>
        <w:t>оформленные с нарушением требований, установ</w:t>
      </w:r>
      <w:r w:rsidR="00B7575A">
        <w:rPr>
          <w:sz w:val="28"/>
          <w:szCs w:val="28"/>
        </w:rPr>
        <w:t>ленных настоящим Положением,</w:t>
      </w:r>
      <w:r w:rsidR="00F55602" w:rsidRPr="0025487A">
        <w:rPr>
          <w:sz w:val="28"/>
          <w:szCs w:val="28"/>
        </w:rPr>
        <w:t xml:space="preserve"> принимавшие участие ранее в конкурсных ме</w:t>
      </w:r>
      <w:r w:rsidR="00B0556A">
        <w:rPr>
          <w:sz w:val="28"/>
          <w:szCs w:val="28"/>
        </w:rPr>
        <w:t>роприятиях и ставшие победителями</w:t>
      </w:r>
      <w:r w:rsidR="00F55602" w:rsidRPr="0025487A">
        <w:rPr>
          <w:sz w:val="28"/>
          <w:szCs w:val="28"/>
        </w:rPr>
        <w:t>.</w:t>
      </w:r>
    </w:p>
    <w:p w:rsidR="00893008" w:rsidRDefault="00893008" w:rsidP="00D53665">
      <w:pPr>
        <w:pStyle w:val="Bodytext20"/>
        <w:numPr>
          <w:ilvl w:val="1"/>
          <w:numId w:val="23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материалы, представленные на Конкурс, не возвращаются и не рецензируются.</w:t>
      </w:r>
    </w:p>
    <w:p w:rsidR="00893008" w:rsidRDefault="00893008" w:rsidP="00D53665">
      <w:pPr>
        <w:pStyle w:val="Bodytext20"/>
        <w:numPr>
          <w:ilvl w:val="1"/>
          <w:numId w:val="23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соблюдение авторских прав третьих лиц возлагается на Участников Конкурса.</w:t>
      </w:r>
    </w:p>
    <w:p w:rsidR="00893008" w:rsidRDefault="00893008" w:rsidP="00D53665">
      <w:pPr>
        <w:pStyle w:val="Bodytext20"/>
        <w:numPr>
          <w:ilvl w:val="1"/>
          <w:numId w:val="23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оставляет за собой право использовать (полностью или частично) Конкурсные материалов Участников Конкурса в некоммерческих целях для профориентационной, учебной деятельности, в методических и информационных изданиях, включая официальные </w:t>
      </w:r>
      <w:r>
        <w:rPr>
          <w:sz w:val="28"/>
          <w:szCs w:val="28"/>
        </w:rPr>
        <w:lastRenderedPageBreak/>
        <w:t>Интернет-ресурсы и социальные сети организаторов, для трансляции по телевиден</w:t>
      </w:r>
      <w:r w:rsidR="005931CF">
        <w:rPr>
          <w:sz w:val="28"/>
          <w:szCs w:val="28"/>
        </w:rPr>
        <w:t>и</w:t>
      </w:r>
      <w:r>
        <w:rPr>
          <w:sz w:val="28"/>
          <w:szCs w:val="28"/>
        </w:rPr>
        <w:t>ю и радио, а также для размещения на других информационных площадках и информационных носителях.</w:t>
      </w:r>
    </w:p>
    <w:p w:rsidR="008A588E" w:rsidRPr="0025487A" w:rsidRDefault="008A588E" w:rsidP="00D53665">
      <w:pPr>
        <w:pStyle w:val="Bodytext20"/>
        <w:shd w:val="clear" w:color="auto" w:fill="auto"/>
        <w:tabs>
          <w:tab w:val="left" w:pos="567"/>
          <w:tab w:val="left" w:pos="115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8A588E" w:rsidRPr="008A588E" w:rsidRDefault="008A588E" w:rsidP="00D53665">
      <w:pPr>
        <w:widowControl w:val="0"/>
        <w:numPr>
          <w:ilvl w:val="0"/>
          <w:numId w:val="22"/>
        </w:numPr>
        <w:tabs>
          <w:tab w:val="left" w:pos="567"/>
          <w:tab w:val="left" w:pos="3001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="00617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конкурсных </w:t>
      </w:r>
      <w:r w:rsidRPr="008A588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</w:p>
    <w:p w:rsidR="008A588E" w:rsidRPr="008A588E" w:rsidRDefault="008A588E" w:rsidP="00D53665">
      <w:pPr>
        <w:widowControl w:val="0"/>
        <w:numPr>
          <w:ilvl w:val="1"/>
          <w:numId w:val="22"/>
        </w:numPr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8E">
        <w:rPr>
          <w:rFonts w:ascii="Times New Roman" w:eastAsia="Times New Roman" w:hAnsi="Times New Roman" w:cs="Times New Roman"/>
          <w:sz w:val="28"/>
          <w:szCs w:val="28"/>
        </w:rPr>
        <w:t>Структура представляемой на Конкурс работы должна содержать:</w:t>
      </w:r>
    </w:p>
    <w:p w:rsidR="008A588E" w:rsidRPr="008A588E" w:rsidRDefault="008A588E" w:rsidP="00D5366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8E">
        <w:rPr>
          <w:rFonts w:ascii="Times New Roman" w:eastAsia="Times New Roman" w:hAnsi="Times New Roman" w:cs="Times New Roman"/>
          <w:sz w:val="28"/>
          <w:szCs w:val="28"/>
        </w:rPr>
        <w:t>Титульный лист;</w:t>
      </w:r>
    </w:p>
    <w:p w:rsidR="008A588E" w:rsidRPr="008A588E" w:rsidRDefault="008A588E" w:rsidP="00D5366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8E">
        <w:rPr>
          <w:rFonts w:ascii="Times New Roman" w:eastAsia="Times New Roman" w:hAnsi="Times New Roman" w:cs="Times New Roman"/>
          <w:sz w:val="28"/>
          <w:szCs w:val="28"/>
        </w:rPr>
        <w:t>Пояснительную записку;</w:t>
      </w:r>
    </w:p>
    <w:p w:rsidR="00D77F7E" w:rsidRDefault="008A588E" w:rsidP="00D5366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8E">
        <w:rPr>
          <w:rFonts w:ascii="Times New Roman" w:eastAsia="Times New Roman" w:hAnsi="Times New Roman" w:cs="Times New Roman"/>
          <w:sz w:val="28"/>
          <w:szCs w:val="28"/>
        </w:rPr>
        <w:t>Содержательную часть (план реализации, краткое описание структуры и содержания проведения каждого этапа, выводы по результатам мероприятия, описание ресурсных возможностей предлагаемого материала);</w:t>
      </w:r>
    </w:p>
    <w:p w:rsidR="008A588E" w:rsidRPr="008A588E" w:rsidRDefault="008A588E" w:rsidP="00D5366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8E"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материалы и приложения.</w:t>
      </w:r>
    </w:p>
    <w:p w:rsidR="008A588E" w:rsidRPr="00B5644E" w:rsidRDefault="008A588E" w:rsidP="00D53665">
      <w:pPr>
        <w:widowControl w:val="0"/>
        <w:numPr>
          <w:ilvl w:val="1"/>
          <w:numId w:val="22"/>
        </w:numPr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44E">
        <w:rPr>
          <w:rFonts w:ascii="Times New Roman" w:eastAsia="Times New Roman" w:hAnsi="Times New Roman" w:cs="Times New Roman"/>
          <w:sz w:val="28"/>
          <w:szCs w:val="28"/>
        </w:rPr>
        <w:t xml:space="preserve">На титульном листе указываются полностью: название конкурса, номинация, </w:t>
      </w:r>
      <w:r w:rsidR="00B0556A">
        <w:rPr>
          <w:rFonts w:ascii="Times New Roman" w:eastAsia="Times New Roman" w:hAnsi="Times New Roman" w:cs="Times New Roman"/>
          <w:sz w:val="28"/>
          <w:szCs w:val="28"/>
        </w:rPr>
        <w:t xml:space="preserve">направление, </w:t>
      </w:r>
      <w:r w:rsidRPr="00B5644E">
        <w:rPr>
          <w:rFonts w:ascii="Times New Roman" w:eastAsia="Times New Roman" w:hAnsi="Times New Roman" w:cs="Times New Roman"/>
          <w:sz w:val="28"/>
          <w:szCs w:val="28"/>
        </w:rPr>
        <w:t xml:space="preserve">название работы, автор или авторский коллектив </w:t>
      </w:r>
      <w:r w:rsidRPr="00B564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(фамилия, имя, от</w:t>
      </w:r>
      <w:r w:rsidR="00B05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чество, место работы, должность</w:t>
      </w:r>
      <w:r w:rsidRPr="00B564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).</w:t>
      </w:r>
    </w:p>
    <w:p w:rsidR="008A588E" w:rsidRPr="008A588E" w:rsidRDefault="008A588E" w:rsidP="00D53665">
      <w:pPr>
        <w:widowControl w:val="0"/>
        <w:numPr>
          <w:ilvl w:val="1"/>
          <w:numId w:val="22"/>
        </w:numPr>
        <w:tabs>
          <w:tab w:val="left" w:pos="0"/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8E">
        <w:rPr>
          <w:rFonts w:ascii="Times New Roman" w:eastAsia="Times New Roman" w:hAnsi="Times New Roman" w:cs="Times New Roman"/>
          <w:sz w:val="28"/>
          <w:szCs w:val="28"/>
        </w:rPr>
        <w:t>Объем пояснительной записки 1-2 страницы. Пояснительная записка должна содержать: обоснование актуальности применяемого подхода, основные цели и задачи, целев</w:t>
      </w:r>
      <w:r w:rsidR="005931CF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A588E">
        <w:rPr>
          <w:rFonts w:ascii="Times New Roman" w:eastAsia="Times New Roman" w:hAnsi="Times New Roman" w:cs="Times New Roman"/>
          <w:sz w:val="28"/>
          <w:szCs w:val="28"/>
        </w:rPr>
        <w:t xml:space="preserve"> аудитори</w:t>
      </w:r>
      <w:r w:rsidR="005931C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A588E">
        <w:rPr>
          <w:rFonts w:ascii="Times New Roman" w:eastAsia="Times New Roman" w:hAnsi="Times New Roman" w:cs="Times New Roman"/>
          <w:sz w:val="28"/>
          <w:szCs w:val="28"/>
        </w:rPr>
        <w:t>, информацию об используемых формах, методах или технологиях, прогнозируемые (полученные результаты).</w:t>
      </w:r>
    </w:p>
    <w:p w:rsidR="008A588E" w:rsidRPr="008A588E" w:rsidRDefault="00C11723" w:rsidP="00D53665">
      <w:pPr>
        <w:widowControl w:val="0"/>
        <w:numPr>
          <w:ilvl w:val="1"/>
          <w:numId w:val="22"/>
        </w:numPr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работы выполнен в формате файла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C11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8A588E" w:rsidRPr="008A588E">
        <w:rPr>
          <w:rFonts w:ascii="Times New Roman" w:eastAsia="Times New Roman" w:hAnsi="Times New Roman" w:cs="Times New Roman"/>
          <w:sz w:val="28"/>
          <w:szCs w:val="28"/>
        </w:rPr>
        <w:t xml:space="preserve">бъем содержательной части работы (без приложения) составляет не более </w:t>
      </w:r>
      <w:r w:rsidRPr="00B5644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A588E" w:rsidRPr="00B5644E">
        <w:rPr>
          <w:rFonts w:ascii="Times New Roman" w:eastAsia="Times New Roman" w:hAnsi="Times New Roman" w:cs="Times New Roman"/>
          <w:sz w:val="28"/>
          <w:szCs w:val="28"/>
        </w:rPr>
        <w:t xml:space="preserve"> страниц</w:t>
      </w:r>
      <w:r w:rsidR="00245C47">
        <w:rPr>
          <w:rFonts w:ascii="Times New Roman" w:eastAsia="Times New Roman" w:hAnsi="Times New Roman" w:cs="Times New Roman"/>
          <w:sz w:val="28"/>
          <w:szCs w:val="28"/>
        </w:rPr>
        <w:t xml:space="preserve"> печатного текста формата А4, </w:t>
      </w:r>
      <w:r w:rsidR="008A588E" w:rsidRPr="008A588E">
        <w:rPr>
          <w:rFonts w:ascii="Times New Roman" w:eastAsia="Times New Roman" w:hAnsi="Times New Roman" w:cs="Times New Roman"/>
          <w:sz w:val="28"/>
          <w:szCs w:val="28"/>
        </w:rPr>
        <w:t>межстрочный интервал</w:t>
      </w:r>
      <w:r w:rsidR="00245C47">
        <w:rPr>
          <w:rFonts w:ascii="Times New Roman" w:eastAsia="Times New Roman" w:hAnsi="Times New Roman" w:cs="Times New Roman"/>
          <w:sz w:val="28"/>
          <w:szCs w:val="28"/>
        </w:rPr>
        <w:t xml:space="preserve"> – 1,5</w:t>
      </w:r>
      <w:r w:rsidR="008A588E" w:rsidRPr="008A588E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r w:rsidR="00245C4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A588E" w:rsidRPr="008A588E">
        <w:rPr>
          <w:rFonts w:ascii="Times New Roman" w:eastAsia="Times New Roman" w:hAnsi="Times New Roman" w:cs="Times New Roman"/>
          <w:sz w:val="28"/>
          <w:szCs w:val="28"/>
        </w:rPr>
        <w:t xml:space="preserve">Times New Roman, размер шрифта </w:t>
      </w:r>
      <w:r w:rsidR="00245C47">
        <w:rPr>
          <w:rFonts w:ascii="Times New Roman" w:eastAsia="Times New Roman" w:hAnsi="Times New Roman" w:cs="Times New Roman"/>
          <w:sz w:val="28"/>
          <w:szCs w:val="28"/>
        </w:rPr>
        <w:t>– 12</w:t>
      </w:r>
      <w:r w:rsidR="008A588E" w:rsidRPr="008A588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верхнее поле – 2 см, нижнее – 2 см, левое – 3 см, правое – 1,5 см, отступ первой строки – 1,25 см,</w:t>
      </w:r>
      <w:r w:rsidR="008A588E" w:rsidRPr="008A588E">
        <w:rPr>
          <w:rFonts w:ascii="Times New Roman" w:eastAsia="Times New Roman" w:hAnsi="Times New Roman" w:cs="Times New Roman"/>
          <w:sz w:val="28"/>
          <w:szCs w:val="28"/>
        </w:rPr>
        <w:t xml:space="preserve"> нумерация страниц </w:t>
      </w:r>
      <w:r w:rsidR="0024340A">
        <w:rPr>
          <w:rFonts w:ascii="Times New Roman" w:eastAsia="Times New Roman" w:hAnsi="Times New Roman" w:cs="Times New Roman"/>
          <w:sz w:val="28"/>
          <w:szCs w:val="28"/>
        </w:rPr>
        <w:t xml:space="preserve">внизу </w:t>
      </w:r>
      <w:r w:rsidR="008A588E" w:rsidRPr="008A588E">
        <w:rPr>
          <w:rFonts w:ascii="Times New Roman" w:eastAsia="Times New Roman" w:hAnsi="Times New Roman" w:cs="Times New Roman"/>
          <w:sz w:val="28"/>
          <w:szCs w:val="28"/>
        </w:rPr>
        <w:t>по центру. В тексте не допус</w:t>
      </w:r>
      <w:r w:rsidR="00245C47">
        <w:rPr>
          <w:rFonts w:ascii="Times New Roman" w:eastAsia="Times New Roman" w:hAnsi="Times New Roman" w:cs="Times New Roman"/>
          <w:sz w:val="28"/>
          <w:szCs w:val="28"/>
        </w:rPr>
        <w:t>каются сокращения</w:t>
      </w:r>
      <w:r w:rsidR="008A588E" w:rsidRPr="008A588E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наименований, за исключением общепринятых.</w:t>
      </w:r>
    </w:p>
    <w:p w:rsidR="008A588E" w:rsidRDefault="00C11723" w:rsidP="00D53665">
      <w:pPr>
        <w:widowControl w:val="0"/>
        <w:numPr>
          <w:ilvl w:val="1"/>
          <w:numId w:val="22"/>
        </w:numPr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 и дополнительные материалы к работе могут</w:t>
      </w:r>
      <w:r w:rsidR="008A588E" w:rsidRPr="008A588E">
        <w:rPr>
          <w:rFonts w:ascii="Times New Roman" w:eastAsia="Times New Roman" w:hAnsi="Times New Roman" w:cs="Times New Roman"/>
          <w:sz w:val="28"/>
          <w:szCs w:val="28"/>
        </w:rPr>
        <w:t xml:space="preserve"> содержать: таблицы, фотографии, картинки, видео, презентации, веб-страницы, описание материально-технического обеспечения, перечень используемой литературы и другие материалы.</w:t>
      </w:r>
    </w:p>
    <w:p w:rsidR="00B6252D" w:rsidRDefault="00B6252D" w:rsidP="00D53665">
      <w:pPr>
        <w:widowControl w:val="0"/>
        <w:numPr>
          <w:ilvl w:val="1"/>
          <w:numId w:val="22"/>
        </w:numPr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Работа, содержащаяся на онлайн ресурсе, должна сопровождаться описанием и рабочей ссылкой на саму работу.</w:t>
      </w:r>
    </w:p>
    <w:p w:rsidR="00D34213" w:rsidRDefault="00D34213" w:rsidP="00D34213">
      <w:pPr>
        <w:pStyle w:val="a4"/>
        <w:widowControl w:val="0"/>
        <w:tabs>
          <w:tab w:val="left" w:pos="567"/>
          <w:tab w:val="left" w:pos="311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7D7" w:rsidRPr="00B6252D" w:rsidRDefault="00617B76" w:rsidP="00D53665">
      <w:pPr>
        <w:pStyle w:val="a4"/>
        <w:widowControl w:val="0"/>
        <w:numPr>
          <w:ilvl w:val="0"/>
          <w:numId w:val="22"/>
        </w:numPr>
        <w:tabs>
          <w:tab w:val="left" w:pos="567"/>
          <w:tab w:val="left" w:pos="311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52D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617B76" w:rsidRPr="00B6252D" w:rsidRDefault="00617B76" w:rsidP="00D53665">
      <w:pPr>
        <w:pStyle w:val="Default"/>
        <w:widowControl w:val="0"/>
        <w:numPr>
          <w:ilvl w:val="1"/>
          <w:numId w:val="22"/>
        </w:numPr>
        <w:tabs>
          <w:tab w:val="left" w:pos="567"/>
        </w:tabs>
        <w:spacing w:line="276" w:lineRule="auto"/>
        <w:ind w:left="0" w:firstLine="0"/>
        <w:rPr>
          <w:color w:val="auto"/>
          <w:sz w:val="28"/>
          <w:szCs w:val="28"/>
        </w:rPr>
      </w:pPr>
      <w:r w:rsidRPr="00B6252D">
        <w:rPr>
          <w:color w:val="auto"/>
          <w:sz w:val="28"/>
          <w:szCs w:val="28"/>
        </w:rPr>
        <w:t xml:space="preserve">Конкурсные материалы должны соответствовать следующим требованиям: </w:t>
      </w:r>
    </w:p>
    <w:p w:rsidR="00617B76" w:rsidRPr="00B6252D" w:rsidRDefault="00617B76" w:rsidP="00D53665">
      <w:pPr>
        <w:pStyle w:val="Default"/>
        <w:widowControl w:val="0"/>
        <w:numPr>
          <w:ilvl w:val="0"/>
          <w:numId w:val="38"/>
        </w:numPr>
        <w:tabs>
          <w:tab w:val="left" w:pos="567"/>
        </w:tabs>
        <w:spacing w:line="276" w:lineRule="auto"/>
        <w:ind w:left="0" w:firstLine="0"/>
        <w:rPr>
          <w:color w:val="auto"/>
          <w:sz w:val="28"/>
          <w:szCs w:val="28"/>
        </w:rPr>
      </w:pPr>
      <w:r w:rsidRPr="00B6252D">
        <w:rPr>
          <w:color w:val="auto"/>
          <w:sz w:val="28"/>
          <w:szCs w:val="28"/>
        </w:rPr>
        <w:lastRenderedPageBreak/>
        <w:t xml:space="preserve">соответствие профориентационной тематике; </w:t>
      </w:r>
    </w:p>
    <w:p w:rsidR="00617B76" w:rsidRPr="00B6252D" w:rsidRDefault="00617B76" w:rsidP="00D53665">
      <w:pPr>
        <w:pStyle w:val="Default"/>
        <w:widowControl w:val="0"/>
        <w:numPr>
          <w:ilvl w:val="0"/>
          <w:numId w:val="37"/>
        </w:numPr>
        <w:tabs>
          <w:tab w:val="left" w:pos="567"/>
        </w:tabs>
        <w:spacing w:line="276" w:lineRule="auto"/>
        <w:ind w:left="0" w:firstLine="0"/>
        <w:rPr>
          <w:color w:val="auto"/>
          <w:sz w:val="28"/>
          <w:szCs w:val="28"/>
        </w:rPr>
      </w:pPr>
      <w:r w:rsidRPr="00B6252D">
        <w:rPr>
          <w:color w:val="auto"/>
          <w:sz w:val="28"/>
          <w:szCs w:val="28"/>
        </w:rPr>
        <w:t xml:space="preserve">аналитический уровень материалов и информационная насыщенность; </w:t>
      </w:r>
    </w:p>
    <w:p w:rsidR="00617B76" w:rsidRPr="00B6252D" w:rsidRDefault="00617B76" w:rsidP="00D53665">
      <w:pPr>
        <w:pStyle w:val="Default"/>
        <w:widowControl w:val="0"/>
        <w:numPr>
          <w:ilvl w:val="0"/>
          <w:numId w:val="37"/>
        </w:numPr>
        <w:tabs>
          <w:tab w:val="left" w:pos="567"/>
        </w:tabs>
        <w:spacing w:line="276" w:lineRule="auto"/>
        <w:ind w:left="0" w:firstLine="0"/>
        <w:rPr>
          <w:color w:val="auto"/>
          <w:sz w:val="28"/>
          <w:szCs w:val="28"/>
        </w:rPr>
      </w:pPr>
      <w:r w:rsidRPr="00B6252D">
        <w:rPr>
          <w:color w:val="auto"/>
          <w:sz w:val="28"/>
          <w:szCs w:val="28"/>
        </w:rPr>
        <w:t xml:space="preserve">наличие поставленных целей и задач, актуальности, подробного описания достигнутых результатов с указанием количественных и качественных показателей; </w:t>
      </w:r>
    </w:p>
    <w:p w:rsidR="00617B76" w:rsidRPr="00B6252D" w:rsidRDefault="00617B76" w:rsidP="00D53665">
      <w:pPr>
        <w:pStyle w:val="Default"/>
        <w:widowControl w:val="0"/>
        <w:numPr>
          <w:ilvl w:val="0"/>
          <w:numId w:val="37"/>
        </w:numPr>
        <w:tabs>
          <w:tab w:val="left" w:pos="567"/>
        </w:tabs>
        <w:spacing w:line="276" w:lineRule="auto"/>
        <w:ind w:left="0" w:firstLine="0"/>
        <w:rPr>
          <w:color w:val="auto"/>
          <w:sz w:val="28"/>
          <w:szCs w:val="28"/>
        </w:rPr>
      </w:pPr>
      <w:r w:rsidRPr="00B6252D">
        <w:rPr>
          <w:color w:val="auto"/>
          <w:sz w:val="28"/>
          <w:szCs w:val="28"/>
        </w:rPr>
        <w:t xml:space="preserve">авторский стиль и языковая культура; </w:t>
      </w:r>
    </w:p>
    <w:p w:rsidR="00617B76" w:rsidRPr="00B6252D" w:rsidRDefault="00617B76" w:rsidP="00D53665">
      <w:pPr>
        <w:pStyle w:val="Default"/>
        <w:widowControl w:val="0"/>
        <w:numPr>
          <w:ilvl w:val="0"/>
          <w:numId w:val="37"/>
        </w:numPr>
        <w:tabs>
          <w:tab w:val="left" w:pos="567"/>
        </w:tabs>
        <w:spacing w:line="276" w:lineRule="auto"/>
        <w:ind w:left="0" w:firstLine="0"/>
        <w:rPr>
          <w:color w:val="auto"/>
          <w:sz w:val="28"/>
          <w:szCs w:val="28"/>
        </w:rPr>
      </w:pPr>
      <w:r w:rsidRPr="00B6252D">
        <w:rPr>
          <w:color w:val="auto"/>
          <w:sz w:val="28"/>
          <w:szCs w:val="28"/>
        </w:rPr>
        <w:t xml:space="preserve">оригинальность разработки темы и подачи материала; </w:t>
      </w:r>
    </w:p>
    <w:p w:rsidR="00617B76" w:rsidRDefault="00617B76" w:rsidP="00B6252D">
      <w:pPr>
        <w:pStyle w:val="Default"/>
        <w:widowControl w:val="0"/>
        <w:numPr>
          <w:ilvl w:val="0"/>
          <w:numId w:val="37"/>
        </w:numPr>
        <w:tabs>
          <w:tab w:val="left" w:pos="567"/>
        </w:tabs>
        <w:spacing w:line="276" w:lineRule="auto"/>
        <w:ind w:left="0" w:firstLine="0"/>
        <w:rPr>
          <w:color w:val="auto"/>
          <w:sz w:val="28"/>
          <w:szCs w:val="28"/>
        </w:rPr>
      </w:pPr>
      <w:r w:rsidRPr="00B6252D">
        <w:rPr>
          <w:color w:val="auto"/>
          <w:sz w:val="28"/>
          <w:szCs w:val="28"/>
        </w:rPr>
        <w:t xml:space="preserve">креативный подход к работе. </w:t>
      </w:r>
    </w:p>
    <w:p w:rsidR="00D34213" w:rsidRPr="00B6252D" w:rsidRDefault="00D34213" w:rsidP="00D34213">
      <w:pPr>
        <w:pStyle w:val="Default"/>
        <w:widowControl w:val="0"/>
        <w:tabs>
          <w:tab w:val="left" w:pos="567"/>
        </w:tabs>
        <w:spacing w:line="276" w:lineRule="auto"/>
        <w:rPr>
          <w:color w:val="auto"/>
          <w:sz w:val="28"/>
          <w:szCs w:val="28"/>
        </w:rPr>
      </w:pPr>
    </w:p>
    <w:p w:rsidR="00617B76" w:rsidRPr="008A588E" w:rsidRDefault="00617B76" w:rsidP="00D53665">
      <w:pPr>
        <w:pStyle w:val="a4"/>
        <w:widowControl w:val="0"/>
        <w:numPr>
          <w:ilvl w:val="0"/>
          <w:numId w:val="22"/>
        </w:numPr>
        <w:tabs>
          <w:tab w:val="left" w:pos="567"/>
          <w:tab w:val="left" w:pos="311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Оценочные критерии Конкурса</w:t>
      </w:r>
    </w:p>
    <w:p w:rsidR="00617B76" w:rsidRPr="005E1352" w:rsidRDefault="007217D7" w:rsidP="00D53665">
      <w:pPr>
        <w:pStyle w:val="a4"/>
        <w:widowControl w:val="0"/>
        <w:numPr>
          <w:ilvl w:val="1"/>
          <w:numId w:val="22"/>
        </w:numPr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B1C">
        <w:rPr>
          <w:rFonts w:ascii="Times New Roman" w:eastAsia="Times New Roman" w:hAnsi="Times New Roman" w:cs="Times New Roman"/>
          <w:sz w:val="28"/>
          <w:szCs w:val="28"/>
        </w:rPr>
        <w:t xml:space="preserve">Конкурсные материалы оцениваются по </w:t>
      </w:r>
      <w:r w:rsidRPr="005E1352">
        <w:rPr>
          <w:rFonts w:ascii="Times New Roman" w:eastAsia="Times New Roman" w:hAnsi="Times New Roman" w:cs="Times New Roman"/>
          <w:sz w:val="28"/>
          <w:szCs w:val="28"/>
        </w:rPr>
        <w:t xml:space="preserve">пятибалльной шкале (максимальный балл </w:t>
      </w:r>
      <w:r w:rsidR="00712CC4" w:rsidRPr="005E135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1352" w:rsidRPr="005E1352">
        <w:rPr>
          <w:rFonts w:ascii="Times New Roman" w:eastAsia="Times New Roman" w:hAnsi="Times New Roman" w:cs="Times New Roman"/>
          <w:sz w:val="28"/>
          <w:szCs w:val="28"/>
        </w:rPr>
        <w:t xml:space="preserve"> 35 (тридцать пять</w:t>
      </w:r>
      <w:r w:rsidRPr="005E1352">
        <w:rPr>
          <w:rFonts w:ascii="Times New Roman" w:eastAsia="Times New Roman" w:hAnsi="Times New Roman" w:cs="Times New Roman"/>
          <w:sz w:val="28"/>
          <w:szCs w:val="28"/>
        </w:rPr>
        <w:t xml:space="preserve"> баллов) со</w:t>
      </w:r>
      <w:r w:rsidR="00312A7E">
        <w:rPr>
          <w:rFonts w:ascii="Times New Roman" w:eastAsia="Times New Roman" w:hAnsi="Times New Roman" w:cs="Times New Roman"/>
          <w:sz w:val="28"/>
          <w:szCs w:val="28"/>
        </w:rPr>
        <w:t>гласно форме оценочного листа (П</w:t>
      </w:r>
      <w:r w:rsidRPr="005E1352">
        <w:rPr>
          <w:rFonts w:ascii="Times New Roman" w:eastAsia="Times New Roman" w:hAnsi="Times New Roman" w:cs="Times New Roman"/>
          <w:sz w:val="28"/>
          <w:szCs w:val="28"/>
        </w:rPr>
        <w:t>риложение 1)</w:t>
      </w:r>
      <w:r w:rsidR="00617B76" w:rsidRPr="005E1352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критериям: </w:t>
      </w:r>
    </w:p>
    <w:p w:rsidR="00617B76" w:rsidRPr="00B5644E" w:rsidRDefault="00617B76" w:rsidP="00D53665">
      <w:pPr>
        <w:pStyle w:val="Default"/>
        <w:widowControl w:val="0"/>
        <w:numPr>
          <w:ilvl w:val="0"/>
          <w:numId w:val="39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5644E">
        <w:rPr>
          <w:sz w:val="28"/>
          <w:szCs w:val="28"/>
        </w:rPr>
        <w:t xml:space="preserve">актуальность – </w:t>
      </w:r>
      <w:r w:rsidR="00245C47" w:rsidRPr="00B5644E">
        <w:rPr>
          <w:rFonts w:eastAsia="Times New Roman"/>
          <w:sz w:val="28"/>
          <w:szCs w:val="28"/>
        </w:rPr>
        <w:t>соответствие Конкурсных материалов современным условиям и задачам</w:t>
      </w:r>
      <w:r w:rsidR="00B5644E" w:rsidRPr="00B5644E">
        <w:rPr>
          <w:rFonts w:eastAsia="Times New Roman"/>
          <w:sz w:val="28"/>
          <w:szCs w:val="28"/>
        </w:rPr>
        <w:t xml:space="preserve"> в области профориентации</w:t>
      </w:r>
      <w:r w:rsidR="00245C47" w:rsidRPr="00B5644E">
        <w:rPr>
          <w:rFonts w:eastAsia="Times New Roman"/>
          <w:sz w:val="28"/>
          <w:szCs w:val="28"/>
        </w:rPr>
        <w:t>, учет сегодняшних реалий при выборе содержания и формы подачи материала</w:t>
      </w:r>
      <w:r w:rsidR="00B5644E" w:rsidRPr="00B5644E">
        <w:rPr>
          <w:rFonts w:eastAsia="Times New Roman"/>
          <w:sz w:val="28"/>
          <w:szCs w:val="28"/>
        </w:rPr>
        <w:t>;</w:t>
      </w:r>
    </w:p>
    <w:p w:rsidR="00C674FF" w:rsidRDefault="00C674FF" w:rsidP="00C674FF">
      <w:pPr>
        <w:pStyle w:val="Default"/>
        <w:widowControl w:val="0"/>
        <w:numPr>
          <w:ilvl w:val="0"/>
          <w:numId w:val="39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17B76">
        <w:rPr>
          <w:sz w:val="28"/>
          <w:szCs w:val="28"/>
        </w:rPr>
        <w:t xml:space="preserve">уникальность и новизна – в </w:t>
      </w:r>
      <w:r>
        <w:rPr>
          <w:sz w:val="28"/>
          <w:szCs w:val="28"/>
        </w:rPr>
        <w:t>работе</w:t>
      </w:r>
      <w:r w:rsidRPr="00617B76">
        <w:rPr>
          <w:sz w:val="28"/>
          <w:szCs w:val="28"/>
        </w:rPr>
        <w:t xml:space="preserve"> применяются инновационные и (или) современные методы, подходы, практики. При составлении работы и ее реализации используется креативный подход;</w:t>
      </w:r>
      <w:r>
        <w:rPr>
          <w:sz w:val="28"/>
          <w:szCs w:val="28"/>
        </w:rPr>
        <w:t xml:space="preserve"> </w:t>
      </w:r>
    </w:p>
    <w:p w:rsidR="00C674FF" w:rsidRDefault="00C674FF" w:rsidP="00C674FF">
      <w:pPr>
        <w:pStyle w:val="Default"/>
        <w:widowControl w:val="0"/>
        <w:numPr>
          <w:ilvl w:val="0"/>
          <w:numId w:val="39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охват участников – указаны возраст, колич</w:t>
      </w:r>
      <w:r w:rsidR="00245C47">
        <w:rPr>
          <w:sz w:val="28"/>
          <w:szCs w:val="28"/>
        </w:rPr>
        <w:t>ественные показатели участников;</w:t>
      </w:r>
    </w:p>
    <w:p w:rsidR="00C674FF" w:rsidRDefault="00C674FF" w:rsidP="00D53665">
      <w:pPr>
        <w:pStyle w:val="Default"/>
        <w:widowControl w:val="0"/>
        <w:numPr>
          <w:ilvl w:val="0"/>
          <w:numId w:val="39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E7E1D">
        <w:rPr>
          <w:color w:val="auto"/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– указан период реализации</w:t>
      </w:r>
      <w:r w:rsidR="00245C47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; </w:t>
      </w:r>
    </w:p>
    <w:p w:rsidR="00617B76" w:rsidRDefault="00617B76" w:rsidP="00D53665">
      <w:pPr>
        <w:pStyle w:val="Default"/>
        <w:widowControl w:val="0"/>
        <w:numPr>
          <w:ilvl w:val="0"/>
          <w:numId w:val="39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674FF">
        <w:rPr>
          <w:color w:val="auto"/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– в работе присутствует подробная информация (</w:t>
      </w:r>
      <w:r w:rsidR="00C674FF">
        <w:rPr>
          <w:sz w:val="28"/>
          <w:szCs w:val="28"/>
        </w:rPr>
        <w:t xml:space="preserve">этапы реализации, </w:t>
      </w:r>
      <w:r>
        <w:rPr>
          <w:sz w:val="28"/>
          <w:szCs w:val="28"/>
        </w:rPr>
        <w:t xml:space="preserve">краткое описание, используемые методы и формы работы), обоснован выбор формата реализации; </w:t>
      </w:r>
    </w:p>
    <w:p w:rsidR="00617B76" w:rsidRPr="00C674FF" w:rsidRDefault="00617B76" w:rsidP="00C674FF">
      <w:pPr>
        <w:pStyle w:val="Default"/>
        <w:widowControl w:val="0"/>
        <w:numPr>
          <w:ilvl w:val="0"/>
          <w:numId w:val="39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– в работе подробно описаны достигнутые результаты</w:t>
      </w:r>
      <w:r w:rsidR="00C674FF">
        <w:rPr>
          <w:sz w:val="28"/>
          <w:szCs w:val="28"/>
        </w:rPr>
        <w:t xml:space="preserve"> (количественные и качественные) </w:t>
      </w:r>
      <w:r w:rsidRPr="00B5644E">
        <w:rPr>
          <w:sz w:val="28"/>
          <w:szCs w:val="28"/>
        </w:rPr>
        <w:t>в ходе реализации</w:t>
      </w:r>
      <w:r w:rsidR="00245C47" w:rsidRPr="00B5644E">
        <w:rPr>
          <w:sz w:val="28"/>
          <w:szCs w:val="28"/>
        </w:rPr>
        <w:t xml:space="preserve"> работы</w:t>
      </w:r>
      <w:r w:rsidRPr="00B5644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соответствуют поставленным целям и задачам; </w:t>
      </w:r>
    </w:p>
    <w:p w:rsidR="00D77F7E" w:rsidRDefault="00617B76" w:rsidP="00D53665">
      <w:pPr>
        <w:pStyle w:val="Default"/>
        <w:widowControl w:val="0"/>
        <w:numPr>
          <w:ilvl w:val="0"/>
          <w:numId w:val="39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работы – </w:t>
      </w:r>
      <w:r w:rsidR="005E1352">
        <w:rPr>
          <w:sz w:val="28"/>
          <w:szCs w:val="28"/>
        </w:rPr>
        <w:t>соблюдены все требования к оформлению конкурсной работы.</w:t>
      </w:r>
      <w:r>
        <w:rPr>
          <w:sz w:val="28"/>
          <w:szCs w:val="28"/>
        </w:rPr>
        <w:t xml:space="preserve"> </w:t>
      </w:r>
    </w:p>
    <w:p w:rsidR="003B19DB" w:rsidRDefault="003B19DB" w:rsidP="003B19DB">
      <w:pPr>
        <w:pStyle w:val="Default"/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4A4FB6" w:rsidRPr="00772458" w:rsidRDefault="004A4FB6" w:rsidP="00D53665">
      <w:pPr>
        <w:pStyle w:val="Default"/>
        <w:widowControl w:val="0"/>
        <w:numPr>
          <w:ilvl w:val="0"/>
          <w:numId w:val="22"/>
        </w:numPr>
        <w:tabs>
          <w:tab w:val="left" w:pos="567"/>
          <w:tab w:val="left" w:pos="3090"/>
        </w:tabs>
        <w:spacing w:line="276" w:lineRule="auto"/>
        <w:jc w:val="center"/>
        <w:rPr>
          <w:b/>
          <w:sz w:val="28"/>
          <w:szCs w:val="28"/>
        </w:rPr>
      </w:pPr>
      <w:r w:rsidRPr="00772458">
        <w:rPr>
          <w:b/>
          <w:sz w:val="28"/>
          <w:szCs w:val="28"/>
        </w:rPr>
        <w:t>Подведение итогов Конкурса</w:t>
      </w:r>
    </w:p>
    <w:p w:rsidR="004A4FB6" w:rsidRPr="00772458" w:rsidRDefault="004A4FB6" w:rsidP="00D53665">
      <w:pPr>
        <w:pStyle w:val="Bodytext20"/>
        <w:numPr>
          <w:ilvl w:val="1"/>
          <w:numId w:val="22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Оргкомитет рассматривает оценочные листы, заполненные Конкурсной комиссией, по результатам Конкурсных материалов и определяет одного победи</w:t>
      </w:r>
      <w:r w:rsidR="00D53665">
        <w:rPr>
          <w:sz w:val="28"/>
          <w:szCs w:val="28"/>
        </w:rPr>
        <w:t>теля и двух призёров, получивших</w:t>
      </w:r>
      <w:r w:rsidRPr="00772458">
        <w:rPr>
          <w:sz w:val="28"/>
          <w:szCs w:val="28"/>
        </w:rPr>
        <w:t xml:space="preserve"> наибольшее количество баллов. Оргкомитет оставляет за собой право признать двух победителей, набравших одинаковое количество баллов.</w:t>
      </w:r>
    </w:p>
    <w:p w:rsidR="004A4FB6" w:rsidRPr="008A588E" w:rsidRDefault="004A4FB6" w:rsidP="00D53665">
      <w:pPr>
        <w:pStyle w:val="Bodytext20"/>
        <w:numPr>
          <w:ilvl w:val="1"/>
          <w:numId w:val="22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Решение Оргкомитета оформляется протоколом. Проток</w:t>
      </w:r>
      <w:r w:rsidR="00245C47">
        <w:rPr>
          <w:sz w:val="28"/>
          <w:szCs w:val="28"/>
        </w:rPr>
        <w:t xml:space="preserve">ол </w:t>
      </w:r>
      <w:r w:rsidR="00245C47">
        <w:rPr>
          <w:sz w:val="28"/>
          <w:szCs w:val="28"/>
        </w:rPr>
        <w:lastRenderedPageBreak/>
        <w:t>подписывается председателем</w:t>
      </w:r>
      <w:r w:rsidRPr="00772458">
        <w:rPr>
          <w:sz w:val="28"/>
          <w:szCs w:val="28"/>
        </w:rPr>
        <w:t xml:space="preserve">, секретарем и </w:t>
      </w:r>
      <w:r w:rsidRPr="008A588E">
        <w:rPr>
          <w:sz w:val="28"/>
          <w:szCs w:val="28"/>
        </w:rPr>
        <w:t>членами Оргкомитета.</w:t>
      </w:r>
    </w:p>
    <w:p w:rsidR="004A4FB6" w:rsidRPr="008A588E" w:rsidRDefault="004A4FB6" w:rsidP="00D53665">
      <w:pPr>
        <w:pStyle w:val="Bodytext20"/>
        <w:numPr>
          <w:ilvl w:val="1"/>
          <w:numId w:val="22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8A588E">
        <w:rPr>
          <w:sz w:val="28"/>
          <w:szCs w:val="28"/>
        </w:rPr>
        <w:t xml:space="preserve">На основании протокола Оргкомитета итоги Конкурса утверждаются приказом </w:t>
      </w:r>
      <w:r w:rsidR="008A588E" w:rsidRPr="008A588E">
        <w:rPr>
          <w:sz w:val="28"/>
          <w:szCs w:val="28"/>
        </w:rPr>
        <w:t>Департамента</w:t>
      </w:r>
      <w:r w:rsidR="008A588E">
        <w:rPr>
          <w:sz w:val="28"/>
          <w:szCs w:val="28"/>
        </w:rPr>
        <w:t xml:space="preserve"> образования Администрации города Ханты-Мансийска</w:t>
      </w:r>
      <w:r w:rsidR="008A588E" w:rsidRPr="008A588E">
        <w:rPr>
          <w:sz w:val="28"/>
          <w:szCs w:val="28"/>
        </w:rPr>
        <w:t>.</w:t>
      </w:r>
    </w:p>
    <w:p w:rsidR="004A4FB6" w:rsidRPr="00772458" w:rsidRDefault="004A4FB6" w:rsidP="00D53665">
      <w:pPr>
        <w:pStyle w:val="Bodytext20"/>
        <w:numPr>
          <w:ilvl w:val="1"/>
          <w:numId w:val="22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72458">
        <w:rPr>
          <w:sz w:val="28"/>
          <w:szCs w:val="28"/>
        </w:rPr>
        <w:t>Победители и призёры Конкурса награждаются дипломами первой, второй и третьей степени.</w:t>
      </w:r>
    </w:p>
    <w:p w:rsidR="003B1D8C" w:rsidRDefault="004A4FB6" w:rsidP="00D53665">
      <w:pPr>
        <w:pStyle w:val="Bodytext20"/>
        <w:numPr>
          <w:ilvl w:val="1"/>
          <w:numId w:val="22"/>
        </w:numPr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B5644E">
        <w:rPr>
          <w:sz w:val="28"/>
          <w:szCs w:val="28"/>
        </w:rPr>
        <w:t xml:space="preserve">Конкурсные материалы победителей и призёров Конкурса рекомендуются для последующего направления на участие </w:t>
      </w:r>
      <w:r w:rsidR="00245C47" w:rsidRPr="00B5644E">
        <w:rPr>
          <w:sz w:val="28"/>
          <w:szCs w:val="28"/>
        </w:rPr>
        <w:t>в региональных и всероссийских</w:t>
      </w:r>
      <w:r w:rsidRPr="00B5644E">
        <w:rPr>
          <w:sz w:val="28"/>
          <w:szCs w:val="28"/>
        </w:rPr>
        <w:t xml:space="preserve"> конкурса</w:t>
      </w:r>
      <w:r w:rsidR="00245C47" w:rsidRPr="00B5644E">
        <w:rPr>
          <w:sz w:val="28"/>
          <w:szCs w:val="28"/>
        </w:rPr>
        <w:t>х</w:t>
      </w:r>
      <w:r w:rsidRPr="00B5644E">
        <w:rPr>
          <w:sz w:val="28"/>
          <w:szCs w:val="28"/>
        </w:rPr>
        <w:t xml:space="preserve"> методических материалов среди специалистов, занимающихся вопросами профессиональной ориентации</w:t>
      </w:r>
      <w:r w:rsidR="00245C47" w:rsidRPr="00B5644E">
        <w:rPr>
          <w:sz w:val="28"/>
          <w:szCs w:val="28"/>
        </w:rPr>
        <w:t>.</w:t>
      </w:r>
      <w:r w:rsidRPr="00B5644E">
        <w:rPr>
          <w:sz w:val="28"/>
          <w:szCs w:val="28"/>
        </w:rPr>
        <w:t xml:space="preserve"> </w:t>
      </w:r>
    </w:p>
    <w:p w:rsidR="003B19DB" w:rsidRPr="00B5644E" w:rsidRDefault="003B19DB" w:rsidP="003B19DB">
      <w:pPr>
        <w:pStyle w:val="Bodytext20"/>
        <w:shd w:val="clear" w:color="auto" w:fill="auto"/>
        <w:tabs>
          <w:tab w:val="left" w:pos="567"/>
          <w:tab w:val="left" w:pos="1134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977F35" w:rsidRPr="00772458" w:rsidRDefault="00977F35" w:rsidP="00D53665">
      <w:pPr>
        <w:pStyle w:val="Bodytext40"/>
        <w:numPr>
          <w:ilvl w:val="0"/>
          <w:numId w:val="22"/>
        </w:numPr>
        <w:shd w:val="clear" w:color="auto" w:fill="auto"/>
        <w:tabs>
          <w:tab w:val="left" w:pos="567"/>
          <w:tab w:val="left" w:pos="3119"/>
          <w:tab w:val="left" w:pos="3571"/>
        </w:tabs>
        <w:spacing w:before="0" w:after="0" w:line="276" w:lineRule="auto"/>
        <w:ind w:left="0" w:firstLine="0"/>
        <w:rPr>
          <w:sz w:val="28"/>
          <w:szCs w:val="28"/>
        </w:rPr>
      </w:pPr>
      <w:r w:rsidRPr="00772458">
        <w:rPr>
          <w:sz w:val="28"/>
          <w:szCs w:val="28"/>
        </w:rPr>
        <w:t>Контактная информация</w:t>
      </w:r>
    </w:p>
    <w:p w:rsidR="00977F35" w:rsidRPr="00772458" w:rsidRDefault="005044EC" w:rsidP="00D34213">
      <w:pPr>
        <w:pStyle w:val="Bodytext20"/>
        <w:numPr>
          <w:ilvl w:val="0"/>
          <w:numId w:val="40"/>
        </w:numPr>
        <w:shd w:val="clear" w:color="auto" w:fill="auto"/>
        <w:tabs>
          <w:tab w:val="left" w:pos="567"/>
          <w:tab w:val="left" w:pos="893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Слинкина Виктория Александровна</w:t>
      </w:r>
      <w:r w:rsidR="00977F35" w:rsidRPr="00772458">
        <w:rPr>
          <w:sz w:val="28"/>
          <w:szCs w:val="28"/>
        </w:rPr>
        <w:t>, заведующий Межшкольным</w:t>
      </w:r>
      <w:r w:rsidR="00D34213">
        <w:rPr>
          <w:sz w:val="28"/>
          <w:szCs w:val="28"/>
        </w:rPr>
        <w:t xml:space="preserve"> </w:t>
      </w:r>
      <w:r w:rsidR="00977F35" w:rsidRPr="00772458">
        <w:rPr>
          <w:sz w:val="28"/>
          <w:szCs w:val="28"/>
        </w:rPr>
        <w:t>Центр</w:t>
      </w:r>
      <w:r w:rsidR="00D34213">
        <w:rPr>
          <w:sz w:val="28"/>
          <w:szCs w:val="28"/>
        </w:rPr>
        <w:t xml:space="preserve">ом </w:t>
      </w:r>
      <w:r w:rsidR="00B0556A">
        <w:rPr>
          <w:sz w:val="28"/>
          <w:szCs w:val="28"/>
        </w:rPr>
        <w:t>профессиона</w:t>
      </w:r>
      <w:r w:rsidR="00D34213">
        <w:rPr>
          <w:sz w:val="28"/>
          <w:szCs w:val="28"/>
        </w:rPr>
        <w:t>льной ориентации,    8 (3467) 33-20-</w:t>
      </w:r>
      <w:r w:rsidR="00B0556A">
        <w:rPr>
          <w:sz w:val="28"/>
          <w:szCs w:val="28"/>
        </w:rPr>
        <w:t>68 </w:t>
      </w:r>
      <w:r w:rsidR="005E1352">
        <w:rPr>
          <w:sz w:val="28"/>
          <w:szCs w:val="28"/>
        </w:rPr>
        <w:t>доб</w:t>
      </w:r>
      <w:r w:rsidR="00977F35" w:rsidRPr="00772458">
        <w:rPr>
          <w:sz w:val="28"/>
          <w:szCs w:val="28"/>
        </w:rPr>
        <w:t>.</w:t>
      </w:r>
      <w:r w:rsidR="00B0556A">
        <w:rPr>
          <w:sz w:val="28"/>
          <w:szCs w:val="28"/>
        </w:rPr>
        <w:t> 9, </w:t>
      </w:r>
      <w:r w:rsidR="00D34213">
        <w:rPr>
          <w:sz w:val="28"/>
          <w:szCs w:val="28"/>
        </w:rPr>
        <w:br/>
      </w:r>
      <w:r w:rsidR="00B0556A">
        <w:rPr>
          <w:sz w:val="28"/>
          <w:szCs w:val="28"/>
        </w:rPr>
        <w:t>89923037758,</w:t>
      </w:r>
      <w:r w:rsidR="00D342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Olsen</w:t>
      </w:r>
      <w:r w:rsidRPr="005044EC">
        <w:rPr>
          <w:sz w:val="28"/>
          <w:szCs w:val="28"/>
        </w:rPr>
        <w:t>1977@</w:t>
      </w:r>
      <w:r>
        <w:rPr>
          <w:sz w:val="28"/>
          <w:szCs w:val="28"/>
          <w:lang w:val="en-US"/>
        </w:rPr>
        <w:t>yandex</w:t>
      </w:r>
      <w:r w:rsidRPr="005044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82E65" w:rsidRDefault="00382E65" w:rsidP="00410C28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left"/>
        <w:rPr>
          <w:sz w:val="28"/>
          <w:szCs w:val="28"/>
        </w:rPr>
        <w:sectPr w:rsidR="00382E65" w:rsidSect="007A5FC1">
          <w:footerReference w:type="default" r:id="rId14"/>
          <w:pgSz w:w="11906" w:h="16838"/>
          <w:pgMar w:top="1418" w:right="1276" w:bottom="1134" w:left="1559" w:header="708" w:footer="567" w:gutter="0"/>
          <w:cols w:space="708"/>
          <w:docGrid w:linePitch="360"/>
        </w:sectPr>
      </w:pP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Департамента образования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города Ханты-Мансийска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«_____» __________202</w:t>
      </w:r>
      <w:r w:rsidR="006D1AF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____ </w:t>
      </w:r>
    </w:p>
    <w:p w:rsidR="00D625DC" w:rsidRPr="00D625DC" w:rsidRDefault="00D625DC" w:rsidP="00D62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5DC" w:rsidRPr="00D625DC" w:rsidRDefault="00D625DC" w:rsidP="00D62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Департамента образования 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Ханты-Мансийска </w:t>
      </w:r>
    </w:p>
    <w:p w:rsidR="00D625DC" w:rsidRPr="00D625DC" w:rsidRDefault="00D625DC" w:rsidP="00D62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Ю.М. Личкун_________________</w:t>
      </w:r>
    </w:p>
    <w:p w:rsidR="00D625DC" w:rsidRPr="00D625DC" w:rsidRDefault="00D625DC" w:rsidP="00D62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556A" w:rsidRPr="00D625DC" w:rsidRDefault="00B9669D" w:rsidP="00B0556A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rPr>
          <w:sz w:val="24"/>
          <w:szCs w:val="24"/>
        </w:rPr>
      </w:pPr>
      <w:r w:rsidRPr="00D625DC">
        <w:rPr>
          <w:sz w:val="24"/>
          <w:szCs w:val="24"/>
        </w:rPr>
        <w:t xml:space="preserve">Городской конкурс </w:t>
      </w:r>
      <w:r w:rsidR="00B0556A" w:rsidRPr="00D625DC">
        <w:rPr>
          <w:sz w:val="24"/>
          <w:szCs w:val="24"/>
        </w:rPr>
        <w:t xml:space="preserve">лучших практик профориентационной работы </w:t>
      </w:r>
    </w:p>
    <w:p w:rsidR="00B9669D" w:rsidRPr="00D625DC" w:rsidRDefault="00B0556A" w:rsidP="00B0556A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rPr>
          <w:sz w:val="24"/>
          <w:szCs w:val="24"/>
        </w:rPr>
      </w:pPr>
      <w:r w:rsidRPr="00D625DC">
        <w:rPr>
          <w:sz w:val="24"/>
          <w:szCs w:val="24"/>
        </w:rPr>
        <w:t>в образовательных организациях города Ханты-Мансийска</w:t>
      </w:r>
    </w:p>
    <w:p w:rsidR="00B9669D" w:rsidRPr="00D625DC" w:rsidRDefault="00B9669D" w:rsidP="006D1AFA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D625DC">
        <w:rPr>
          <w:sz w:val="24"/>
          <w:szCs w:val="24"/>
        </w:rPr>
        <w:t>Дата провед</w:t>
      </w:r>
      <w:r w:rsidR="00ED6B17" w:rsidRPr="00D625DC">
        <w:rPr>
          <w:sz w:val="24"/>
          <w:szCs w:val="24"/>
        </w:rPr>
        <w:t>ения: «___» _______________ 202</w:t>
      </w:r>
      <w:r w:rsidR="005044EC" w:rsidRPr="00D625DC">
        <w:rPr>
          <w:sz w:val="24"/>
          <w:szCs w:val="24"/>
        </w:rPr>
        <w:t>1</w:t>
      </w:r>
      <w:r w:rsidRPr="00D625DC">
        <w:rPr>
          <w:sz w:val="24"/>
          <w:szCs w:val="24"/>
        </w:rPr>
        <w:t xml:space="preserve"> года</w:t>
      </w:r>
    </w:p>
    <w:p w:rsidR="00B9669D" w:rsidRPr="00D625DC" w:rsidRDefault="00B9669D" w:rsidP="00D53665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D625DC">
        <w:rPr>
          <w:sz w:val="24"/>
          <w:szCs w:val="24"/>
        </w:rPr>
        <w:t>Место проведения: город Ханты-Мансийск, МБУДО «МУК»</w:t>
      </w:r>
    </w:p>
    <w:p w:rsidR="00B9669D" w:rsidRPr="00D625DC" w:rsidRDefault="006D5A75" w:rsidP="00D53665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D625DC">
        <w:rPr>
          <w:sz w:val="24"/>
          <w:szCs w:val="24"/>
        </w:rPr>
        <w:t>Категория</w:t>
      </w:r>
      <w:r w:rsidR="00B9669D" w:rsidRPr="00D625DC">
        <w:rPr>
          <w:sz w:val="24"/>
          <w:szCs w:val="24"/>
        </w:rPr>
        <w:t xml:space="preserve">: __________________________________________________________________________________ </w:t>
      </w:r>
    </w:p>
    <w:p w:rsidR="00B9669D" w:rsidRPr="00D625DC" w:rsidRDefault="00B0556A" w:rsidP="00D53665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D625DC">
        <w:rPr>
          <w:sz w:val="24"/>
          <w:szCs w:val="24"/>
        </w:rPr>
        <w:t>Направление</w:t>
      </w:r>
      <w:r w:rsidR="00B9669D" w:rsidRPr="00D625DC">
        <w:rPr>
          <w:sz w:val="24"/>
          <w:szCs w:val="24"/>
        </w:rPr>
        <w:t>: _____________________________________________________________________</w:t>
      </w:r>
      <w:r w:rsidR="006D5A75" w:rsidRPr="00D625DC">
        <w:rPr>
          <w:sz w:val="24"/>
          <w:szCs w:val="24"/>
        </w:rPr>
        <w:t>____________</w:t>
      </w:r>
      <w:r w:rsidR="00B9669D" w:rsidRPr="00D625DC">
        <w:rPr>
          <w:sz w:val="24"/>
          <w:szCs w:val="24"/>
        </w:rPr>
        <w:t xml:space="preserve"> </w:t>
      </w:r>
    </w:p>
    <w:p w:rsidR="00B9669D" w:rsidRPr="00D625DC" w:rsidRDefault="00B9669D" w:rsidP="00D53665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D625DC">
        <w:rPr>
          <w:sz w:val="24"/>
          <w:szCs w:val="24"/>
        </w:rPr>
        <w:t>Параметры критериев:</w:t>
      </w:r>
    </w:p>
    <w:p w:rsidR="00B9669D" w:rsidRPr="00D625DC" w:rsidRDefault="00B9669D" w:rsidP="00D53665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D625DC">
        <w:rPr>
          <w:sz w:val="24"/>
          <w:szCs w:val="24"/>
        </w:rPr>
        <w:t xml:space="preserve">1 балл </w:t>
      </w:r>
      <w:r w:rsidR="004123EF" w:rsidRPr="00D625DC">
        <w:rPr>
          <w:sz w:val="24"/>
          <w:szCs w:val="24"/>
        </w:rPr>
        <w:t>–</w:t>
      </w:r>
      <w:r w:rsidRPr="00D625DC">
        <w:rPr>
          <w:sz w:val="24"/>
          <w:szCs w:val="24"/>
        </w:rPr>
        <w:t xml:space="preserve"> критерий</w:t>
      </w:r>
      <w:r w:rsidR="004123EF" w:rsidRPr="00D625DC">
        <w:rPr>
          <w:sz w:val="24"/>
          <w:szCs w:val="24"/>
        </w:rPr>
        <w:t xml:space="preserve"> не проявлен;</w:t>
      </w:r>
    </w:p>
    <w:p w:rsidR="004123EF" w:rsidRPr="00D625DC" w:rsidRDefault="004123EF" w:rsidP="00D53665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D625DC">
        <w:rPr>
          <w:sz w:val="24"/>
          <w:szCs w:val="24"/>
        </w:rPr>
        <w:t>2 балла – критерий выражен незначительно;</w:t>
      </w:r>
    </w:p>
    <w:p w:rsidR="004123EF" w:rsidRPr="00D625DC" w:rsidRDefault="004123EF" w:rsidP="00D53665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D625DC">
        <w:rPr>
          <w:sz w:val="24"/>
          <w:szCs w:val="24"/>
        </w:rPr>
        <w:t>3 балла – критерий выражен на 50% к требуемому;</w:t>
      </w:r>
    </w:p>
    <w:p w:rsidR="004123EF" w:rsidRPr="00D625DC" w:rsidRDefault="004123EF" w:rsidP="00D53665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D625DC">
        <w:rPr>
          <w:sz w:val="24"/>
          <w:szCs w:val="24"/>
        </w:rPr>
        <w:t>4 балла – степень выраженности критерия выше среднего;</w:t>
      </w:r>
    </w:p>
    <w:p w:rsidR="004123EF" w:rsidRPr="00D625DC" w:rsidRDefault="004123EF" w:rsidP="00D53665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D625DC">
        <w:rPr>
          <w:sz w:val="24"/>
          <w:szCs w:val="24"/>
        </w:rPr>
        <w:t>5 баллов – высшая оценка, подтверждающая полное соответствие критерию.</w:t>
      </w:r>
    </w:p>
    <w:tbl>
      <w:tblPr>
        <w:tblStyle w:val="a9"/>
        <w:tblW w:w="0" w:type="auto"/>
        <w:tblInd w:w="1340" w:type="dxa"/>
        <w:tblLook w:val="04A0" w:firstRow="1" w:lastRow="0" w:firstColumn="1" w:lastColumn="0" w:noHBand="0" w:noVBand="1"/>
      </w:tblPr>
      <w:tblGrid>
        <w:gridCol w:w="538"/>
        <w:gridCol w:w="2303"/>
        <w:gridCol w:w="3071"/>
        <w:gridCol w:w="767"/>
        <w:gridCol w:w="767"/>
        <w:gridCol w:w="920"/>
        <w:gridCol w:w="767"/>
        <w:gridCol w:w="767"/>
        <w:gridCol w:w="1228"/>
        <w:gridCol w:w="767"/>
        <w:gridCol w:w="1101"/>
      </w:tblGrid>
      <w:tr w:rsidR="00ED6B17" w:rsidRPr="00397D5B" w:rsidTr="00906C28">
        <w:trPr>
          <w:cantSplit/>
          <w:trHeight w:val="2180"/>
        </w:trPr>
        <w:tc>
          <w:tcPr>
            <w:tcW w:w="538" w:type="dxa"/>
            <w:vMerge w:val="restart"/>
            <w:vAlign w:val="center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03" w:type="dxa"/>
            <w:vMerge w:val="restart"/>
            <w:vAlign w:val="center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071" w:type="dxa"/>
            <w:vMerge w:val="restart"/>
            <w:vAlign w:val="center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конкурсного материала</w:t>
            </w:r>
          </w:p>
        </w:tc>
        <w:tc>
          <w:tcPr>
            <w:tcW w:w="767" w:type="dxa"/>
            <w:textDirection w:val="btLr"/>
            <w:vAlign w:val="center"/>
          </w:tcPr>
          <w:p w:rsidR="00ED6B17" w:rsidRPr="00ED6B17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right="113" w:firstLine="0"/>
              <w:rPr>
                <w:sz w:val="20"/>
                <w:szCs w:val="20"/>
              </w:rPr>
            </w:pPr>
            <w:r w:rsidRPr="00ED6B17">
              <w:rPr>
                <w:sz w:val="20"/>
                <w:szCs w:val="20"/>
              </w:rPr>
              <w:t xml:space="preserve">актуальность </w:t>
            </w:r>
          </w:p>
        </w:tc>
        <w:tc>
          <w:tcPr>
            <w:tcW w:w="767" w:type="dxa"/>
            <w:textDirection w:val="btLr"/>
            <w:vAlign w:val="center"/>
          </w:tcPr>
          <w:p w:rsidR="00ED6B17" w:rsidRPr="00ED6B17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right="113" w:firstLine="0"/>
              <w:rPr>
                <w:sz w:val="20"/>
                <w:szCs w:val="20"/>
              </w:rPr>
            </w:pPr>
            <w:r w:rsidRPr="00ED6B17">
              <w:rPr>
                <w:sz w:val="20"/>
                <w:szCs w:val="20"/>
              </w:rPr>
              <w:t xml:space="preserve">механизм реализации </w:t>
            </w:r>
          </w:p>
        </w:tc>
        <w:tc>
          <w:tcPr>
            <w:tcW w:w="920" w:type="dxa"/>
            <w:textDirection w:val="btLr"/>
            <w:vAlign w:val="center"/>
          </w:tcPr>
          <w:p w:rsidR="00ED6B17" w:rsidRPr="00ED6B17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right="113" w:firstLine="0"/>
              <w:rPr>
                <w:sz w:val="20"/>
                <w:szCs w:val="20"/>
              </w:rPr>
            </w:pPr>
            <w:r w:rsidRPr="00ED6B17">
              <w:rPr>
                <w:sz w:val="20"/>
                <w:szCs w:val="20"/>
              </w:rPr>
              <w:t>уникальность и новизна</w:t>
            </w:r>
          </w:p>
        </w:tc>
        <w:tc>
          <w:tcPr>
            <w:tcW w:w="767" w:type="dxa"/>
            <w:textDirection w:val="btLr"/>
            <w:vAlign w:val="center"/>
          </w:tcPr>
          <w:p w:rsidR="00ED6B17" w:rsidRPr="00ED6B17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right="113" w:firstLine="0"/>
              <w:rPr>
                <w:sz w:val="20"/>
                <w:szCs w:val="20"/>
              </w:rPr>
            </w:pPr>
            <w:r w:rsidRPr="00ED6B17">
              <w:rPr>
                <w:sz w:val="20"/>
                <w:szCs w:val="20"/>
              </w:rPr>
              <w:t>результаты</w:t>
            </w:r>
          </w:p>
        </w:tc>
        <w:tc>
          <w:tcPr>
            <w:tcW w:w="767" w:type="dxa"/>
            <w:textDirection w:val="btLr"/>
            <w:vAlign w:val="center"/>
          </w:tcPr>
          <w:p w:rsidR="00ED6B17" w:rsidRPr="00ED6B17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right="113" w:firstLine="0"/>
              <w:rPr>
                <w:sz w:val="20"/>
                <w:szCs w:val="20"/>
              </w:rPr>
            </w:pPr>
            <w:r w:rsidRPr="00ED6B17">
              <w:rPr>
                <w:sz w:val="20"/>
                <w:szCs w:val="20"/>
              </w:rPr>
              <w:t>охват участников</w:t>
            </w:r>
          </w:p>
        </w:tc>
        <w:tc>
          <w:tcPr>
            <w:tcW w:w="1228" w:type="dxa"/>
            <w:textDirection w:val="btLr"/>
            <w:vAlign w:val="center"/>
          </w:tcPr>
          <w:p w:rsidR="00ED6B17" w:rsidRPr="00ED6B17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right="113" w:firstLine="0"/>
              <w:rPr>
                <w:sz w:val="20"/>
                <w:szCs w:val="20"/>
              </w:rPr>
            </w:pPr>
            <w:r w:rsidRPr="00ED6B17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767" w:type="dxa"/>
            <w:textDirection w:val="btLr"/>
            <w:vAlign w:val="center"/>
          </w:tcPr>
          <w:p w:rsidR="00ED6B17" w:rsidRPr="00ED6B17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right="113" w:firstLine="0"/>
              <w:rPr>
                <w:sz w:val="20"/>
                <w:szCs w:val="20"/>
              </w:rPr>
            </w:pPr>
            <w:r w:rsidRPr="00ED6B17">
              <w:rPr>
                <w:sz w:val="20"/>
                <w:szCs w:val="20"/>
              </w:rPr>
              <w:t>оформление работы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ED6B17" w:rsidRPr="006120A3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right="113" w:firstLine="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итого</w:t>
            </w:r>
          </w:p>
        </w:tc>
      </w:tr>
      <w:tr w:rsidR="00ED6B17" w:rsidRPr="00397D5B" w:rsidTr="00906C28">
        <w:trPr>
          <w:trHeight w:val="265"/>
        </w:trPr>
        <w:tc>
          <w:tcPr>
            <w:tcW w:w="538" w:type="dxa"/>
            <w:vMerge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  <w:vMerge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(1-5)</w:t>
            </w:r>
          </w:p>
        </w:tc>
        <w:tc>
          <w:tcPr>
            <w:tcW w:w="767" w:type="dxa"/>
            <w:vAlign w:val="center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(1-5)</w:t>
            </w:r>
          </w:p>
        </w:tc>
        <w:tc>
          <w:tcPr>
            <w:tcW w:w="920" w:type="dxa"/>
            <w:vAlign w:val="center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(1-5)</w:t>
            </w:r>
          </w:p>
        </w:tc>
        <w:tc>
          <w:tcPr>
            <w:tcW w:w="767" w:type="dxa"/>
            <w:vAlign w:val="center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(1-5)</w:t>
            </w:r>
          </w:p>
        </w:tc>
        <w:tc>
          <w:tcPr>
            <w:tcW w:w="767" w:type="dxa"/>
            <w:vAlign w:val="center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(1-5)</w:t>
            </w:r>
          </w:p>
        </w:tc>
        <w:tc>
          <w:tcPr>
            <w:tcW w:w="1228" w:type="dxa"/>
            <w:vAlign w:val="center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(1-5)</w:t>
            </w:r>
          </w:p>
        </w:tc>
        <w:tc>
          <w:tcPr>
            <w:tcW w:w="767" w:type="dxa"/>
            <w:vAlign w:val="center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(1-5)</w:t>
            </w:r>
          </w:p>
        </w:tc>
        <w:tc>
          <w:tcPr>
            <w:tcW w:w="1101" w:type="dxa"/>
            <w:vMerge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D6B17" w:rsidRPr="00397D5B" w:rsidTr="00906C28">
        <w:trPr>
          <w:trHeight w:val="265"/>
        </w:trPr>
        <w:tc>
          <w:tcPr>
            <w:tcW w:w="538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C93071" w:rsidRPr="00397D5B" w:rsidTr="00906C28">
        <w:trPr>
          <w:trHeight w:val="265"/>
        </w:trPr>
        <w:tc>
          <w:tcPr>
            <w:tcW w:w="538" w:type="dxa"/>
          </w:tcPr>
          <w:p w:rsidR="00C93071" w:rsidRPr="00397D5B" w:rsidRDefault="00C93071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C93071" w:rsidRPr="00397D5B" w:rsidRDefault="00C93071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93071" w:rsidRPr="00397D5B" w:rsidRDefault="00C93071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C93071" w:rsidRPr="00397D5B" w:rsidRDefault="00C93071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C93071" w:rsidRPr="00397D5B" w:rsidRDefault="00C93071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C93071" w:rsidRPr="00397D5B" w:rsidRDefault="00C93071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C93071" w:rsidRPr="00397D5B" w:rsidRDefault="00C93071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C93071" w:rsidRPr="00397D5B" w:rsidRDefault="00C93071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C93071" w:rsidRPr="00397D5B" w:rsidRDefault="00C93071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C93071" w:rsidRPr="00397D5B" w:rsidRDefault="00C93071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93071" w:rsidRPr="00397D5B" w:rsidRDefault="00C93071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D6B17" w:rsidRPr="00397D5B" w:rsidTr="00906C28">
        <w:trPr>
          <w:trHeight w:val="250"/>
        </w:trPr>
        <w:tc>
          <w:tcPr>
            <w:tcW w:w="538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ED6B17" w:rsidRPr="00397D5B" w:rsidRDefault="00ED6B17" w:rsidP="00D53665">
            <w:pPr>
              <w:pStyle w:val="Bodytext20"/>
              <w:shd w:val="clear" w:color="auto" w:fill="auto"/>
              <w:tabs>
                <w:tab w:val="left" w:pos="567"/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C07642" w:rsidRDefault="00C07642" w:rsidP="00D53665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both"/>
        <w:rPr>
          <w:sz w:val="28"/>
          <w:szCs w:val="28"/>
        </w:rPr>
        <w:sectPr w:rsidR="00C07642" w:rsidSect="006120A3">
          <w:pgSz w:w="16838" w:h="11906" w:orient="landscape"/>
          <w:pgMar w:top="567" w:right="1134" w:bottom="851" w:left="1134" w:header="709" w:footer="567" w:gutter="0"/>
          <w:cols w:space="708"/>
          <w:docGrid w:linePitch="360"/>
        </w:sectPr>
      </w:pP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Департамента образования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города Ханты-Мансийска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«_____» __________202</w:t>
      </w:r>
      <w:r w:rsidR="006D1AF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____ </w:t>
      </w:r>
    </w:p>
    <w:p w:rsidR="00D625DC" w:rsidRPr="00D625DC" w:rsidRDefault="00D625DC" w:rsidP="00D62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5DC" w:rsidRPr="00D625DC" w:rsidRDefault="00D625DC" w:rsidP="00D62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Департамента образования 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Ханты-Мансийска </w:t>
      </w:r>
    </w:p>
    <w:p w:rsidR="00D625DC" w:rsidRPr="00D625DC" w:rsidRDefault="00D625DC" w:rsidP="00D62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Ю.М. Личкун_________________</w:t>
      </w:r>
    </w:p>
    <w:p w:rsidR="00D625DC" w:rsidRPr="00D625DC" w:rsidRDefault="00D625DC" w:rsidP="00D62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071" w:rsidRPr="00C93071" w:rsidRDefault="00C93071" w:rsidP="00C9307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C93071">
        <w:rPr>
          <w:rFonts w:ascii="Times New Roman" w:hAnsi="Times New Roman" w:cs="Times New Roman"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93071" w:rsidRPr="00C93071" w:rsidRDefault="00C93071" w:rsidP="00C9307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C93071">
        <w:rPr>
          <w:rFonts w:ascii="Times New Roman" w:hAnsi="Times New Roman" w:cs="Times New Roman"/>
          <w:sz w:val="28"/>
          <w:szCs w:val="28"/>
        </w:rPr>
        <w:t>Городском конкурсе лучших</w:t>
      </w:r>
    </w:p>
    <w:p w:rsidR="00C93071" w:rsidRPr="00C93071" w:rsidRDefault="00C93071" w:rsidP="00C9307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C93071">
        <w:rPr>
          <w:rFonts w:ascii="Times New Roman" w:hAnsi="Times New Roman" w:cs="Times New Roman"/>
          <w:sz w:val="28"/>
          <w:szCs w:val="28"/>
        </w:rPr>
        <w:t>практик профориентационной работы</w:t>
      </w:r>
    </w:p>
    <w:p w:rsidR="00C93071" w:rsidRPr="00C93071" w:rsidRDefault="00C93071" w:rsidP="00C9307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C93071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</w:p>
    <w:p w:rsidR="00C93071" w:rsidRPr="00C93071" w:rsidRDefault="00C93071" w:rsidP="00C9307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C9307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071" w:rsidRPr="00C93071" w:rsidRDefault="00C93071" w:rsidP="00C93071">
      <w:pPr>
        <w:widowControl w:val="0"/>
        <w:numPr>
          <w:ilvl w:val="0"/>
          <w:numId w:val="25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</w:t>
      </w:r>
    </w:p>
    <w:p w:rsidR="00C93071" w:rsidRPr="00C93071" w:rsidRDefault="00C93071" w:rsidP="00C93071">
      <w:pPr>
        <w:widowControl w:val="0"/>
        <w:numPr>
          <w:ilvl w:val="0"/>
          <w:numId w:val="25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Фамилия Имя Отчество участника/участников, входящих в коллектив педагогических работников.</w:t>
      </w:r>
    </w:p>
    <w:p w:rsidR="00C93071" w:rsidRPr="00C93071" w:rsidRDefault="00C93071" w:rsidP="00C93071">
      <w:pPr>
        <w:widowControl w:val="0"/>
        <w:numPr>
          <w:ilvl w:val="0"/>
          <w:numId w:val="25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Должность участника/участников, входящих в коллектив педагогических работников.</w:t>
      </w:r>
    </w:p>
    <w:p w:rsidR="00C93071" w:rsidRPr="00C93071" w:rsidRDefault="00C93071" w:rsidP="00C93071">
      <w:pPr>
        <w:widowControl w:val="0"/>
        <w:numPr>
          <w:ilvl w:val="0"/>
          <w:numId w:val="25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Pr="00C9307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93071" w:rsidRPr="00C93071" w:rsidRDefault="00C93071" w:rsidP="00C93071">
      <w:pPr>
        <w:widowControl w:val="0"/>
        <w:numPr>
          <w:ilvl w:val="0"/>
          <w:numId w:val="25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Номинация.</w:t>
      </w:r>
    </w:p>
    <w:p w:rsidR="00C93071" w:rsidRPr="00C93071" w:rsidRDefault="00C93071" w:rsidP="00C93071">
      <w:pPr>
        <w:widowControl w:val="0"/>
        <w:numPr>
          <w:ilvl w:val="0"/>
          <w:numId w:val="25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Наименование конкурсного материала.</w:t>
      </w:r>
    </w:p>
    <w:p w:rsidR="00C93071" w:rsidRPr="00C93071" w:rsidRDefault="00C93071" w:rsidP="00C93071">
      <w:pPr>
        <w:widowControl w:val="0"/>
        <w:numPr>
          <w:ilvl w:val="0"/>
          <w:numId w:val="25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Контактная информация (тел./</w:t>
      </w:r>
      <w:r w:rsidRPr="00C9307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930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307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9307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right"/>
        <w:rPr>
          <w:sz w:val="24"/>
          <w:szCs w:val="24"/>
        </w:rPr>
      </w:pPr>
    </w:p>
    <w:p w:rsidR="00C93071" w:rsidRDefault="00C93071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D625DC" w:rsidRPr="00D625DC" w:rsidRDefault="00D625DC" w:rsidP="00C93071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Департамента образования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города Ханты-Мансийска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«_____» __________202</w:t>
      </w:r>
      <w:r w:rsidR="006D1AF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____ </w:t>
      </w:r>
    </w:p>
    <w:p w:rsidR="00D625DC" w:rsidRPr="00D625DC" w:rsidRDefault="00D625DC" w:rsidP="00D62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5DC" w:rsidRPr="00D625DC" w:rsidRDefault="00D625DC" w:rsidP="00D62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Департамента образования 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Ханты-Мансийска </w:t>
      </w:r>
    </w:p>
    <w:p w:rsidR="00D625DC" w:rsidRPr="00D625DC" w:rsidRDefault="00D625DC" w:rsidP="00D62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Ю.М. Личкун_________________</w:t>
      </w:r>
    </w:p>
    <w:p w:rsidR="00D625DC" w:rsidRPr="00D625DC" w:rsidRDefault="00D625DC" w:rsidP="00D62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071" w:rsidRDefault="00C93071" w:rsidP="00C93071">
      <w:pPr>
        <w:widowControl w:val="0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</w:t>
      </w: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30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Проживающий (-ая по адресу): _____________________________________</w:t>
      </w: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паспорт ________ № __________ выдан ______________________________</w:t>
      </w: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30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(кем выдан, дата выдачи)</w:t>
      </w: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на обработку персональных данных Департаменту образования Администрации города Ханты-Мансийска, муниципальному бюджетному учреждению дополнительного образования «Межшкольный учебный комбинат» в рамках проведения </w:t>
      </w:r>
      <w:r w:rsidRPr="00C93071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Городского конкурса лучших практик профориентационной работы в образовательных организациях города Ханты-Мансийска.</w:t>
      </w: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071" w:rsidRPr="00C93071" w:rsidRDefault="00C93071" w:rsidP="00C93071">
      <w:pPr>
        <w:widowControl w:val="0"/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>«___» _________ 2021 г.</w:t>
      </w:r>
      <w:r w:rsidRPr="00C93071">
        <w:rPr>
          <w:rFonts w:ascii="Times New Roman" w:eastAsia="Times New Roman" w:hAnsi="Times New Roman" w:cs="Times New Roman"/>
          <w:sz w:val="28"/>
          <w:szCs w:val="28"/>
        </w:rPr>
        <w:tab/>
        <w:t>__________________/_________________</w:t>
      </w:r>
    </w:p>
    <w:p w:rsidR="00C93071" w:rsidRPr="00C93071" w:rsidRDefault="00C93071" w:rsidP="00C93071">
      <w:pPr>
        <w:widowControl w:val="0"/>
        <w:tabs>
          <w:tab w:val="left" w:pos="567"/>
          <w:tab w:val="left" w:pos="4111"/>
          <w:tab w:val="left" w:pos="708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93071">
        <w:rPr>
          <w:rFonts w:ascii="Times New Roman" w:eastAsia="Times New Roman" w:hAnsi="Times New Roman" w:cs="Times New Roman"/>
          <w:sz w:val="28"/>
          <w:szCs w:val="28"/>
        </w:rPr>
        <w:tab/>
      </w:r>
      <w:r w:rsidRPr="00C930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Фамилия, инициалы</w:t>
      </w:r>
      <w:r w:rsidRPr="00C930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</w:p>
    <w:p w:rsidR="00C93071" w:rsidRPr="00C93071" w:rsidRDefault="00C93071" w:rsidP="00C93071">
      <w:pPr>
        <w:widowControl w:val="0"/>
        <w:tabs>
          <w:tab w:val="left" w:pos="567"/>
          <w:tab w:val="left" w:pos="4678"/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071" w:rsidRPr="00C93071" w:rsidRDefault="00C93071" w:rsidP="00C93071">
      <w:pPr>
        <w:widowControl w:val="0"/>
        <w:tabs>
          <w:tab w:val="left" w:pos="567"/>
          <w:tab w:val="left" w:pos="4678"/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071" w:rsidRPr="00C93071" w:rsidRDefault="00C93071" w:rsidP="00C93071">
      <w:pPr>
        <w:widowControl w:val="0"/>
        <w:tabs>
          <w:tab w:val="left" w:pos="567"/>
          <w:tab w:val="left" w:pos="13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071" w:rsidRPr="00C93071" w:rsidRDefault="00C93071" w:rsidP="00C93071">
      <w:pPr>
        <w:widowControl w:val="0"/>
        <w:tabs>
          <w:tab w:val="left" w:pos="567"/>
          <w:tab w:val="left" w:pos="13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071" w:rsidRPr="00C93071" w:rsidRDefault="00C93071" w:rsidP="00C93071"/>
    <w:p w:rsidR="00C93071" w:rsidRDefault="00C93071" w:rsidP="00C93071">
      <w:pPr>
        <w:widowControl w:val="0"/>
        <w:tabs>
          <w:tab w:val="left" w:pos="1346"/>
        </w:tabs>
        <w:spacing w:after="0" w:line="276" w:lineRule="auto"/>
        <w:ind w:left="1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071" w:rsidRDefault="00C93071" w:rsidP="008505A2">
      <w:pPr>
        <w:widowControl w:val="0"/>
        <w:tabs>
          <w:tab w:val="left" w:pos="1346"/>
        </w:tabs>
        <w:spacing w:after="0" w:line="276" w:lineRule="auto"/>
        <w:ind w:left="1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071" w:rsidRDefault="00C93071" w:rsidP="008505A2">
      <w:pPr>
        <w:widowControl w:val="0"/>
        <w:tabs>
          <w:tab w:val="left" w:pos="1346"/>
        </w:tabs>
        <w:spacing w:after="0" w:line="276" w:lineRule="auto"/>
        <w:ind w:left="1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071" w:rsidRDefault="00C93071" w:rsidP="008505A2">
      <w:pPr>
        <w:widowControl w:val="0"/>
        <w:tabs>
          <w:tab w:val="left" w:pos="1346"/>
        </w:tabs>
        <w:spacing w:after="0" w:line="276" w:lineRule="auto"/>
        <w:ind w:left="1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071" w:rsidRDefault="00C93071" w:rsidP="008505A2">
      <w:pPr>
        <w:widowControl w:val="0"/>
        <w:tabs>
          <w:tab w:val="left" w:pos="1346"/>
        </w:tabs>
        <w:spacing w:after="0" w:line="276" w:lineRule="auto"/>
        <w:ind w:left="1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071" w:rsidRDefault="00C93071" w:rsidP="008505A2">
      <w:pPr>
        <w:widowControl w:val="0"/>
        <w:tabs>
          <w:tab w:val="left" w:pos="1346"/>
        </w:tabs>
        <w:spacing w:after="0" w:line="276" w:lineRule="auto"/>
        <w:ind w:left="1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071" w:rsidRDefault="00C93071" w:rsidP="008505A2">
      <w:pPr>
        <w:widowControl w:val="0"/>
        <w:tabs>
          <w:tab w:val="left" w:pos="1346"/>
        </w:tabs>
        <w:spacing w:after="0" w:line="276" w:lineRule="auto"/>
        <w:ind w:left="1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Департамента образования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города Ханты-Мансийска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«_____» __________202</w:t>
      </w:r>
      <w:r w:rsidR="006D1AF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____ </w:t>
      </w:r>
    </w:p>
    <w:p w:rsidR="00D625DC" w:rsidRPr="00D625DC" w:rsidRDefault="00D625DC" w:rsidP="00D62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5DC" w:rsidRPr="00D625DC" w:rsidRDefault="00D625DC" w:rsidP="00D62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Департамента образования 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Ханты-Мансийска </w:t>
      </w:r>
    </w:p>
    <w:p w:rsidR="00D625DC" w:rsidRPr="00D625DC" w:rsidRDefault="00D625DC" w:rsidP="00D62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Ю.М. Личкун_________________</w:t>
      </w:r>
    </w:p>
    <w:p w:rsidR="00D625DC" w:rsidRPr="00D625DC" w:rsidRDefault="00D625DC" w:rsidP="00D62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071" w:rsidRDefault="00C93071" w:rsidP="008505A2">
      <w:pPr>
        <w:widowControl w:val="0"/>
        <w:tabs>
          <w:tab w:val="left" w:pos="1346"/>
        </w:tabs>
        <w:spacing w:after="0" w:line="276" w:lineRule="auto"/>
        <w:ind w:left="1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071" w:rsidRDefault="00C93071" w:rsidP="008505A2">
      <w:pPr>
        <w:widowControl w:val="0"/>
        <w:tabs>
          <w:tab w:val="left" w:pos="1346"/>
        </w:tabs>
        <w:spacing w:after="0" w:line="276" w:lineRule="auto"/>
        <w:ind w:left="1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05A2" w:rsidRDefault="008505A2" w:rsidP="00D625DC">
      <w:pPr>
        <w:pStyle w:val="Bodytext20"/>
        <w:shd w:val="clear" w:color="auto" w:fill="auto"/>
        <w:tabs>
          <w:tab w:val="left" w:pos="1346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</w:t>
      </w:r>
      <w:r w:rsidR="00B0556A">
        <w:rPr>
          <w:sz w:val="28"/>
          <w:szCs w:val="28"/>
        </w:rPr>
        <w:t>а</w:t>
      </w:r>
    </w:p>
    <w:p w:rsidR="008505A2" w:rsidRPr="008C6BCE" w:rsidRDefault="008505A2" w:rsidP="00B0556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BCE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C6BCE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6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56A" w:rsidRPr="00B0556A">
        <w:rPr>
          <w:rFonts w:ascii="Times New Roman" w:eastAsia="Times New Roman" w:hAnsi="Times New Roman" w:cs="Times New Roman"/>
          <w:sz w:val="28"/>
          <w:szCs w:val="28"/>
        </w:rPr>
        <w:t>лучших практик профориентационной работы в образовательных организациях города Ханты-Мансийска</w:t>
      </w:r>
    </w:p>
    <w:p w:rsidR="008505A2" w:rsidRDefault="008505A2" w:rsidP="008505A2">
      <w:pPr>
        <w:pStyle w:val="Bodytext20"/>
        <w:shd w:val="clear" w:color="auto" w:fill="auto"/>
        <w:tabs>
          <w:tab w:val="left" w:pos="1346"/>
        </w:tabs>
        <w:spacing w:before="0" w:after="0" w:line="276" w:lineRule="auto"/>
        <w:ind w:firstLine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952"/>
        <w:gridCol w:w="7037"/>
      </w:tblGrid>
      <w:tr w:rsidR="008505A2" w:rsidRPr="008C6BCE" w:rsidTr="00A36394">
        <w:tc>
          <w:tcPr>
            <w:tcW w:w="506" w:type="dxa"/>
          </w:tcPr>
          <w:p w:rsidR="008505A2" w:rsidRPr="008C6BCE" w:rsidRDefault="008505A2" w:rsidP="00A36394">
            <w:pPr>
              <w:pStyle w:val="Bodytext20"/>
              <w:numPr>
                <w:ilvl w:val="0"/>
                <w:numId w:val="26"/>
              </w:numPr>
              <w:shd w:val="clear" w:color="auto" w:fill="auto"/>
              <w:tabs>
                <w:tab w:val="left" w:pos="1346"/>
              </w:tabs>
              <w:spacing w:before="0" w:after="0"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C6BCE">
              <w:rPr>
                <w:sz w:val="24"/>
                <w:szCs w:val="24"/>
              </w:rPr>
              <w:t>Гришко Людмила Викторовна</w:t>
            </w:r>
          </w:p>
        </w:tc>
        <w:tc>
          <w:tcPr>
            <w:tcW w:w="7037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C6BCE">
              <w:rPr>
                <w:sz w:val="24"/>
                <w:szCs w:val="24"/>
              </w:rPr>
              <w:t>ачальник отдела дополнительного образования и воспитательной работы</w:t>
            </w:r>
            <w:r>
              <w:rPr>
                <w:sz w:val="24"/>
                <w:szCs w:val="24"/>
              </w:rPr>
              <w:t xml:space="preserve"> Департамента образования Администрация города Ханты-Мансийска, председатель Организационного комитета</w:t>
            </w:r>
          </w:p>
        </w:tc>
      </w:tr>
      <w:tr w:rsidR="008505A2" w:rsidRPr="008C6BCE" w:rsidTr="00A36394">
        <w:tc>
          <w:tcPr>
            <w:tcW w:w="506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left="3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7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05A2" w:rsidRPr="008C6BCE" w:rsidTr="00A36394">
        <w:tc>
          <w:tcPr>
            <w:tcW w:w="506" w:type="dxa"/>
          </w:tcPr>
          <w:p w:rsidR="008505A2" w:rsidRPr="008C6BCE" w:rsidRDefault="008505A2" w:rsidP="00A36394">
            <w:pPr>
              <w:pStyle w:val="Bodytext20"/>
              <w:numPr>
                <w:ilvl w:val="0"/>
                <w:numId w:val="26"/>
              </w:numPr>
              <w:shd w:val="clear" w:color="auto" w:fill="auto"/>
              <w:tabs>
                <w:tab w:val="left" w:pos="1346"/>
              </w:tabs>
              <w:spacing w:before="0" w:after="0"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Черняева Надежда Петровна</w:t>
            </w:r>
          </w:p>
        </w:tc>
        <w:tc>
          <w:tcPr>
            <w:tcW w:w="7037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учреждения дополнительного образования «Межшкольный учебный комбинат», заместитель председателя Организационного комитета</w:t>
            </w:r>
          </w:p>
        </w:tc>
      </w:tr>
      <w:tr w:rsidR="008505A2" w:rsidRPr="008C6BCE" w:rsidTr="00A36394">
        <w:tc>
          <w:tcPr>
            <w:tcW w:w="506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left="3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7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05A2" w:rsidRPr="008C6BCE" w:rsidTr="00A36394">
        <w:tc>
          <w:tcPr>
            <w:tcW w:w="506" w:type="dxa"/>
          </w:tcPr>
          <w:p w:rsidR="008505A2" w:rsidRPr="008C6BCE" w:rsidRDefault="008505A2" w:rsidP="00A36394">
            <w:pPr>
              <w:pStyle w:val="Bodytext20"/>
              <w:numPr>
                <w:ilvl w:val="0"/>
                <w:numId w:val="26"/>
              </w:numPr>
              <w:shd w:val="clear" w:color="auto" w:fill="auto"/>
              <w:tabs>
                <w:tab w:val="left" w:pos="1346"/>
              </w:tabs>
              <w:spacing w:before="0" w:after="0"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505A2" w:rsidRDefault="00231014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Слинкина</w:t>
            </w:r>
          </w:p>
          <w:p w:rsidR="008505A2" w:rsidRPr="008C6BCE" w:rsidRDefault="00231014" w:rsidP="0023101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  <w:r w:rsidR="008505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7037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Межшкольного центра профессиональной ориентации муниципального бюджетного учреждения дополнительного образования «Межшкольный учебный комбинат», секретарь Организационного комитета</w:t>
            </w:r>
          </w:p>
        </w:tc>
      </w:tr>
      <w:tr w:rsidR="008505A2" w:rsidRPr="008C6BCE" w:rsidTr="00A36394">
        <w:tc>
          <w:tcPr>
            <w:tcW w:w="506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left="3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7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05A2" w:rsidRPr="008C6BCE" w:rsidTr="00A36394">
        <w:tc>
          <w:tcPr>
            <w:tcW w:w="506" w:type="dxa"/>
          </w:tcPr>
          <w:p w:rsidR="008505A2" w:rsidRPr="008C6BCE" w:rsidRDefault="008505A2" w:rsidP="00A36394">
            <w:pPr>
              <w:pStyle w:val="Bodytext20"/>
              <w:numPr>
                <w:ilvl w:val="0"/>
                <w:numId w:val="26"/>
              </w:numPr>
              <w:shd w:val="clear" w:color="auto" w:fill="auto"/>
              <w:tabs>
                <w:tab w:val="left" w:pos="1346"/>
              </w:tabs>
              <w:spacing w:before="0" w:after="0"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Кашицына Ирина Феофановна</w:t>
            </w:r>
          </w:p>
        </w:tc>
        <w:tc>
          <w:tcPr>
            <w:tcW w:w="7037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E3F04">
              <w:rPr>
                <w:sz w:val="24"/>
                <w:szCs w:val="24"/>
              </w:rPr>
              <w:t>лавный специалист отдела общего образования и инновационного развития общеобразовательных учреждений</w:t>
            </w:r>
            <w:r>
              <w:rPr>
                <w:sz w:val="24"/>
                <w:szCs w:val="24"/>
              </w:rPr>
              <w:t xml:space="preserve"> Департамента образования Администрация города Ханты-Мансийска, член Организационного комитета</w:t>
            </w:r>
          </w:p>
        </w:tc>
      </w:tr>
      <w:tr w:rsidR="008505A2" w:rsidRPr="008C6BCE" w:rsidTr="00A36394">
        <w:tc>
          <w:tcPr>
            <w:tcW w:w="506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left="3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505A2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7" w:type="dxa"/>
          </w:tcPr>
          <w:p w:rsidR="008505A2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05A2" w:rsidRPr="008C6BCE" w:rsidTr="00A36394">
        <w:tc>
          <w:tcPr>
            <w:tcW w:w="506" w:type="dxa"/>
          </w:tcPr>
          <w:p w:rsidR="008505A2" w:rsidRPr="008C6BCE" w:rsidRDefault="008505A2" w:rsidP="00A36394">
            <w:pPr>
              <w:pStyle w:val="Bodytext20"/>
              <w:numPr>
                <w:ilvl w:val="0"/>
                <w:numId w:val="26"/>
              </w:numPr>
              <w:shd w:val="clear" w:color="auto" w:fill="auto"/>
              <w:tabs>
                <w:tab w:val="left" w:pos="1346"/>
              </w:tabs>
              <w:spacing w:before="0" w:after="0" w:line="276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505A2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Дикусар </w:t>
            </w:r>
          </w:p>
          <w:p w:rsidR="008505A2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7037" w:type="dxa"/>
          </w:tcPr>
          <w:p w:rsidR="008505A2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E0F7A">
              <w:rPr>
                <w:sz w:val="24"/>
                <w:szCs w:val="24"/>
              </w:rPr>
              <w:t>лавный специалист отдела дополнительного образования и воспитательной работы</w:t>
            </w:r>
            <w:r>
              <w:rPr>
                <w:sz w:val="24"/>
                <w:szCs w:val="24"/>
              </w:rPr>
              <w:t xml:space="preserve"> Департамента образования Администрация города Ханты-Мансийска, член Организационного комитета</w:t>
            </w:r>
          </w:p>
        </w:tc>
      </w:tr>
      <w:tr w:rsidR="008505A2" w:rsidRPr="008C6BCE" w:rsidTr="00A36394">
        <w:tc>
          <w:tcPr>
            <w:tcW w:w="506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left="3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505A2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7" w:type="dxa"/>
          </w:tcPr>
          <w:p w:rsidR="008505A2" w:rsidRPr="008C6BCE" w:rsidRDefault="008505A2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505A2" w:rsidRDefault="008505A2" w:rsidP="008505A2">
      <w:pPr>
        <w:pStyle w:val="Bodytext20"/>
        <w:shd w:val="clear" w:color="auto" w:fill="auto"/>
        <w:tabs>
          <w:tab w:val="left" w:pos="1346"/>
        </w:tabs>
        <w:spacing w:before="0" w:after="0" w:line="276" w:lineRule="auto"/>
        <w:ind w:firstLine="0"/>
        <w:rPr>
          <w:sz w:val="28"/>
          <w:szCs w:val="28"/>
        </w:rPr>
      </w:pPr>
    </w:p>
    <w:p w:rsidR="008505A2" w:rsidRDefault="008505A2" w:rsidP="008505A2">
      <w:pPr>
        <w:pStyle w:val="Bodytext20"/>
        <w:shd w:val="clear" w:color="auto" w:fill="auto"/>
        <w:tabs>
          <w:tab w:val="left" w:pos="1346"/>
        </w:tabs>
        <w:spacing w:before="0" w:after="0" w:line="276" w:lineRule="auto"/>
        <w:ind w:firstLine="0"/>
        <w:rPr>
          <w:sz w:val="28"/>
          <w:szCs w:val="28"/>
        </w:rPr>
      </w:pPr>
    </w:p>
    <w:p w:rsidR="008505A2" w:rsidRDefault="008505A2" w:rsidP="008505A2">
      <w:pPr>
        <w:pStyle w:val="Bodytext20"/>
        <w:shd w:val="clear" w:color="auto" w:fill="auto"/>
        <w:tabs>
          <w:tab w:val="left" w:pos="1346"/>
        </w:tabs>
        <w:spacing w:before="0" w:after="0" w:line="276" w:lineRule="auto"/>
        <w:ind w:firstLine="0"/>
        <w:rPr>
          <w:sz w:val="28"/>
          <w:szCs w:val="28"/>
        </w:rPr>
      </w:pPr>
    </w:p>
    <w:p w:rsidR="008505A2" w:rsidRDefault="008505A2" w:rsidP="008505A2">
      <w:pPr>
        <w:pStyle w:val="Bodytext20"/>
        <w:shd w:val="clear" w:color="auto" w:fill="auto"/>
        <w:tabs>
          <w:tab w:val="left" w:pos="1346"/>
        </w:tabs>
        <w:spacing w:before="0" w:after="0" w:line="276" w:lineRule="auto"/>
        <w:ind w:firstLine="0"/>
        <w:rPr>
          <w:sz w:val="28"/>
          <w:szCs w:val="28"/>
        </w:rPr>
      </w:pPr>
    </w:p>
    <w:p w:rsidR="008505A2" w:rsidRDefault="008505A2" w:rsidP="008505A2">
      <w:pPr>
        <w:pStyle w:val="Bodytext20"/>
        <w:shd w:val="clear" w:color="auto" w:fill="auto"/>
        <w:tabs>
          <w:tab w:val="left" w:pos="1346"/>
        </w:tabs>
        <w:spacing w:before="0" w:after="0" w:line="276" w:lineRule="auto"/>
        <w:ind w:firstLine="0"/>
        <w:rPr>
          <w:sz w:val="28"/>
          <w:szCs w:val="28"/>
        </w:rPr>
      </w:pPr>
    </w:p>
    <w:p w:rsidR="008505A2" w:rsidRDefault="008505A2" w:rsidP="008505A2">
      <w:pPr>
        <w:pStyle w:val="Bodytext20"/>
        <w:shd w:val="clear" w:color="auto" w:fill="auto"/>
        <w:tabs>
          <w:tab w:val="left" w:pos="1346"/>
        </w:tabs>
        <w:spacing w:before="0" w:after="0" w:line="276" w:lineRule="auto"/>
        <w:ind w:firstLine="0"/>
        <w:rPr>
          <w:sz w:val="28"/>
          <w:szCs w:val="28"/>
        </w:rPr>
      </w:pP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Департамента образования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города Ханты-Мансийска</w:t>
      </w:r>
    </w:p>
    <w:p w:rsidR="00D625DC" w:rsidRPr="00D625DC" w:rsidRDefault="00D625DC" w:rsidP="00D625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«_____» __________202</w:t>
      </w:r>
      <w:r w:rsidR="006D1AF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____ </w:t>
      </w:r>
    </w:p>
    <w:p w:rsidR="00D625DC" w:rsidRPr="00D625DC" w:rsidRDefault="00D625DC" w:rsidP="00D62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5DC" w:rsidRPr="00D625DC" w:rsidRDefault="00D625DC" w:rsidP="00D62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Департамента образования </w:t>
      </w:r>
    </w:p>
    <w:p w:rsidR="00D625DC" w:rsidRPr="00D625DC" w:rsidRDefault="00D625DC" w:rsidP="00D625DC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Ханты-Мансийска </w:t>
      </w:r>
    </w:p>
    <w:p w:rsidR="00D625DC" w:rsidRPr="00D625DC" w:rsidRDefault="00D625DC" w:rsidP="00D62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25DC">
        <w:rPr>
          <w:rFonts w:ascii="Times New Roman" w:eastAsia="Times New Roman" w:hAnsi="Times New Roman" w:cs="Times New Roman"/>
          <w:sz w:val="20"/>
          <w:szCs w:val="20"/>
          <w:lang w:eastAsia="ru-RU"/>
        </w:rPr>
        <w:t>Ю.М. Личкун_________________</w:t>
      </w:r>
    </w:p>
    <w:p w:rsidR="00D625DC" w:rsidRPr="00D625DC" w:rsidRDefault="00D625DC" w:rsidP="00D62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05A2" w:rsidRDefault="008505A2" w:rsidP="00D625DC">
      <w:pPr>
        <w:pStyle w:val="Bodytext20"/>
        <w:shd w:val="clear" w:color="auto" w:fill="auto"/>
        <w:tabs>
          <w:tab w:val="left" w:pos="1346"/>
        </w:tabs>
        <w:spacing w:before="0" w:after="0" w:line="276" w:lineRule="auto"/>
        <w:ind w:firstLine="0"/>
        <w:jc w:val="left"/>
        <w:rPr>
          <w:sz w:val="28"/>
          <w:szCs w:val="28"/>
        </w:rPr>
      </w:pPr>
    </w:p>
    <w:p w:rsidR="008505A2" w:rsidRDefault="008505A2" w:rsidP="008505A2">
      <w:pPr>
        <w:pStyle w:val="Bodytext20"/>
        <w:shd w:val="clear" w:color="auto" w:fill="auto"/>
        <w:tabs>
          <w:tab w:val="left" w:pos="1346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</w:t>
      </w:r>
    </w:p>
    <w:p w:rsidR="008505A2" w:rsidRDefault="008505A2" w:rsidP="00B0556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BCE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C6BCE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6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56A" w:rsidRPr="00B0556A">
        <w:rPr>
          <w:rFonts w:ascii="Times New Roman" w:eastAsia="Times New Roman" w:hAnsi="Times New Roman" w:cs="Times New Roman"/>
          <w:sz w:val="28"/>
          <w:szCs w:val="28"/>
        </w:rPr>
        <w:t>лучших практик профориентационной работы в образовательных организациях города Ханты-Мансийска</w:t>
      </w:r>
    </w:p>
    <w:p w:rsidR="00B0556A" w:rsidRDefault="00B0556A" w:rsidP="00B0556A">
      <w:pPr>
        <w:widowControl w:val="0"/>
        <w:spacing w:after="0" w:line="276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874"/>
        <w:gridCol w:w="6541"/>
      </w:tblGrid>
      <w:tr w:rsidR="008505A2" w:rsidRPr="008C6BCE" w:rsidTr="006D1AFA">
        <w:trPr>
          <w:trHeight w:val="1428"/>
        </w:trPr>
        <w:tc>
          <w:tcPr>
            <w:tcW w:w="574" w:type="dxa"/>
          </w:tcPr>
          <w:p w:rsidR="00A36394" w:rsidRDefault="00A36394" w:rsidP="006D1AFA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1346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</w:p>
          <w:p w:rsidR="00A36394" w:rsidRPr="00A36394" w:rsidRDefault="00A36394" w:rsidP="00A36394"/>
          <w:p w:rsidR="00A36394" w:rsidRDefault="00A36394" w:rsidP="00A36394"/>
          <w:p w:rsidR="00A36394" w:rsidRDefault="00A36394" w:rsidP="00A36394"/>
          <w:p w:rsidR="008505A2" w:rsidRPr="00A36394" w:rsidRDefault="008505A2" w:rsidP="00A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505A2" w:rsidRDefault="00A36394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Котельникова </w:t>
            </w:r>
          </w:p>
          <w:p w:rsidR="00A36394" w:rsidRDefault="00A36394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:rsidR="00A36394" w:rsidRPr="00A36394" w:rsidRDefault="00A36394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Новомировна</w:t>
            </w:r>
          </w:p>
        </w:tc>
        <w:tc>
          <w:tcPr>
            <w:tcW w:w="6986" w:type="dxa"/>
          </w:tcPr>
          <w:p w:rsidR="00A36394" w:rsidRDefault="00A36394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казенного учреждения</w:t>
            </w:r>
            <w:r w:rsidR="008505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дополнительного образования «Центр развития образования», кандидат педагогических наук, доцент, почетный работник образования, </w:t>
            </w:r>
            <w:r w:rsidR="008505A2">
              <w:rPr>
                <w:sz w:val="24"/>
                <w:szCs w:val="24"/>
              </w:rPr>
              <w:t>председатель Конкурсной комиссии.</w:t>
            </w:r>
          </w:p>
          <w:p w:rsidR="00A36394" w:rsidRPr="008C6BCE" w:rsidRDefault="00A36394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7F70" w:rsidRPr="008C6BCE" w:rsidTr="006D1AFA">
        <w:tc>
          <w:tcPr>
            <w:tcW w:w="574" w:type="dxa"/>
          </w:tcPr>
          <w:p w:rsidR="00CF7F70" w:rsidRPr="008C6BCE" w:rsidRDefault="00CF7F70" w:rsidP="006D1AFA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1346"/>
              </w:tabs>
              <w:spacing w:before="0"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CF7F70" w:rsidRDefault="00D26D5B" w:rsidP="00CF7F70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Коробейникова </w:t>
            </w:r>
          </w:p>
          <w:p w:rsidR="00D26D5B" w:rsidRDefault="00D26D5B" w:rsidP="00CF7F70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D26D5B" w:rsidRPr="008C6BCE" w:rsidRDefault="00D26D5B" w:rsidP="00CF7F70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6986" w:type="dxa"/>
          </w:tcPr>
          <w:p w:rsidR="00CF7F70" w:rsidRDefault="00D26D5B" w:rsidP="006D1AFA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</w:t>
            </w:r>
            <w:r w:rsidR="006D1AFA">
              <w:rPr>
                <w:sz w:val="24"/>
                <w:szCs w:val="24"/>
              </w:rPr>
              <w:t>униципального бюджетного учреждения дополнительного образования</w:t>
            </w:r>
            <w:r>
              <w:rPr>
                <w:sz w:val="24"/>
                <w:szCs w:val="24"/>
              </w:rPr>
              <w:t xml:space="preserve"> «Станция юных натуралистов», </w:t>
            </w:r>
            <w:r w:rsidR="00CF7F70">
              <w:rPr>
                <w:sz w:val="24"/>
                <w:szCs w:val="24"/>
              </w:rPr>
              <w:t>секретарь Конкурсной комиссии.</w:t>
            </w:r>
          </w:p>
          <w:p w:rsidR="006D1AFA" w:rsidRPr="008C6BCE" w:rsidRDefault="006D1AFA" w:rsidP="006D1AFA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05A2" w:rsidRPr="008C6BCE" w:rsidTr="006D1AFA">
        <w:tc>
          <w:tcPr>
            <w:tcW w:w="574" w:type="dxa"/>
          </w:tcPr>
          <w:p w:rsidR="008505A2" w:rsidRPr="008C6BCE" w:rsidRDefault="008505A2" w:rsidP="006D1AFA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1346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6D1AFA" w:rsidRDefault="006D1AFA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Одинцова </w:t>
            </w:r>
          </w:p>
          <w:p w:rsidR="006D1AFA" w:rsidRDefault="006D1AFA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6D1AFA" w:rsidRPr="008C6BCE" w:rsidRDefault="006D1AFA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6986" w:type="dxa"/>
          </w:tcPr>
          <w:p w:rsidR="008505A2" w:rsidRDefault="006D1AFA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Муниципального казенного учреждения дополнительного образования «Центр развития образования», член Конкурсной комиссии.</w:t>
            </w:r>
          </w:p>
          <w:p w:rsidR="006D1AFA" w:rsidRPr="008C6BCE" w:rsidRDefault="006D1AFA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505A2" w:rsidRPr="008C6BCE" w:rsidTr="006D1AFA">
        <w:trPr>
          <w:trHeight w:val="1360"/>
        </w:trPr>
        <w:tc>
          <w:tcPr>
            <w:tcW w:w="574" w:type="dxa"/>
          </w:tcPr>
          <w:p w:rsidR="00A36394" w:rsidRDefault="00A36394" w:rsidP="006D1AFA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1346"/>
              </w:tabs>
              <w:spacing w:before="0" w:after="0" w:line="276" w:lineRule="auto"/>
              <w:rPr>
                <w:sz w:val="24"/>
                <w:szCs w:val="24"/>
              </w:rPr>
            </w:pPr>
          </w:p>
          <w:p w:rsidR="00A36394" w:rsidRPr="00A36394" w:rsidRDefault="00A36394" w:rsidP="00A36394"/>
          <w:p w:rsidR="00A36394" w:rsidRPr="00A36394" w:rsidRDefault="00A36394" w:rsidP="00A36394"/>
          <w:p w:rsidR="00A36394" w:rsidRDefault="00A36394" w:rsidP="00A36394"/>
          <w:p w:rsidR="00A36394" w:rsidRDefault="00A36394" w:rsidP="00A36394"/>
          <w:p w:rsidR="008505A2" w:rsidRPr="00A36394" w:rsidRDefault="008505A2" w:rsidP="00A36394"/>
        </w:tc>
        <w:tc>
          <w:tcPr>
            <w:tcW w:w="1925" w:type="dxa"/>
          </w:tcPr>
          <w:p w:rsidR="008505A2" w:rsidRDefault="00B0556A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Малова Анастасия </w:t>
            </w:r>
          </w:p>
          <w:p w:rsidR="00B0556A" w:rsidRDefault="00B0556A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  <w:p w:rsidR="00B0556A" w:rsidRPr="008C6BCE" w:rsidRDefault="00B0556A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6" w:type="dxa"/>
          </w:tcPr>
          <w:p w:rsidR="008505A2" w:rsidRDefault="00B0556A" w:rsidP="00B0556A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 </w:t>
            </w:r>
            <w:r>
              <w:rPr>
                <w:sz w:val="24"/>
                <w:szCs w:val="24"/>
                <w:lang w:val="en-US"/>
              </w:rPr>
              <w:t>WorldSkills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, преподаватель а</w:t>
            </w:r>
            <w:r w:rsidRPr="009D010B">
              <w:rPr>
                <w:sz w:val="24"/>
                <w:szCs w:val="24"/>
              </w:rPr>
              <w:t>втономно</w:t>
            </w:r>
            <w:r>
              <w:rPr>
                <w:sz w:val="24"/>
                <w:szCs w:val="24"/>
              </w:rPr>
              <w:t>го</w:t>
            </w:r>
            <w:r w:rsidRPr="009D010B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9D010B">
              <w:rPr>
                <w:sz w:val="24"/>
                <w:szCs w:val="24"/>
              </w:rPr>
              <w:t xml:space="preserve"> профессионального образования Ханты-Мансийского автономного округа – Югры «Ханты-Мансийский технолого-педагогический колледж»</w:t>
            </w:r>
            <w:r>
              <w:rPr>
                <w:sz w:val="24"/>
                <w:szCs w:val="24"/>
              </w:rPr>
              <w:t>,</w:t>
            </w:r>
            <w:r w:rsidR="006D1AFA" w:rsidRPr="006D1AF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6D1AFA" w:rsidRPr="006D1AFA">
              <w:rPr>
                <w:sz w:val="24"/>
                <w:szCs w:val="24"/>
              </w:rPr>
              <w:t>член Конкурсной комиссии</w:t>
            </w:r>
            <w:r w:rsidR="006D1AFA">
              <w:rPr>
                <w:sz w:val="24"/>
                <w:szCs w:val="24"/>
              </w:rPr>
              <w:t>.</w:t>
            </w:r>
          </w:p>
          <w:p w:rsidR="00A36394" w:rsidRPr="008C6BCE" w:rsidRDefault="00A36394" w:rsidP="00A36394">
            <w:pPr>
              <w:pStyle w:val="Bodytext20"/>
              <w:shd w:val="clear" w:color="auto" w:fill="auto"/>
              <w:tabs>
                <w:tab w:val="left" w:pos="1346"/>
              </w:tabs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20402" w:rsidRDefault="00720402" w:rsidP="00D53665">
      <w:pPr>
        <w:pStyle w:val="Bodytext20"/>
        <w:shd w:val="clear" w:color="auto" w:fill="auto"/>
        <w:tabs>
          <w:tab w:val="left" w:pos="567"/>
          <w:tab w:val="left" w:pos="1346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sectPr w:rsidR="00720402" w:rsidSect="00784892">
      <w:pgSz w:w="11906" w:h="16838"/>
      <w:pgMar w:top="1134" w:right="851" w:bottom="1134" w:left="15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19" w:rsidRDefault="00CC6B19" w:rsidP="009F63BF">
      <w:pPr>
        <w:spacing w:after="0" w:line="240" w:lineRule="auto"/>
      </w:pPr>
      <w:r>
        <w:separator/>
      </w:r>
    </w:p>
  </w:endnote>
  <w:endnote w:type="continuationSeparator" w:id="0">
    <w:p w:rsidR="00CC6B19" w:rsidRDefault="00CC6B19" w:rsidP="009F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94" w:rsidRDefault="00A36394">
    <w:pPr>
      <w:pStyle w:val="a7"/>
      <w:jc w:val="center"/>
    </w:pPr>
  </w:p>
  <w:p w:rsidR="00A36394" w:rsidRDefault="00A363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19" w:rsidRDefault="00CC6B19" w:rsidP="009F63BF">
      <w:pPr>
        <w:spacing w:after="0" w:line="240" w:lineRule="auto"/>
      </w:pPr>
      <w:r>
        <w:separator/>
      </w:r>
    </w:p>
  </w:footnote>
  <w:footnote w:type="continuationSeparator" w:id="0">
    <w:p w:rsidR="00CC6B19" w:rsidRDefault="00CC6B19" w:rsidP="009F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4C2"/>
    <w:multiLevelType w:val="multilevel"/>
    <w:tmpl w:val="CB38D4C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 w15:restartNumberingAfterBreak="0">
    <w:nsid w:val="01A54024"/>
    <w:multiLevelType w:val="hybridMultilevel"/>
    <w:tmpl w:val="C474378A"/>
    <w:lvl w:ilvl="0" w:tplc="6E9CF622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8315ED7"/>
    <w:multiLevelType w:val="multilevel"/>
    <w:tmpl w:val="432A32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10BFE"/>
    <w:multiLevelType w:val="multilevel"/>
    <w:tmpl w:val="9C4C89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52484"/>
    <w:multiLevelType w:val="hybridMultilevel"/>
    <w:tmpl w:val="203028A0"/>
    <w:lvl w:ilvl="0" w:tplc="6E9CF62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0CB6ABB"/>
    <w:multiLevelType w:val="multilevel"/>
    <w:tmpl w:val="B290D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B53B0"/>
    <w:multiLevelType w:val="multilevel"/>
    <w:tmpl w:val="BAFCEBF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ED7189"/>
    <w:multiLevelType w:val="multilevel"/>
    <w:tmpl w:val="1D92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0613E9"/>
    <w:multiLevelType w:val="multilevel"/>
    <w:tmpl w:val="BEA8CB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 w15:restartNumberingAfterBreak="0">
    <w:nsid w:val="1571409F"/>
    <w:multiLevelType w:val="hybridMultilevel"/>
    <w:tmpl w:val="879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61EEF"/>
    <w:multiLevelType w:val="hybridMultilevel"/>
    <w:tmpl w:val="D3B8B8F8"/>
    <w:lvl w:ilvl="0" w:tplc="B11022A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F35EC"/>
    <w:multiLevelType w:val="multilevel"/>
    <w:tmpl w:val="1D92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6739EC"/>
    <w:multiLevelType w:val="multilevel"/>
    <w:tmpl w:val="6A640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3" w15:restartNumberingAfterBreak="0">
    <w:nsid w:val="20D82658"/>
    <w:multiLevelType w:val="hybridMultilevel"/>
    <w:tmpl w:val="4D3ECACE"/>
    <w:lvl w:ilvl="0" w:tplc="6E9CF622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 w15:restartNumberingAfterBreak="0">
    <w:nsid w:val="271D2DD6"/>
    <w:multiLevelType w:val="multilevel"/>
    <w:tmpl w:val="1D92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4D2FF2"/>
    <w:multiLevelType w:val="multilevel"/>
    <w:tmpl w:val="1D92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661978"/>
    <w:multiLevelType w:val="multilevel"/>
    <w:tmpl w:val="6BE47F4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023EA0"/>
    <w:multiLevelType w:val="multilevel"/>
    <w:tmpl w:val="9048C82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8A0E23"/>
    <w:multiLevelType w:val="multilevel"/>
    <w:tmpl w:val="8430A28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E96495"/>
    <w:multiLevelType w:val="multilevel"/>
    <w:tmpl w:val="08BC552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34333F1E"/>
    <w:multiLevelType w:val="hybridMultilevel"/>
    <w:tmpl w:val="2CFC47DC"/>
    <w:lvl w:ilvl="0" w:tplc="6E9CF62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3ACE20D4"/>
    <w:multiLevelType w:val="multilevel"/>
    <w:tmpl w:val="1D92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A26699"/>
    <w:multiLevelType w:val="hybridMultilevel"/>
    <w:tmpl w:val="AE7083BA"/>
    <w:lvl w:ilvl="0" w:tplc="6E9CF622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3" w15:restartNumberingAfterBreak="0">
    <w:nsid w:val="4017032A"/>
    <w:multiLevelType w:val="multilevel"/>
    <w:tmpl w:val="29BEC6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E24A06"/>
    <w:multiLevelType w:val="hybridMultilevel"/>
    <w:tmpl w:val="1D9418BA"/>
    <w:lvl w:ilvl="0" w:tplc="6E9CF622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 w15:restartNumberingAfterBreak="0">
    <w:nsid w:val="4683606A"/>
    <w:multiLevelType w:val="multilevel"/>
    <w:tmpl w:val="08BC552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570E0C86"/>
    <w:multiLevelType w:val="multilevel"/>
    <w:tmpl w:val="6A640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7" w15:restartNumberingAfterBreak="0">
    <w:nsid w:val="58AC0147"/>
    <w:multiLevelType w:val="hybridMultilevel"/>
    <w:tmpl w:val="4E16218E"/>
    <w:lvl w:ilvl="0" w:tplc="6E9CF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C6FDC"/>
    <w:multiLevelType w:val="multilevel"/>
    <w:tmpl w:val="18F49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0627D2"/>
    <w:multiLevelType w:val="multilevel"/>
    <w:tmpl w:val="CE6A30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37181A"/>
    <w:multiLevelType w:val="hybridMultilevel"/>
    <w:tmpl w:val="08BC552C"/>
    <w:lvl w:ilvl="0" w:tplc="84EE03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639A43FF"/>
    <w:multiLevelType w:val="multilevel"/>
    <w:tmpl w:val="94DA053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213E88"/>
    <w:multiLevelType w:val="multilevel"/>
    <w:tmpl w:val="2EC492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3" w15:restartNumberingAfterBreak="0">
    <w:nsid w:val="676E2D8B"/>
    <w:multiLevelType w:val="multilevel"/>
    <w:tmpl w:val="1D92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36272C"/>
    <w:multiLevelType w:val="hybridMultilevel"/>
    <w:tmpl w:val="E1005454"/>
    <w:lvl w:ilvl="0" w:tplc="6E9CF62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687059C2"/>
    <w:multiLevelType w:val="hybridMultilevel"/>
    <w:tmpl w:val="E4065418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02F1"/>
    <w:multiLevelType w:val="multilevel"/>
    <w:tmpl w:val="E746E4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7947E6"/>
    <w:multiLevelType w:val="multilevel"/>
    <w:tmpl w:val="1D92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4B4C81"/>
    <w:multiLevelType w:val="multilevel"/>
    <w:tmpl w:val="4BEC13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1565A0"/>
    <w:multiLevelType w:val="hybridMultilevel"/>
    <w:tmpl w:val="D76CC52E"/>
    <w:lvl w:ilvl="0" w:tplc="6E9CF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0518"/>
    <w:multiLevelType w:val="multilevel"/>
    <w:tmpl w:val="1DFCD69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8"/>
  </w:num>
  <w:num w:numId="3">
    <w:abstractNumId w:val="5"/>
  </w:num>
  <w:num w:numId="4">
    <w:abstractNumId w:val="21"/>
  </w:num>
  <w:num w:numId="5">
    <w:abstractNumId w:val="10"/>
  </w:num>
  <w:num w:numId="6">
    <w:abstractNumId w:val="37"/>
  </w:num>
  <w:num w:numId="7">
    <w:abstractNumId w:val="33"/>
  </w:num>
  <w:num w:numId="8">
    <w:abstractNumId w:val="15"/>
  </w:num>
  <w:num w:numId="9">
    <w:abstractNumId w:val="6"/>
  </w:num>
  <w:num w:numId="10">
    <w:abstractNumId w:val="7"/>
  </w:num>
  <w:num w:numId="11">
    <w:abstractNumId w:val="36"/>
  </w:num>
  <w:num w:numId="12">
    <w:abstractNumId w:val="3"/>
  </w:num>
  <w:num w:numId="13">
    <w:abstractNumId w:val="18"/>
  </w:num>
  <w:num w:numId="14">
    <w:abstractNumId w:val="16"/>
  </w:num>
  <w:num w:numId="15">
    <w:abstractNumId w:val="0"/>
  </w:num>
  <w:num w:numId="16">
    <w:abstractNumId w:val="31"/>
  </w:num>
  <w:num w:numId="17">
    <w:abstractNumId w:val="2"/>
  </w:num>
  <w:num w:numId="18">
    <w:abstractNumId w:val="14"/>
  </w:num>
  <w:num w:numId="19">
    <w:abstractNumId w:val="11"/>
  </w:num>
  <w:num w:numId="20">
    <w:abstractNumId w:val="8"/>
  </w:num>
  <w:num w:numId="21">
    <w:abstractNumId w:val="35"/>
  </w:num>
  <w:num w:numId="22">
    <w:abstractNumId w:val="32"/>
  </w:num>
  <w:num w:numId="23">
    <w:abstractNumId w:val="26"/>
  </w:num>
  <w:num w:numId="24">
    <w:abstractNumId w:val="12"/>
  </w:num>
  <w:num w:numId="25">
    <w:abstractNumId w:val="30"/>
  </w:num>
  <w:num w:numId="26">
    <w:abstractNumId w:val="19"/>
  </w:num>
  <w:num w:numId="27">
    <w:abstractNumId w:val="25"/>
  </w:num>
  <w:num w:numId="28">
    <w:abstractNumId w:val="29"/>
  </w:num>
  <w:num w:numId="29">
    <w:abstractNumId w:val="23"/>
  </w:num>
  <w:num w:numId="30">
    <w:abstractNumId w:val="40"/>
  </w:num>
  <w:num w:numId="31">
    <w:abstractNumId w:val="17"/>
  </w:num>
  <w:num w:numId="32">
    <w:abstractNumId w:val="22"/>
  </w:num>
  <w:num w:numId="33">
    <w:abstractNumId w:val="24"/>
  </w:num>
  <w:num w:numId="34">
    <w:abstractNumId w:val="34"/>
  </w:num>
  <w:num w:numId="35">
    <w:abstractNumId w:val="1"/>
  </w:num>
  <w:num w:numId="36">
    <w:abstractNumId w:val="13"/>
  </w:num>
  <w:num w:numId="37">
    <w:abstractNumId w:val="39"/>
  </w:num>
  <w:num w:numId="38">
    <w:abstractNumId w:val="4"/>
  </w:num>
  <w:num w:numId="39">
    <w:abstractNumId w:val="20"/>
  </w:num>
  <w:num w:numId="40">
    <w:abstractNumId w:val="2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5C"/>
    <w:rsid w:val="00024E3C"/>
    <w:rsid w:val="0003055A"/>
    <w:rsid w:val="0003629C"/>
    <w:rsid w:val="000870E9"/>
    <w:rsid w:val="000A2FBD"/>
    <w:rsid w:val="000A321F"/>
    <w:rsid w:val="000E7A55"/>
    <w:rsid w:val="000F3F25"/>
    <w:rsid w:val="000F673B"/>
    <w:rsid w:val="0010609D"/>
    <w:rsid w:val="00125978"/>
    <w:rsid w:val="00127A42"/>
    <w:rsid w:val="00142100"/>
    <w:rsid w:val="0014420A"/>
    <w:rsid w:val="001754A9"/>
    <w:rsid w:val="00185ACF"/>
    <w:rsid w:val="001B1774"/>
    <w:rsid w:val="001C1A70"/>
    <w:rsid w:val="001C2323"/>
    <w:rsid w:val="001C5924"/>
    <w:rsid w:val="001E0610"/>
    <w:rsid w:val="001E7259"/>
    <w:rsid w:val="001E7DB8"/>
    <w:rsid w:val="001F50C4"/>
    <w:rsid w:val="00210691"/>
    <w:rsid w:val="00231014"/>
    <w:rsid w:val="0024329C"/>
    <w:rsid w:val="0024340A"/>
    <w:rsid w:val="00245C47"/>
    <w:rsid w:val="00250977"/>
    <w:rsid w:val="0025487A"/>
    <w:rsid w:val="00260A94"/>
    <w:rsid w:val="002638B5"/>
    <w:rsid w:val="00265816"/>
    <w:rsid w:val="002711C2"/>
    <w:rsid w:val="002A27DF"/>
    <w:rsid w:val="002E659D"/>
    <w:rsid w:val="00302876"/>
    <w:rsid w:val="00310B1C"/>
    <w:rsid w:val="00312A7E"/>
    <w:rsid w:val="00327354"/>
    <w:rsid w:val="00360F05"/>
    <w:rsid w:val="00382E65"/>
    <w:rsid w:val="00397D5B"/>
    <w:rsid w:val="003A7C3F"/>
    <w:rsid w:val="003B12B0"/>
    <w:rsid w:val="003B19DB"/>
    <w:rsid w:val="003B1D8C"/>
    <w:rsid w:val="003E244A"/>
    <w:rsid w:val="00410810"/>
    <w:rsid w:val="00410C28"/>
    <w:rsid w:val="004123EF"/>
    <w:rsid w:val="0041500B"/>
    <w:rsid w:val="0043244E"/>
    <w:rsid w:val="0043308F"/>
    <w:rsid w:val="00447798"/>
    <w:rsid w:val="0047612E"/>
    <w:rsid w:val="004A4FB6"/>
    <w:rsid w:val="004A5F2C"/>
    <w:rsid w:val="004C1F02"/>
    <w:rsid w:val="004C7EE2"/>
    <w:rsid w:val="004F7A1C"/>
    <w:rsid w:val="005044EC"/>
    <w:rsid w:val="00553E50"/>
    <w:rsid w:val="00557D68"/>
    <w:rsid w:val="00574944"/>
    <w:rsid w:val="00580B00"/>
    <w:rsid w:val="005931CF"/>
    <w:rsid w:val="00597B0F"/>
    <w:rsid w:val="005A6A8C"/>
    <w:rsid w:val="005B04E1"/>
    <w:rsid w:val="005C0851"/>
    <w:rsid w:val="005D505C"/>
    <w:rsid w:val="005E1352"/>
    <w:rsid w:val="005E3F04"/>
    <w:rsid w:val="005E7E1D"/>
    <w:rsid w:val="005F67B8"/>
    <w:rsid w:val="006120A3"/>
    <w:rsid w:val="00617B76"/>
    <w:rsid w:val="0062077F"/>
    <w:rsid w:val="0063388C"/>
    <w:rsid w:val="00665DB8"/>
    <w:rsid w:val="006743A3"/>
    <w:rsid w:val="00687AC8"/>
    <w:rsid w:val="006B42B1"/>
    <w:rsid w:val="006C2C03"/>
    <w:rsid w:val="006D1AFA"/>
    <w:rsid w:val="006D43F1"/>
    <w:rsid w:val="006D5A75"/>
    <w:rsid w:val="006F09DB"/>
    <w:rsid w:val="00712CC4"/>
    <w:rsid w:val="00720402"/>
    <w:rsid w:val="007217D7"/>
    <w:rsid w:val="00730C48"/>
    <w:rsid w:val="0074087E"/>
    <w:rsid w:val="00761FC7"/>
    <w:rsid w:val="00772458"/>
    <w:rsid w:val="00777B70"/>
    <w:rsid w:val="00784892"/>
    <w:rsid w:val="007932DE"/>
    <w:rsid w:val="007A069D"/>
    <w:rsid w:val="007A5FC1"/>
    <w:rsid w:val="007C3F87"/>
    <w:rsid w:val="007F2287"/>
    <w:rsid w:val="0082156E"/>
    <w:rsid w:val="00840EBE"/>
    <w:rsid w:val="008505A2"/>
    <w:rsid w:val="00853AE2"/>
    <w:rsid w:val="00887BD6"/>
    <w:rsid w:val="00893008"/>
    <w:rsid w:val="008A588E"/>
    <w:rsid w:val="008B6D10"/>
    <w:rsid w:val="008C69E1"/>
    <w:rsid w:val="008C6BCE"/>
    <w:rsid w:val="008E26FE"/>
    <w:rsid w:val="008E65F6"/>
    <w:rsid w:val="008F672B"/>
    <w:rsid w:val="00906C28"/>
    <w:rsid w:val="009207B9"/>
    <w:rsid w:val="00932C3E"/>
    <w:rsid w:val="00943763"/>
    <w:rsid w:val="00946A49"/>
    <w:rsid w:val="00951A2C"/>
    <w:rsid w:val="00977F35"/>
    <w:rsid w:val="00981A96"/>
    <w:rsid w:val="009B6C19"/>
    <w:rsid w:val="009D010B"/>
    <w:rsid w:val="009F63BF"/>
    <w:rsid w:val="00A25558"/>
    <w:rsid w:val="00A348AE"/>
    <w:rsid w:val="00A36394"/>
    <w:rsid w:val="00A43C38"/>
    <w:rsid w:val="00A724C1"/>
    <w:rsid w:val="00A76D04"/>
    <w:rsid w:val="00A90EB4"/>
    <w:rsid w:val="00AF11A1"/>
    <w:rsid w:val="00AF6B74"/>
    <w:rsid w:val="00B0556A"/>
    <w:rsid w:val="00B553D7"/>
    <w:rsid w:val="00B5644E"/>
    <w:rsid w:val="00B6252D"/>
    <w:rsid w:val="00B7575A"/>
    <w:rsid w:val="00B85AAD"/>
    <w:rsid w:val="00B87A19"/>
    <w:rsid w:val="00B9415D"/>
    <w:rsid w:val="00B9669D"/>
    <w:rsid w:val="00C011BB"/>
    <w:rsid w:val="00C03821"/>
    <w:rsid w:val="00C07642"/>
    <w:rsid w:val="00C11723"/>
    <w:rsid w:val="00C5378F"/>
    <w:rsid w:val="00C54E94"/>
    <w:rsid w:val="00C55D78"/>
    <w:rsid w:val="00C674FF"/>
    <w:rsid w:val="00C93071"/>
    <w:rsid w:val="00CA108E"/>
    <w:rsid w:val="00CB0C03"/>
    <w:rsid w:val="00CC3447"/>
    <w:rsid w:val="00CC6B19"/>
    <w:rsid w:val="00CD603A"/>
    <w:rsid w:val="00CE41B9"/>
    <w:rsid w:val="00CF3D4E"/>
    <w:rsid w:val="00CF7F70"/>
    <w:rsid w:val="00D1203A"/>
    <w:rsid w:val="00D20486"/>
    <w:rsid w:val="00D219ED"/>
    <w:rsid w:val="00D267AE"/>
    <w:rsid w:val="00D26D5B"/>
    <w:rsid w:val="00D34213"/>
    <w:rsid w:val="00D53665"/>
    <w:rsid w:val="00D55F97"/>
    <w:rsid w:val="00D625DC"/>
    <w:rsid w:val="00D709A5"/>
    <w:rsid w:val="00D76CEB"/>
    <w:rsid w:val="00D77F7E"/>
    <w:rsid w:val="00DE4A1D"/>
    <w:rsid w:val="00E35BB3"/>
    <w:rsid w:val="00E43013"/>
    <w:rsid w:val="00E5217B"/>
    <w:rsid w:val="00E5521D"/>
    <w:rsid w:val="00E91337"/>
    <w:rsid w:val="00EB2E9A"/>
    <w:rsid w:val="00EC0ED9"/>
    <w:rsid w:val="00ED6B17"/>
    <w:rsid w:val="00EE0F7A"/>
    <w:rsid w:val="00F10FA6"/>
    <w:rsid w:val="00F31AC0"/>
    <w:rsid w:val="00F55602"/>
    <w:rsid w:val="00F7547F"/>
    <w:rsid w:val="00F84DDB"/>
    <w:rsid w:val="00F84F77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F07A9-7612-4A62-8372-6EEA3B75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77F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977F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">
    <w:name w:val="Heading #3_"/>
    <w:basedOn w:val="a0"/>
    <w:link w:val="Heading30"/>
    <w:rsid w:val="00977F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977F35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977F35"/>
    <w:pPr>
      <w:widowControl w:val="0"/>
      <w:shd w:val="clear" w:color="auto" w:fill="FFFFFF"/>
      <w:spacing w:before="420" w:after="4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977F35"/>
    <w:pPr>
      <w:widowControl w:val="0"/>
      <w:shd w:val="clear" w:color="auto" w:fill="FFFFFF"/>
      <w:spacing w:before="420"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Italic">
    <w:name w:val="Body text (2) + Italic"/>
    <w:basedOn w:val="Bodytext2"/>
    <w:rsid w:val="00977F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97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77F3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5BoldNotItalic">
    <w:name w:val="Body text (5) + Bold;Not Italic"/>
    <w:basedOn w:val="Bodytext5"/>
    <w:rsid w:val="00977F35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977F3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rsid w:val="00977F35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7217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3BF"/>
  </w:style>
  <w:style w:type="paragraph" w:styleId="a7">
    <w:name w:val="footer"/>
    <w:basedOn w:val="a"/>
    <w:link w:val="a8"/>
    <w:uiPriority w:val="99"/>
    <w:unhideWhenUsed/>
    <w:rsid w:val="009F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3BF"/>
  </w:style>
  <w:style w:type="table" w:styleId="a9">
    <w:name w:val="Table Grid"/>
    <w:basedOn w:val="a1"/>
    <w:uiPriority w:val="39"/>
    <w:rsid w:val="0039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C0764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076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07642"/>
    <w:rPr>
      <w:vertAlign w:val="superscript"/>
    </w:rPr>
  </w:style>
  <w:style w:type="paragraph" w:customStyle="1" w:styleId="Default">
    <w:name w:val="Default"/>
    <w:rsid w:val="00617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53AE2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E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4A1D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C93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hmansy.ru" TargetMode="External"/><Relationship Id="rId13" Type="http://schemas.openxmlformats.org/officeDocument/2006/relationships/hyperlink" Target="http://mukh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khm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kh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kh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kh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330C-F32C-47B4-A784-592DA06B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Викторович Галеев</dc:creator>
  <cp:keywords/>
  <dc:description/>
  <cp:lastModifiedBy>Алена Александровна Шмотьева</cp:lastModifiedBy>
  <cp:revision>6</cp:revision>
  <cp:lastPrinted>2021-03-05T09:26:00Z</cp:lastPrinted>
  <dcterms:created xsi:type="dcterms:W3CDTF">2021-02-19T05:46:00Z</dcterms:created>
  <dcterms:modified xsi:type="dcterms:W3CDTF">2021-03-10T10:58:00Z</dcterms:modified>
</cp:coreProperties>
</file>